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65AF5" w14:textId="77777777" w:rsidR="00B65BBD" w:rsidRPr="00B65BBD" w:rsidRDefault="00B65BBD" w:rsidP="00B65BBD">
      <w:pPr>
        <w:spacing w:after="0" w:line="240" w:lineRule="auto"/>
        <w:jc w:val="center"/>
        <w:rPr>
          <w:rFonts w:ascii="Times New Roman" w:hAnsi="Times New Roman" w:cs="Times New Roman"/>
          <w:b/>
          <w:bCs/>
          <w:sz w:val="28"/>
          <w:szCs w:val="28"/>
        </w:rPr>
      </w:pPr>
      <w:bookmarkStart w:id="0" w:name="_GoBack"/>
      <w:bookmarkEnd w:id="0"/>
      <w:r w:rsidRPr="00B65BBD">
        <w:rPr>
          <w:rFonts w:ascii="Times New Roman" w:hAnsi="Times New Roman" w:cs="Times New Roman"/>
          <w:b/>
          <w:bCs/>
          <w:sz w:val="28"/>
          <w:szCs w:val="28"/>
        </w:rPr>
        <w:t>RULES, REGULATIONS, AND GUIDELINES RELATING TO THE PERMITTING, INSTALLATION, AND CONSTRUCTION OF SMALL WIRELESS FACILITIES AND SUPPORT STRUCTURE POLES IN COUNTY RIGHTS-OF-WAY</w:t>
      </w:r>
    </w:p>
    <w:p w14:paraId="55274CEC" w14:textId="77777777" w:rsidR="00B65BBD" w:rsidRDefault="00B65BBD" w:rsidP="00FF011E">
      <w:pPr>
        <w:spacing w:after="0" w:line="240" w:lineRule="auto"/>
        <w:jc w:val="both"/>
        <w:rPr>
          <w:rFonts w:ascii="Times New Roman" w:eastAsia="Times New Roman" w:hAnsi="Times New Roman" w:cs="Times New Roman"/>
          <w:b/>
          <w:bCs/>
          <w:sz w:val="28"/>
          <w:szCs w:val="28"/>
        </w:rPr>
      </w:pPr>
    </w:p>
    <w:p w14:paraId="0F3C5D48" w14:textId="717FF6AD" w:rsidR="00FF011E" w:rsidRPr="00D40B61" w:rsidRDefault="00C814D0" w:rsidP="00FF011E">
      <w:pPr>
        <w:spacing w:after="0" w:line="240" w:lineRule="auto"/>
        <w:jc w:val="both"/>
        <w:rPr>
          <w:rFonts w:ascii="Times New Roman" w:eastAsia="Times New Roman" w:hAnsi="Times New Roman" w:cs="Times New Roman"/>
          <w:b/>
          <w:bCs/>
          <w:sz w:val="28"/>
          <w:szCs w:val="28"/>
        </w:rPr>
      </w:pPr>
      <w:r w:rsidRPr="00D40B61">
        <w:rPr>
          <w:rFonts w:ascii="Times New Roman" w:eastAsia="Times New Roman" w:hAnsi="Times New Roman" w:cs="Times New Roman"/>
          <w:b/>
          <w:bCs/>
          <w:sz w:val="28"/>
          <w:szCs w:val="28"/>
        </w:rPr>
        <w:t>Sec</w:t>
      </w:r>
      <w:r w:rsidR="00CB5B4F" w:rsidRPr="00D40B61">
        <w:rPr>
          <w:rFonts w:ascii="Times New Roman" w:eastAsia="Times New Roman" w:hAnsi="Times New Roman" w:cs="Times New Roman"/>
          <w:b/>
          <w:bCs/>
          <w:sz w:val="28"/>
          <w:szCs w:val="28"/>
        </w:rPr>
        <w:t xml:space="preserve">tion </w:t>
      </w:r>
      <w:r w:rsidR="00B12CD6" w:rsidRPr="00D40B61">
        <w:rPr>
          <w:rFonts w:ascii="Times New Roman" w:eastAsia="Times New Roman" w:hAnsi="Times New Roman" w:cs="Times New Roman"/>
          <w:b/>
          <w:bCs/>
          <w:sz w:val="28"/>
          <w:szCs w:val="28"/>
        </w:rPr>
        <w:t>I</w:t>
      </w:r>
      <w:r w:rsidR="00D66BB9" w:rsidRPr="00D40B61">
        <w:rPr>
          <w:rFonts w:ascii="Times New Roman" w:eastAsia="Times New Roman" w:hAnsi="Times New Roman" w:cs="Times New Roman"/>
          <w:b/>
          <w:bCs/>
          <w:sz w:val="28"/>
          <w:szCs w:val="28"/>
        </w:rPr>
        <w:t>.</w:t>
      </w:r>
      <w:r w:rsidR="00CB5B4F" w:rsidRPr="00D40B61">
        <w:rPr>
          <w:rFonts w:ascii="Times New Roman" w:eastAsia="Times New Roman" w:hAnsi="Times New Roman" w:cs="Times New Roman"/>
          <w:sz w:val="28"/>
          <w:szCs w:val="28"/>
        </w:rPr>
        <w:tab/>
      </w:r>
      <w:r w:rsidRPr="00D40B61">
        <w:rPr>
          <w:rFonts w:ascii="Times New Roman" w:eastAsia="Times New Roman" w:hAnsi="Times New Roman" w:cs="Times New Roman"/>
          <w:sz w:val="28"/>
          <w:szCs w:val="28"/>
        </w:rPr>
        <w:t xml:space="preserve"> </w:t>
      </w:r>
      <w:r w:rsidRPr="00D40B61">
        <w:rPr>
          <w:rFonts w:ascii="Times New Roman" w:eastAsia="Times New Roman" w:hAnsi="Times New Roman" w:cs="Times New Roman"/>
          <w:b/>
          <w:bCs/>
          <w:sz w:val="28"/>
          <w:szCs w:val="28"/>
        </w:rPr>
        <w:t>Purpose and scope</w:t>
      </w:r>
    </w:p>
    <w:p w14:paraId="14263374" w14:textId="31406A57" w:rsidR="00C814D0" w:rsidRPr="00D40B61" w:rsidRDefault="00C814D0" w:rsidP="00FF011E">
      <w:pPr>
        <w:spacing w:after="0" w:line="240" w:lineRule="auto"/>
        <w:jc w:val="both"/>
        <w:rPr>
          <w:rFonts w:ascii="Times New Roman" w:eastAsia="Times New Roman" w:hAnsi="Times New Roman" w:cs="Times New Roman"/>
          <w:sz w:val="28"/>
          <w:szCs w:val="28"/>
        </w:rPr>
      </w:pPr>
      <w:r w:rsidRPr="00D40B61">
        <w:rPr>
          <w:rFonts w:ascii="Times New Roman" w:eastAsia="Times New Roman" w:hAnsi="Times New Roman" w:cs="Times New Roman"/>
          <w:sz w:val="28"/>
          <w:szCs w:val="28"/>
        </w:rPr>
        <w:t xml:space="preserve"> </w:t>
      </w:r>
    </w:p>
    <w:p w14:paraId="31FE0EF6" w14:textId="68FF0A4D" w:rsidR="00FF011E" w:rsidRPr="00D40B61" w:rsidRDefault="005759FD" w:rsidP="00FF011E">
      <w:pPr>
        <w:spacing w:after="0" w:line="240" w:lineRule="auto"/>
        <w:jc w:val="both"/>
        <w:rPr>
          <w:rFonts w:ascii="Times New Roman" w:hAnsi="Times New Roman" w:cs="Times New Roman"/>
          <w:sz w:val="28"/>
          <w:szCs w:val="28"/>
        </w:rPr>
      </w:pPr>
      <w:r w:rsidRPr="00D40B61">
        <w:rPr>
          <w:rFonts w:ascii="Times New Roman" w:hAnsi="Times New Roman" w:cs="Times New Roman"/>
          <w:sz w:val="28"/>
          <w:szCs w:val="28"/>
        </w:rPr>
        <w:t>(</w:t>
      </w:r>
      <w:r w:rsidR="00B12CD6" w:rsidRPr="00D40B61">
        <w:rPr>
          <w:rFonts w:ascii="Times New Roman" w:hAnsi="Times New Roman" w:cs="Times New Roman"/>
          <w:sz w:val="28"/>
          <w:szCs w:val="28"/>
        </w:rPr>
        <w:t>1</w:t>
      </w:r>
      <w:r w:rsidRPr="00D40B61">
        <w:rPr>
          <w:rFonts w:ascii="Times New Roman" w:hAnsi="Times New Roman" w:cs="Times New Roman"/>
          <w:sz w:val="28"/>
          <w:szCs w:val="28"/>
        </w:rPr>
        <w:t>)</w:t>
      </w:r>
      <w:r w:rsidR="00FF011E" w:rsidRPr="00D40B61">
        <w:rPr>
          <w:rFonts w:ascii="Times New Roman" w:hAnsi="Times New Roman" w:cs="Times New Roman"/>
          <w:sz w:val="28"/>
          <w:szCs w:val="28"/>
        </w:rPr>
        <w:tab/>
        <w:t>T</w:t>
      </w:r>
      <w:r w:rsidR="00C61C95" w:rsidRPr="00D40B61">
        <w:rPr>
          <w:rFonts w:ascii="Times New Roman" w:hAnsi="Times New Roman" w:cs="Times New Roman"/>
          <w:sz w:val="28"/>
          <w:szCs w:val="28"/>
        </w:rPr>
        <w:t xml:space="preserve">he purpose of this </w:t>
      </w:r>
      <w:r w:rsidR="00067DEF">
        <w:rPr>
          <w:rFonts w:ascii="Times New Roman" w:hAnsi="Times New Roman" w:cs="Times New Roman"/>
          <w:sz w:val="28"/>
          <w:szCs w:val="28"/>
        </w:rPr>
        <w:t>these rules, regulations, and guidelines is</w:t>
      </w:r>
      <w:r w:rsidR="00C61C95" w:rsidRPr="00D40B61">
        <w:rPr>
          <w:rFonts w:ascii="Times New Roman" w:hAnsi="Times New Roman" w:cs="Times New Roman"/>
          <w:sz w:val="28"/>
          <w:szCs w:val="28"/>
        </w:rPr>
        <w:t xml:space="preserve"> to </w:t>
      </w:r>
      <w:r w:rsidR="00DB79A2" w:rsidRPr="00D40B61">
        <w:rPr>
          <w:rFonts w:ascii="Times New Roman" w:hAnsi="Times New Roman" w:cs="Times New Roman"/>
          <w:sz w:val="28"/>
          <w:szCs w:val="28"/>
        </w:rPr>
        <w:t xml:space="preserve">establish guidelines </w:t>
      </w:r>
      <w:r w:rsidR="00C61C95" w:rsidRPr="00D40B61">
        <w:rPr>
          <w:rFonts w:ascii="Times New Roman" w:hAnsi="Times New Roman" w:cs="Times New Roman"/>
          <w:sz w:val="28"/>
          <w:szCs w:val="28"/>
        </w:rPr>
        <w:t>relating to the permitting</w:t>
      </w:r>
      <w:r w:rsidR="00FF011E" w:rsidRPr="00D40B61">
        <w:rPr>
          <w:rFonts w:ascii="Times New Roman" w:hAnsi="Times New Roman" w:cs="Times New Roman"/>
          <w:sz w:val="28"/>
          <w:szCs w:val="28"/>
        </w:rPr>
        <w:t>, installation and construction</w:t>
      </w:r>
      <w:r w:rsidR="00C61C95" w:rsidRPr="00D40B61">
        <w:rPr>
          <w:rFonts w:ascii="Times New Roman" w:hAnsi="Times New Roman" w:cs="Times New Roman"/>
          <w:sz w:val="28"/>
          <w:szCs w:val="28"/>
        </w:rPr>
        <w:t xml:space="preserve"> of</w:t>
      </w:r>
      <w:r w:rsidR="00FF011E" w:rsidRPr="00D40B61">
        <w:rPr>
          <w:rFonts w:ascii="Times New Roman" w:hAnsi="Times New Roman" w:cs="Times New Roman"/>
          <w:sz w:val="28"/>
          <w:szCs w:val="28"/>
        </w:rPr>
        <w:t xml:space="preserve"> </w:t>
      </w:r>
      <w:r w:rsidR="00C61C95" w:rsidRPr="00D40B61">
        <w:rPr>
          <w:rFonts w:ascii="Times New Roman" w:hAnsi="Times New Roman" w:cs="Times New Roman"/>
          <w:sz w:val="28"/>
          <w:szCs w:val="28"/>
        </w:rPr>
        <w:t>small wireless facilities</w:t>
      </w:r>
      <w:r w:rsidR="00D40B61">
        <w:rPr>
          <w:rFonts w:ascii="Times New Roman" w:hAnsi="Times New Roman" w:cs="Times New Roman"/>
          <w:sz w:val="28"/>
          <w:szCs w:val="28"/>
        </w:rPr>
        <w:t xml:space="preserve"> (SWF)</w:t>
      </w:r>
      <w:r w:rsidR="00C61C95" w:rsidRPr="00D40B61">
        <w:rPr>
          <w:rFonts w:ascii="Times New Roman" w:hAnsi="Times New Roman" w:cs="Times New Roman"/>
          <w:sz w:val="28"/>
          <w:szCs w:val="28"/>
        </w:rPr>
        <w:t xml:space="preserve"> and </w:t>
      </w:r>
      <w:r w:rsidR="00FF011E" w:rsidRPr="00D40B61">
        <w:rPr>
          <w:rFonts w:ascii="Times New Roman" w:hAnsi="Times New Roman" w:cs="Times New Roman"/>
          <w:sz w:val="28"/>
          <w:szCs w:val="28"/>
        </w:rPr>
        <w:t>support structures poles in County rights-</w:t>
      </w:r>
      <w:r w:rsidR="00C61C95" w:rsidRPr="00D40B61">
        <w:rPr>
          <w:rFonts w:ascii="Times New Roman" w:hAnsi="Times New Roman" w:cs="Times New Roman"/>
          <w:sz w:val="28"/>
          <w:szCs w:val="28"/>
        </w:rPr>
        <w:t>of</w:t>
      </w:r>
      <w:r w:rsidR="00FF011E" w:rsidRPr="00D40B61">
        <w:rPr>
          <w:rFonts w:ascii="Times New Roman" w:hAnsi="Times New Roman" w:cs="Times New Roman"/>
          <w:sz w:val="28"/>
          <w:szCs w:val="28"/>
        </w:rPr>
        <w:t>-</w:t>
      </w:r>
      <w:r w:rsidR="00C61C95" w:rsidRPr="00D40B61">
        <w:rPr>
          <w:rFonts w:ascii="Times New Roman" w:hAnsi="Times New Roman" w:cs="Times New Roman"/>
          <w:sz w:val="28"/>
          <w:szCs w:val="28"/>
        </w:rPr>
        <w:t xml:space="preserve">way in order to </w:t>
      </w:r>
      <w:r w:rsidR="00635944" w:rsidRPr="00D40B61">
        <w:rPr>
          <w:rFonts w:ascii="Times New Roman" w:hAnsi="Times New Roman" w:cs="Times New Roman"/>
          <w:sz w:val="28"/>
          <w:szCs w:val="28"/>
        </w:rPr>
        <w:t xml:space="preserve">comply </w:t>
      </w:r>
      <w:r w:rsidR="00C61C95" w:rsidRPr="00D40B61">
        <w:rPr>
          <w:rFonts w:ascii="Times New Roman" w:hAnsi="Times New Roman" w:cs="Times New Roman"/>
          <w:sz w:val="28"/>
          <w:szCs w:val="28"/>
        </w:rPr>
        <w:t xml:space="preserve">with </w:t>
      </w:r>
      <w:r w:rsidR="00067DEF">
        <w:rPr>
          <w:rFonts w:ascii="Times New Roman" w:hAnsi="Times New Roman" w:cs="Times New Roman"/>
          <w:sz w:val="28"/>
          <w:szCs w:val="28"/>
        </w:rPr>
        <w:t xml:space="preserve">state and </w:t>
      </w:r>
      <w:r w:rsidR="00C61C95" w:rsidRPr="00D40B61">
        <w:rPr>
          <w:rFonts w:ascii="Times New Roman" w:hAnsi="Times New Roman" w:cs="Times New Roman"/>
          <w:sz w:val="28"/>
          <w:szCs w:val="28"/>
        </w:rPr>
        <w:t xml:space="preserve">federal </w:t>
      </w:r>
      <w:r w:rsidR="00FF011E" w:rsidRPr="00D40B61">
        <w:rPr>
          <w:rFonts w:ascii="Times New Roman" w:hAnsi="Times New Roman" w:cs="Times New Roman"/>
          <w:sz w:val="28"/>
          <w:szCs w:val="28"/>
        </w:rPr>
        <w:t>laws, orders, and regulations.  To the extent the provisions of th</w:t>
      </w:r>
      <w:r w:rsidR="00067DEF">
        <w:rPr>
          <w:rFonts w:ascii="Times New Roman" w:hAnsi="Times New Roman" w:cs="Times New Roman"/>
          <w:sz w:val="28"/>
          <w:szCs w:val="28"/>
        </w:rPr>
        <w:t>e</w:t>
      </w:r>
      <w:r w:rsidR="00FF011E" w:rsidRPr="00D40B61">
        <w:rPr>
          <w:rFonts w:ascii="Times New Roman" w:hAnsi="Times New Roman" w:cs="Times New Roman"/>
          <w:sz w:val="28"/>
          <w:szCs w:val="28"/>
        </w:rPr>
        <w:t>s</w:t>
      </w:r>
      <w:r w:rsidR="00067DEF">
        <w:rPr>
          <w:rFonts w:ascii="Times New Roman" w:hAnsi="Times New Roman" w:cs="Times New Roman"/>
          <w:sz w:val="28"/>
          <w:szCs w:val="28"/>
        </w:rPr>
        <w:t>e</w:t>
      </w:r>
      <w:r w:rsidR="00FF011E" w:rsidRPr="00D40B61">
        <w:rPr>
          <w:rFonts w:ascii="Times New Roman" w:hAnsi="Times New Roman" w:cs="Times New Roman"/>
          <w:sz w:val="28"/>
          <w:szCs w:val="28"/>
        </w:rPr>
        <w:t xml:space="preserve"> </w:t>
      </w:r>
      <w:r w:rsidR="00067DEF">
        <w:rPr>
          <w:rFonts w:ascii="Times New Roman" w:hAnsi="Times New Roman" w:cs="Times New Roman"/>
          <w:sz w:val="28"/>
          <w:szCs w:val="28"/>
        </w:rPr>
        <w:t>rules, regulations, and guidelines</w:t>
      </w:r>
      <w:r w:rsidR="00FF011E" w:rsidRPr="00D40B61">
        <w:rPr>
          <w:rFonts w:ascii="Times New Roman" w:hAnsi="Times New Roman" w:cs="Times New Roman"/>
          <w:sz w:val="28"/>
          <w:szCs w:val="28"/>
        </w:rPr>
        <w:t xml:space="preserve"> differ from applicable federal laws, orders, and regulations, the latter shall govern, whether finally approved prior to or subsequent to the effective date hereof. </w:t>
      </w:r>
    </w:p>
    <w:p w14:paraId="1102E22A" w14:textId="2C50C764" w:rsidR="00C61C95" w:rsidRPr="00D40B61" w:rsidRDefault="00FF011E" w:rsidP="00FF011E">
      <w:pPr>
        <w:spacing w:after="0" w:line="240" w:lineRule="auto"/>
        <w:jc w:val="both"/>
        <w:rPr>
          <w:rFonts w:ascii="Times New Roman" w:hAnsi="Times New Roman" w:cs="Times New Roman"/>
          <w:sz w:val="28"/>
          <w:szCs w:val="28"/>
        </w:rPr>
      </w:pPr>
      <w:r w:rsidRPr="00D40B61">
        <w:rPr>
          <w:rFonts w:ascii="Times New Roman" w:hAnsi="Times New Roman" w:cs="Times New Roman"/>
          <w:sz w:val="28"/>
          <w:szCs w:val="28"/>
        </w:rPr>
        <w:t xml:space="preserve"> </w:t>
      </w:r>
    </w:p>
    <w:p w14:paraId="6AB0EE76" w14:textId="4AB49EF2" w:rsidR="00FF011E" w:rsidRPr="00D40B61" w:rsidRDefault="00B12CD6"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(2</w:t>
      </w:r>
      <w:r w:rsidR="005759FD" w:rsidRPr="00D40B61">
        <w:rPr>
          <w:rFonts w:ascii="Times New Roman" w:hAnsi="Times New Roman" w:cs="Times New Roman"/>
          <w:sz w:val="28"/>
          <w:szCs w:val="28"/>
        </w:rPr>
        <w:t>)</w:t>
      </w:r>
      <w:r w:rsidR="007032F8" w:rsidRPr="00D40B61">
        <w:rPr>
          <w:rFonts w:ascii="Times New Roman" w:hAnsi="Times New Roman" w:cs="Times New Roman"/>
          <w:sz w:val="28"/>
          <w:szCs w:val="28"/>
        </w:rPr>
        <w:t xml:space="preserve"> </w:t>
      </w:r>
      <w:r w:rsidR="00234066" w:rsidRPr="00D40B61">
        <w:rPr>
          <w:rFonts w:ascii="Times New Roman" w:hAnsi="Times New Roman" w:cs="Times New Roman"/>
          <w:sz w:val="28"/>
          <w:szCs w:val="28"/>
        </w:rPr>
        <w:tab/>
      </w:r>
      <w:r w:rsidR="00DB79A2" w:rsidRPr="00D40B61">
        <w:rPr>
          <w:rFonts w:ascii="Times New Roman" w:hAnsi="Times New Roman" w:cs="Times New Roman"/>
          <w:sz w:val="28"/>
          <w:szCs w:val="28"/>
        </w:rPr>
        <w:t>Th</w:t>
      </w:r>
      <w:r w:rsidR="00067DEF">
        <w:rPr>
          <w:rFonts w:ascii="Times New Roman" w:hAnsi="Times New Roman" w:cs="Times New Roman"/>
          <w:sz w:val="28"/>
          <w:szCs w:val="28"/>
        </w:rPr>
        <w:t>ese rules, regulations, and guidelines are intended to:</w:t>
      </w:r>
    </w:p>
    <w:p w14:paraId="5E5F6C71" w14:textId="77777777" w:rsidR="00FF011E" w:rsidRPr="00D40B61" w:rsidRDefault="00FF011E" w:rsidP="00FF011E">
      <w:pPr>
        <w:pStyle w:val="list0"/>
        <w:spacing w:after="0"/>
        <w:ind w:left="0" w:firstLine="0"/>
        <w:rPr>
          <w:rFonts w:ascii="Times New Roman" w:hAnsi="Times New Roman" w:cs="Times New Roman"/>
          <w:sz w:val="28"/>
          <w:szCs w:val="28"/>
        </w:rPr>
      </w:pPr>
    </w:p>
    <w:p w14:paraId="2EE0A6E5" w14:textId="294572DE" w:rsidR="00C814D0" w:rsidRPr="00D40B61" w:rsidRDefault="00C814D0"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B12CD6" w:rsidRPr="00D40B61">
        <w:rPr>
          <w:rFonts w:ascii="Times New Roman" w:hAnsi="Times New Roman" w:cs="Times New Roman"/>
          <w:sz w:val="28"/>
          <w:szCs w:val="28"/>
        </w:rPr>
        <w:t>a)</w:t>
      </w:r>
      <w:r w:rsidR="002A31EA" w:rsidRPr="00D40B61">
        <w:rPr>
          <w:rFonts w:ascii="Times New Roman" w:hAnsi="Times New Roman" w:cs="Times New Roman"/>
          <w:sz w:val="28"/>
          <w:szCs w:val="28"/>
        </w:rPr>
        <w:tab/>
        <w:t>P</w:t>
      </w:r>
      <w:r w:rsidRPr="00D40B61">
        <w:rPr>
          <w:rFonts w:ascii="Times New Roman" w:hAnsi="Times New Roman" w:cs="Times New Roman"/>
          <w:sz w:val="28"/>
          <w:szCs w:val="28"/>
        </w:rPr>
        <w:t>revent interference with the use of streets, sidewalks, alleys, parkways, and other public ways and places by pedestrians, ve</w:t>
      </w:r>
      <w:r w:rsidR="00234066" w:rsidRPr="00D40B61">
        <w:rPr>
          <w:rFonts w:ascii="Times New Roman" w:hAnsi="Times New Roman" w:cs="Times New Roman"/>
          <w:sz w:val="28"/>
          <w:szCs w:val="28"/>
        </w:rPr>
        <w:t>hicular traffic, and utilities;</w:t>
      </w:r>
    </w:p>
    <w:p w14:paraId="38D91B2A" w14:textId="77777777" w:rsidR="00FF011E" w:rsidRPr="00D40B61" w:rsidRDefault="00FF011E" w:rsidP="00FF011E">
      <w:pPr>
        <w:pStyle w:val="list0"/>
        <w:spacing w:after="0"/>
        <w:ind w:left="0" w:firstLine="0"/>
        <w:rPr>
          <w:rFonts w:ascii="Times New Roman" w:hAnsi="Times New Roman" w:cs="Times New Roman"/>
          <w:sz w:val="28"/>
          <w:szCs w:val="28"/>
        </w:rPr>
      </w:pPr>
    </w:p>
    <w:p w14:paraId="36A66A3D" w14:textId="146289A1" w:rsidR="00C814D0" w:rsidRPr="00D40B61" w:rsidRDefault="00C814D0" w:rsidP="00FF011E">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B12CD6" w:rsidRPr="00D40B61">
        <w:rPr>
          <w:rFonts w:ascii="Times New Roman" w:hAnsi="Times New Roman" w:cs="Times New Roman"/>
          <w:sz w:val="28"/>
          <w:szCs w:val="28"/>
        </w:rPr>
        <w:t>b</w:t>
      </w:r>
      <w:r w:rsidRPr="00D40B61">
        <w:rPr>
          <w:rFonts w:ascii="Times New Roman" w:hAnsi="Times New Roman" w:cs="Times New Roman"/>
          <w:sz w:val="28"/>
          <w:szCs w:val="28"/>
        </w:rPr>
        <w:t>)</w:t>
      </w:r>
      <w:r w:rsidR="002A31EA" w:rsidRPr="00D40B61">
        <w:rPr>
          <w:rFonts w:ascii="Times New Roman" w:hAnsi="Times New Roman" w:cs="Times New Roman"/>
          <w:sz w:val="28"/>
          <w:szCs w:val="28"/>
        </w:rPr>
        <w:tab/>
      </w:r>
      <w:r w:rsidRPr="00D40B61">
        <w:rPr>
          <w:rFonts w:ascii="Times New Roman" w:hAnsi="Times New Roman" w:cs="Times New Roman"/>
          <w:sz w:val="28"/>
          <w:szCs w:val="28"/>
        </w:rPr>
        <w:t>Prevent the creation of visual and physical obstructions and other conditions that are hazardous to ve</w:t>
      </w:r>
      <w:r w:rsidR="00234066" w:rsidRPr="00D40B61">
        <w:rPr>
          <w:rFonts w:ascii="Times New Roman" w:hAnsi="Times New Roman" w:cs="Times New Roman"/>
          <w:sz w:val="28"/>
          <w:szCs w:val="28"/>
        </w:rPr>
        <w:t xml:space="preserve">hicular and pedestrian traffic; </w:t>
      </w:r>
    </w:p>
    <w:p w14:paraId="71815188" w14:textId="77777777" w:rsidR="00234066" w:rsidRPr="00D40B61" w:rsidRDefault="00234066" w:rsidP="00FF011E">
      <w:pPr>
        <w:pStyle w:val="list1"/>
        <w:spacing w:after="0"/>
        <w:ind w:left="0" w:firstLine="0"/>
        <w:rPr>
          <w:rFonts w:ascii="Times New Roman" w:hAnsi="Times New Roman" w:cs="Times New Roman"/>
          <w:sz w:val="28"/>
          <w:szCs w:val="28"/>
        </w:rPr>
      </w:pPr>
    </w:p>
    <w:p w14:paraId="16F9B1C9" w14:textId="5BC3A14D" w:rsidR="00C814D0" w:rsidRPr="00D40B61" w:rsidRDefault="00B12CD6" w:rsidP="00FF011E">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t>(c)</w:t>
      </w:r>
      <w:r w:rsidR="00C814D0" w:rsidRPr="00D40B61">
        <w:rPr>
          <w:rFonts w:ascii="Times New Roman" w:hAnsi="Times New Roman" w:cs="Times New Roman"/>
          <w:sz w:val="28"/>
          <w:szCs w:val="28"/>
        </w:rPr>
        <w:t xml:space="preserve"> </w:t>
      </w:r>
      <w:r w:rsidR="002A31EA" w:rsidRPr="00D40B61">
        <w:rPr>
          <w:rFonts w:ascii="Times New Roman" w:hAnsi="Times New Roman" w:cs="Times New Roman"/>
          <w:sz w:val="28"/>
          <w:szCs w:val="28"/>
        </w:rPr>
        <w:tab/>
      </w:r>
      <w:r w:rsidR="00C814D0" w:rsidRPr="00D40B61">
        <w:rPr>
          <w:rFonts w:ascii="Times New Roman" w:hAnsi="Times New Roman" w:cs="Times New Roman"/>
          <w:sz w:val="28"/>
          <w:szCs w:val="28"/>
        </w:rPr>
        <w:t xml:space="preserve">Prevent interference with the facilities and operations of facilities lawfully located in rights-of-way, or installed on public infrastructure; </w:t>
      </w:r>
    </w:p>
    <w:p w14:paraId="2F2186BC" w14:textId="77777777" w:rsidR="00234066" w:rsidRPr="00D40B61" w:rsidRDefault="00234066" w:rsidP="00FF011E">
      <w:pPr>
        <w:pStyle w:val="list1"/>
        <w:spacing w:after="0"/>
        <w:ind w:left="0" w:firstLine="0"/>
        <w:rPr>
          <w:rFonts w:ascii="Times New Roman" w:hAnsi="Times New Roman" w:cs="Times New Roman"/>
          <w:sz w:val="28"/>
          <w:szCs w:val="28"/>
        </w:rPr>
      </w:pPr>
    </w:p>
    <w:p w14:paraId="46AC1C5B" w14:textId="65E42B9B" w:rsidR="00C814D0" w:rsidRPr="00D40B61" w:rsidRDefault="00B12CD6" w:rsidP="00FF011E">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t>(d)</w:t>
      </w:r>
      <w:r w:rsidR="00C814D0" w:rsidRPr="00D40B61">
        <w:rPr>
          <w:rFonts w:ascii="Times New Roman" w:hAnsi="Times New Roman" w:cs="Times New Roman"/>
          <w:sz w:val="28"/>
          <w:szCs w:val="28"/>
        </w:rPr>
        <w:t xml:space="preserve"> </w:t>
      </w:r>
      <w:r w:rsidR="002A31EA" w:rsidRPr="00D40B61">
        <w:rPr>
          <w:rFonts w:ascii="Times New Roman" w:hAnsi="Times New Roman" w:cs="Times New Roman"/>
          <w:sz w:val="28"/>
          <w:szCs w:val="28"/>
        </w:rPr>
        <w:tab/>
      </w:r>
      <w:r w:rsidR="00C814D0" w:rsidRPr="00D40B61">
        <w:rPr>
          <w:rFonts w:ascii="Times New Roman" w:hAnsi="Times New Roman" w:cs="Times New Roman"/>
          <w:sz w:val="28"/>
          <w:szCs w:val="28"/>
        </w:rPr>
        <w:t>Protect against environmental damage, including damage to trees;</w:t>
      </w:r>
    </w:p>
    <w:p w14:paraId="084EDD4F" w14:textId="52C10DF2" w:rsidR="00C814D0" w:rsidRPr="00D40B61" w:rsidRDefault="00C814D0" w:rsidP="00FF011E">
      <w:pPr>
        <w:pStyle w:val="list1"/>
        <w:spacing w:after="0"/>
        <w:ind w:left="0" w:firstLine="0"/>
        <w:rPr>
          <w:rFonts w:ascii="Times New Roman" w:hAnsi="Times New Roman" w:cs="Times New Roman"/>
          <w:sz w:val="28"/>
          <w:szCs w:val="28"/>
        </w:rPr>
      </w:pPr>
    </w:p>
    <w:p w14:paraId="2E564923" w14:textId="3F44336F" w:rsidR="00C814D0" w:rsidRPr="00D40B61" w:rsidRDefault="00C814D0" w:rsidP="00FF011E">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B12CD6" w:rsidRPr="00D40B61">
        <w:rPr>
          <w:rFonts w:ascii="Times New Roman" w:hAnsi="Times New Roman" w:cs="Times New Roman"/>
          <w:sz w:val="28"/>
          <w:szCs w:val="28"/>
        </w:rPr>
        <w:t>e</w:t>
      </w:r>
      <w:r w:rsidRPr="00D40B61">
        <w:rPr>
          <w:rFonts w:ascii="Times New Roman" w:hAnsi="Times New Roman" w:cs="Times New Roman"/>
          <w:sz w:val="28"/>
          <w:szCs w:val="28"/>
        </w:rPr>
        <w:t xml:space="preserve">) </w:t>
      </w:r>
      <w:r w:rsidR="002A31EA" w:rsidRPr="00D40B61">
        <w:rPr>
          <w:rFonts w:ascii="Times New Roman" w:hAnsi="Times New Roman" w:cs="Times New Roman"/>
          <w:sz w:val="28"/>
          <w:szCs w:val="28"/>
        </w:rPr>
        <w:tab/>
      </w:r>
      <w:r w:rsidRPr="00D40B61">
        <w:rPr>
          <w:rFonts w:ascii="Times New Roman" w:hAnsi="Times New Roman" w:cs="Times New Roman"/>
          <w:sz w:val="28"/>
          <w:szCs w:val="28"/>
        </w:rPr>
        <w:t xml:space="preserve">Facilitate the deployment of small </w:t>
      </w:r>
      <w:r w:rsidR="00B8153A" w:rsidRPr="00D40B61">
        <w:rPr>
          <w:rFonts w:ascii="Times New Roman" w:hAnsi="Times New Roman" w:cs="Times New Roman"/>
          <w:sz w:val="28"/>
          <w:szCs w:val="28"/>
        </w:rPr>
        <w:t>wireless</w:t>
      </w:r>
      <w:r w:rsidRPr="00D40B61">
        <w:rPr>
          <w:rFonts w:ascii="Times New Roman" w:hAnsi="Times New Roman" w:cs="Times New Roman"/>
          <w:sz w:val="28"/>
          <w:szCs w:val="28"/>
        </w:rPr>
        <w:t xml:space="preserve"> facilities to provide the benefits of wireless services to </w:t>
      </w:r>
      <w:r w:rsidR="00DB79A2"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residents and businesses</w:t>
      </w:r>
      <w:r w:rsidR="00234066" w:rsidRPr="00D40B61">
        <w:rPr>
          <w:rFonts w:ascii="Times New Roman" w:hAnsi="Times New Roman" w:cs="Times New Roman"/>
          <w:sz w:val="28"/>
          <w:szCs w:val="28"/>
        </w:rPr>
        <w:t>;</w:t>
      </w:r>
    </w:p>
    <w:p w14:paraId="43C1E89E" w14:textId="77777777" w:rsidR="00234066" w:rsidRPr="00D40B61" w:rsidRDefault="00234066" w:rsidP="00FF011E">
      <w:pPr>
        <w:pStyle w:val="list1"/>
        <w:spacing w:after="0"/>
        <w:ind w:left="0" w:firstLine="0"/>
        <w:rPr>
          <w:rFonts w:ascii="Times New Roman" w:hAnsi="Times New Roman" w:cs="Times New Roman"/>
          <w:sz w:val="28"/>
          <w:szCs w:val="28"/>
        </w:rPr>
      </w:pPr>
    </w:p>
    <w:p w14:paraId="2DD2D9E7" w14:textId="2224220A" w:rsidR="0022747B" w:rsidRPr="00D40B61" w:rsidRDefault="0022747B" w:rsidP="00FF011E">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B12CD6" w:rsidRPr="00D40B61">
        <w:rPr>
          <w:rFonts w:ascii="Times New Roman" w:hAnsi="Times New Roman" w:cs="Times New Roman"/>
          <w:sz w:val="28"/>
          <w:szCs w:val="28"/>
        </w:rPr>
        <w:t>f</w:t>
      </w:r>
      <w:r w:rsidRPr="00D40B61">
        <w:rPr>
          <w:rFonts w:ascii="Times New Roman" w:hAnsi="Times New Roman" w:cs="Times New Roman"/>
          <w:sz w:val="28"/>
          <w:szCs w:val="28"/>
        </w:rPr>
        <w:t>)</w:t>
      </w:r>
      <w:r w:rsidRPr="00D40B61">
        <w:rPr>
          <w:rFonts w:ascii="Times New Roman" w:hAnsi="Times New Roman" w:cs="Times New Roman"/>
          <w:sz w:val="28"/>
          <w:szCs w:val="28"/>
        </w:rPr>
        <w:tab/>
      </w:r>
      <w:r w:rsidR="00F277E8" w:rsidRPr="00D40B61">
        <w:rPr>
          <w:rFonts w:ascii="Times New Roman" w:hAnsi="Times New Roman" w:cs="Times New Roman"/>
          <w:sz w:val="28"/>
          <w:szCs w:val="28"/>
        </w:rPr>
        <w:t xml:space="preserve">Protect other important </w:t>
      </w:r>
      <w:r w:rsidR="00DB79A2" w:rsidRPr="00D40B61">
        <w:rPr>
          <w:rFonts w:ascii="Times New Roman" w:hAnsi="Times New Roman" w:cs="Times New Roman"/>
          <w:sz w:val="28"/>
          <w:szCs w:val="28"/>
        </w:rPr>
        <w:t>County</w:t>
      </w:r>
      <w:r w:rsidR="00F277E8" w:rsidRPr="00D40B61">
        <w:rPr>
          <w:rFonts w:ascii="Times New Roman" w:hAnsi="Times New Roman" w:cs="Times New Roman"/>
          <w:sz w:val="28"/>
          <w:szCs w:val="28"/>
        </w:rPr>
        <w:t xml:space="preserve"> interest</w:t>
      </w:r>
      <w:r w:rsidR="00234066" w:rsidRPr="00D40B61">
        <w:rPr>
          <w:rFonts w:ascii="Times New Roman" w:hAnsi="Times New Roman" w:cs="Times New Roman"/>
          <w:sz w:val="28"/>
          <w:szCs w:val="28"/>
        </w:rPr>
        <w:t>s</w:t>
      </w:r>
      <w:r w:rsidR="00F277E8" w:rsidRPr="00D40B61">
        <w:rPr>
          <w:rFonts w:ascii="Times New Roman" w:hAnsi="Times New Roman" w:cs="Times New Roman"/>
          <w:sz w:val="28"/>
          <w:szCs w:val="28"/>
        </w:rPr>
        <w:t>, including the public health, safety, aesthetics and local property values</w:t>
      </w:r>
      <w:r w:rsidR="00234066" w:rsidRPr="00D40B61">
        <w:rPr>
          <w:rFonts w:ascii="Times New Roman" w:hAnsi="Times New Roman" w:cs="Times New Roman"/>
          <w:sz w:val="28"/>
          <w:szCs w:val="28"/>
        </w:rPr>
        <w:t xml:space="preserve">, </w:t>
      </w:r>
      <w:r w:rsidR="00F277E8" w:rsidRPr="00D40B61">
        <w:rPr>
          <w:rFonts w:ascii="Times New Roman" w:hAnsi="Times New Roman" w:cs="Times New Roman"/>
          <w:sz w:val="28"/>
          <w:szCs w:val="28"/>
        </w:rPr>
        <w:t>while establishing an orderly process for siting small wireless facilities in the right</w:t>
      </w:r>
      <w:r w:rsidR="00234066" w:rsidRPr="00D40B61">
        <w:rPr>
          <w:rFonts w:ascii="Times New Roman" w:hAnsi="Times New Roman" w:cs="Times New Roman"/>
          <w:sz w:val="28"/>
          <w:szCs w:val="28"/>
        </w:rPr>
        <w:t>s</w:t>
      </w:r>
      <w:r w:rsidR="00F277E8" w:rsidRPr="00D40B61">
        <w:rPr>
          <w:rFonts w:ascii="Times New Roman" w:hAnsi="Times New Roman" w:cs="Times New Roman"/>
          <w:sz w:val="28"/>
          <w:szCs w:val="28"/>
        </w:rPr>
        <w:t>-of-way</w:t>
      </w:r>
      <w:r w:rsidR="00234066" w:rsidRPr="00D40B61">
        <w:rPr>
          <w:rFonts w:ascii="Times New Roman" w:hAnsi="Times New Roman" w:cs="Times New Roman"/>
          <w:sz w:val="28"/>
          <w:szCs w:val="28"/>
        </w:rPr>
        <w:t>;</w:t>
      </w:r>
    </w:p>
    <w:p w14:paraId="7D0F7972" w14:textId="77777777" w:rsidR="00234066" w:rsidRPr="00D40B61" w:rsidRDefault="00234066" w:rsidP="00FF011E">
      <w:pPr>
        <w:pStyle w:val="list1"/>
        <w:spacing w:after="0"/>
        <w:ind w:left="0" w:firstLine="0"/>
        <w:rPr>
          <w:rFonts w:ascii="Times New Roman" w:hAnsi="Times New Roman" w:cs="Times New Roman"/>
          <w:sz w:val="28"/>
          <w:szCs w:val="28"/>
        </w:rPr>
      </w:pPr>
    </w:p>
    <w:p w14:paraId="0A3230DC" w14:textId="6C8A0BCE" w:rsidR="00F277E8" w:rsidRPr="00D40B61" w:rsidRDefault="00CA1732"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B12CD6" w:rsidRPr="00D40B61">
        <w:rPr>
          <w:rFonts w:ascii="Times New Roman" w:hAnsi="Times New Roman" w:cs="Times New Roman"/>
          <w:sz w:val="28"/>
          <w:szCs w:val="28"/>
        </w:rPr>
        <w:t>g</w:t>
      </w:r>
      <w:r w:rsidRPr="00D40B61">
        <w:rPr>
          <w:rFonts w:ascii="Times New Roman" w:hAnsi="Times New Roman" w:cs="Times New Roman"/>
          <w:sz w:val="28"/>
          <w:szCs w:val="28"/>
        </w:rPr>
        <w:t>)</w:t>
      </w:r>
      <w:r w:rsidR="00234066" w:rsidRPr="00D40B61">
        <w:rPr>
          <w:rFonts w:ascii="Times New Roman" w:hAnsi="Times New Roman" w:cs="Times New Roman"/>
          <w:sz w:val="28"/>
          <w:szCs w:val="28"/>
        </w:rPr>
        <w:tab/>
      </w:r>
      <w:r w:rsidR="00F277E8" w:rsidRPr="00D40B61">
        <w:rPr>
          <w:rFonts w:ascii="Times New Roman" w:hAnsi="Times New Roman" w:cs="Times New Roman"/>
          <w:sz w:val="28"/>
          <w:szCs w:val="28"/>
        </w:rPr>
        <w:t>It is not the purpose or intent of th</w:t>
      </w:r>
      <w:r w:rsidR="00067DEF">
        <w:rPr>
          <w:rFonts w:ascii="Times New Roman" w:hAnsi="Times New Roman" w:cs="Times New Roman"/>
          <w:sz w:val="28"/>
          <w:szCs w:val="28"/>
        </w:rPr>
        <w:t>e</w:t>
      </w:r>
      <w:r w:rsidR="00F277E8" w:rsidRPr="00D40B61">
        <w:rPr>
          <w:rFonts w:ascii="Times New Roman" w:hAnsi="Times New Roman" w:cs="Times New Roman"/>
          <w:sz w:val="28"/>
          <w:szCs w:val="28"/>
        </w:rPr>
        <w:t>s</w:t>
      </w:r>
      <w:r w:rsidR="00067DEF">
        <w:rPr>
          <w:rFonts w:ascii="Times New Roman" w:hAnsi="Times New Roman" w:cs="Times New Roman"/>
          <w:sz w:val="28"/>
          <w:szCs w:val="28"/>
        </w:rPr>
        <w:t>e</w:t>
      </w:r>
      <w:r w:rsidR="00F277E8" w:rsidRPr="00D40B61">
        <w:rPr>
          <w:rFonts w:ascii="Times New Roman" w:hAnsi="Times New Roman" w:cs="Times New Roman"/>
          <w:sz w:val="28"/>
          <w:szCs w:val="28"/>
        </w:rPr>
        <w:t xml:space="preserve"> </w:t>
      </w:r>
      <w:r w:rsidR="00DB79A2" w:rsidRPr="00D40B61">
        <w:rPr>
          <w:rFonts w:ascii="Times New Roman" w:hAnsi="Times New Roman" w:cs="Times New Roman"/>
          <w:sz w:val="28"/>
          <w:szCs w:val="28"/>
        </w:rPr>
        <w:t>ru</w:t>
      </w:r>
      <w:r w:rsidR="00067DEF">
        <w:rPr>
          <w:rFonts w:ascii="Times New Roman" w:hAnsi="Times New Roman" w:cs="Times New Roman"/>
          <w:sz w:val="28"/>
          <w:szCs w:val="28"/>
        </w:rPr>
        <w:t>les, regulations, and guidelines</w:t>
      </w:r>
      <w:r w:rsidR="00F277E8" w:rsidRPr="00D40B61">
        <w:rPr>
          <w:rFonts w:ascii="Times New Roman" w:hAnsi="Times New Roman" w:cs="Times New Roman"/>
          <w:sz w:val="28"/>
          <w:szCs w:val="28"/>
        </w:rPr>
        <w:t xml:space="preserve"> to: prohibit or have the effect of prohibiting wireless communication services; unreasonably discriminate among providers of functionally equivalent wireless communication services; regulate the placement, construction or modification of small </w:t>
      </w:r>
      <w:r w:rsidR="00B8153A" w:rsidRPr="00D40B61">
        <w:rPr>
          <w:rFonts w:ascii="Times New Roman" w:hAnsi="Times New Roman" w:cs="Times New Roman"/>
          <w:sz w:val="28"/>
          <w:szCs w:val="28"/>
        </w:rPr>
        <w:t>wireless</w:t>
      </w:r>
      <w:r w:rsidR="00F277E8" w:rsidRPr="00D40B61">
        <w:rPr>
          <w:rFonts w:ascii="Times New Roman" w:hAnsi="Times New Roman" w:cs="Times New Roman"/>
          <w:sz w:val="28"/>
          <w:szCs w:val="28"/>
        </w:rPr>
        <w:t xml:space="preserve"> facilities on the basis of the environmental effects of radio frequency </w:t>
      </w:r>
      <w:r w:rsidR="00F277E8" w:rsidRPr="00D40B61">
        <w:rPr>
          <w:rFonts w:ascii="Times New Roman" w:hAnsi="Times New Roman" w:cs="Times New Roman"/>
          <w:sz w:val="28"/>
          <w:szCs w:val="28"/>
        </w:rPr>
        <w:lastRenderedPageBreak/>
        <w:t xml:space="preserve">emissions where it is demonstrated that the wireless communications facility does or will comply with applicable FCC regulations; or prohibit or effectively prohibit collocations or modification that the </w:t>
      </w:r>
      <w:r w:rsidR="00DB79A2" w:rsidRPr="00D40B61">
        <w:rPr>
          <w:rFonts w:ascii="Times New Roman" w:hAnsi="Times New Roman" w:cs="Times New Roman"/>
          <w:sz w:val="28"/>
          <w:szCs w:val="28"/>
        </w:rPr>
        <w:t xml:space="preserve">County </w:t>
      </w:r>
      <w:r w:rsidR="00F277E8" w:rsidRPr="00D40B61">
        <w:rPr>
          <w:rFonts w:ascii="Times New Roman" w:hAnsi="Times New Roman" w:cs="Times New Roman"/>
          <w:sz w:val="28"/>
          <w:szCs w:val="28"/>
        </w:rPr>
        <w:t xml:space="preserve">must approve under state or federal law. </w:t>
      </w:r>
    </w:p>
    <w:p w14:paraId="778E89E1" w14:textId="77777777" w:rsidR="00BF7026" w:rsidRPr="00D40B61" w:rsidRDefault="00BF7026" w:rsidP="00FF011E">
      <w:pPr>
        <w:pStyle w:val="list0"/>
        <w:spacing w:after="0"/>
        <w:ind w:left="0" w:firstLine="0"/>
        <w:rPr>
          <w:rFonts w:ascii="Times New Roman" w:hAnsi="Times New Roman" w:cs="Times New Roman"/>
          <w:sz w:val="28"/>
          <w:szCs w:val="28"/>
        </w:rPr>
      </w:pPr>
    </w:p>
    <w:p w14:paraId="3DF1F789" w14:textId="27B9CEE7" w:rsidR="00C814D0" w:rsidRPr="00D40B61" w:rsidRDefault="00C814D0" w:rsidP="00FF011E">
      <w:pPr>
        <w:spacing w:after="0" w:line="240" w:lineRule="auto"/>
        <w:jc w:val="both"/>
        <w:rPr>
          <w:rFonts w:ascii="Times New Roman" w:eastAsia="Times New Roman" w:hAnsi="Times New Roman" w:cs="Times New Roman"/>
          <w:b/>
          <w:bCs/>
          <w:sz w:val="28"/>
          <w:szCs w:val="28"/>
        </w:rPr>
      </w:pPr>
      <w:r w:rsidRPr="00D40B61">
        <w:rPr>
          <w:rFonts w:ascii="Times New Roman" w:eastAsia="Times New Roman" w:hAnsi="Times New Roman" w:cs="Times New Roman"/>
          <w:b/>
          <w:bCs/>
          <w:sz w:val="28"/>
          <w:szCs w:val="28"/>
        </w:rPr>
        <w:t>Sec</w:t>
      </w:r>
      <w:r w:rsidR="00CB5B4F" w:rsidRPr="00D40B61">
        <w:rPr>
          <w:rFonts w:ascii="Times New Roman" w:eastAsia="Times New Roman" w:hAnsi="Times New Roman" w:cs="Times New Roman"/>
          <w:b/>
          <w:bCs/>
          <w:sz w:val="28"/>
          <w:szCs w:val="28"/>
        </w:rPr>
        <w:t xml:space="preserve">tion </w:t>
      </w:r>
      <w:r w:rsidR="00B12CD6" w:rsidRPr="00D40B61">
        <w:rPr>
          <w:rFonts w:ascii="Times New Roman" w:eastAsia="Times New Roman" w:hAnsi="Times New Roman" w:cs="Times New Roman"/>
          <w:b/>
          <w:bCs/>
          <w:sz w:val="28"/>
          <w:szCs w:val="28"/>
        </w:rPr>
        <w:t>II</w:t>
      </w:r>
      <w:r w:rsidR="00D66BB9" w:rsidRPr="00D40B61">
        <w:rPr>
          <w:rFonts w:ascii="Times New Roman" w:eastAsia="Times New Roman" w:hAnsi="Times New Roman" w:cs="Times New Roman"/>
          <w:b/>
          <w:bCs/>
          <w:sz w:val="28"/>
          <w:szCs w:val="28"/>
        </w:rPr>
        <w:t>.</w:t>
      </w:r>
      <w:r w:rsidR="00D66BB9" w:rsidRPr="00D40B61">
        <w:rPr>
          <w:rFonts w:ascii="Times New Roman" w:eastAsia="Times New Roman" w:hAnsi="Times New Roman" w:cs="Times New Roman"/>
          <w:sz w:val="28"/>
          <w:szCs w:val="28"/>
        </w:rPr>
        <w:t xml:space="preserve">  </w:t>
      </w:r>
      <w:r w:rsidR="00CB5B4F" w:rsidRPr="00D40B61">
        <w:rPr>
          <w:rFonts w:ascii="Times New Roman" w:eastAsia="Times New Roman" w:hAnsi="Times New Roman" w:cs="Times New Roman"/>
          <w:sz w:val="28"/>
          <w:szCs w:val="28"/>
        </w:rPr>
        <w:tab/>
      </w:r>
      <w:r w:rsidR="00234066" w:rsidRPr="00D40B61">
        <w:rPr>
          <w:rFonts w:ascii="Times New Roman" w:eastAsia="Times New Roman" w:hAnsi="Times New Roman" w:cs="Times New Roman"/>
          <w:b/>
          <w:bCs/>
          <w:sz w:val="28"/>
          <w:szCs w:val="28"/>
        </w:rPr>
        <w:t>Definitions</w:t>
      </w:r>
      <w:r w:rsidRPr="00D40B61">
        <w:rPr>
          <w:rFonts w:ascii="Times New Roman" w:eastAsia="Times New Roman" w:hAnsi="Times New Roman" w:cs="Times New Roman"/>
          <w:b/>
          <w:bCs/>
          <w:sz w:val="28"/>
          <w:szCs w:val="28"/>
        </w:rPr>
        <w:t xml:space="preserve"> </w:t>
      </w:r>
    </w:p>
    <w:p w14:paraId="3109C767" w14:textId="77777777" w:rsidR="00FF560D" w:rsidRPr="00D40B61" w:rsidRDefault="00FF560D" w:rsidP="00FF011E">
      <w:pPr>
        <w:spacing w:after="0" w:line="240" w:lineRule="auto"/>
        <w:jc w:val="both"/>
        <w:rPr>
          <w:rFonts w:ascii="Times New Roman" w:eastAsia="Times New Roman" w:hAnsi="Times New Roman" w:cs="Times New Roman"/>
          <w:b/>
          <w:bCs/>
          <w:sz w:val="28"/>
          <w:szCs w:val="28"/>
        </w:rPr>
      </w:pPr>
    </w:p>
    <w:p w14:paraId="155835FF" w14:textId="21674DF2"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sz w:val="28"/>
          <w:szCs w:val="28"/>
        </w:rPr>
        <w:t>The following words, terms, and phrases, when used in th</w:t>
      </w:r>
      <w:r w:rsidR="00533721">
        <w:rPr>
          <w:rFonts w:ascii="Times New Roman" w:hAnsi="Times New Roman" w:cs="Times New Roman"/>
          <w:sz w:val="28"/>
          <w:szCs w:val="28"/>
        </w:rPr>
        <w:t>ese rules, regulations, and guidelines</w:t>
      </w:r>
      <w:r w:rsidRPr="00D40B61">
        <w:rPr>
          <w:rFonts w:ascii="Times New Roman" w:hAnsi="Times New Roman" w:cs="Times New Roman"/>
          <w:sz w:val="28"/>
          <w:szCs w:val="28"/>
        </w:rPr>
        <w:t>, shall have the meanings ascribed to them in this section, except where the context clearly indicates a different meaning</w:t>
      </w:r>
      <w:r w:rsidR="00FF560D" w:rsidRPr="00D40B61">
        <w:rPr>
          <w:rFonts w:ascii="Times New Roman" w:hAnsi="Times New Roman" w:cs="Times New Roman"/>
          <w:sz w:val="28"/>
          <w:szCs w:val="28"/>
        </w:rPr>
        <w:t>:</w:t>
      </w:r>
    </w:p>
    <w:p w14:paraId="739AE7E1" w14:textId="77777777" w:rsidR="00234066" w:rsidRPr="00D40B61" w:rsidRDefault="00234066" w:rsidP="00FF011E">
      <w:pPr>
        <w:pStyle w:val="p0"/>
        <w:spacing w:after="0"/>
        <w:ind w:firstLine="0"/>
        <w:jc w:val="both"/>
        <w:rPr>
          <w:rFonts w:ascii="Times New Roman" w:hAnsi="Times New Roman" w:cs="Times New Roman"/>
          <w:sz w:val="28"/>
          <w:szCs w:val="28"/>
        </w:rPr>
      </w:pPr>
    </w:p>
    <w:p w14:paraId="741C4350" w14:textId="0B3EBABF"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Abandon,</w:t>
      </w:r>
      <w:r w:rsidRPr="00D40B61">
        <w:rPr>
          <w:rFonts w:ascii="Times New Roman" w:hAnsi="Times New Roman" w:cs="Times New Roman"/>
          <w:sz w:val="28"/>
          <w:szCs w:val="28"/>
        </w:rPr>
        <w:t xml:space="preserve"> including its derivations, means that, following the placement of small </w:t>
      </w:r>
      <w:r w:rsidR="00B8153A" w:rsidRPr="00D40B61">
        <w:rPr>
          <w:rFonts w:ascii="Times New Roman" w:hAnsi="Times New Roman" w:cs="Times New Roman"/>
          <w:sz w:val="28"/>
          <w:szCs w:val="28"/>
        </w:rPr>
        <w:t>wireless</w:t>
      </w:r>
      <w:r w:rsidRPr="00D40B61">
        <w:rPr>
          <w:rFonts w:ascii="Times New Roman" w:hAnsi="Times New Roman" w:cs="Times New Roman"/>
          <w:sz w:val="28"/>
          <w:szCs w:val="28"/>
        </w:rPr>
        <w:t xml:space="preserve"> facilities or support structures in the </w:t>
      </w:r>
      <w:r w:rsidR="00DB79A2"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w:t>
      </w:r>
      <w:r w:rsidR="00234066" w:rsidRPr="00D40B61">
        <w:rPr>
          <w:rFonts w:ascii="Times New Roman" w:hAnsi="Times New Roman" w:cs="Times New Roman"/>
          <w:sz w:val="28"/>
          <w:szCs w:val="28"/>
        </w:rPr>
        <w:t>rights-of-way</w:t>
      </w:r>
      <w:r w:rsidR="00375B5D">
        <w:rPr>
          <w:rFonts w:ascii="Times New Roman" w:hAnsi="Times New Roman" w:cs="Times New Roman"/>
          <w:sz w:val="28"/>
          <w:szCs w:val="28"/>
        </w:rPr>
        <w:t xml:space="preserve"> by a Company,</w:t>
      </w:r>
      <w:r w:rsidR="00234066" w:rsidRPr="00D40B61">
        <w:rPr>
          <w:rFonts w:ascii="Times New Roman" w:hAnsi="Times New Roman" w:cs="Times New Roman"/>
          <w:sz w:val="28"/>
          <w:szCs w:val="28"/>
        </w:rPr>
        <w:t xml:space="preserve"> </w:t>
      </w:r>
      <w:r w:rsidRPr="00D40B61">
        <w:rPr>
          <w:rFonts w:ascii="Times New Roman" w:hAnsi="Times New Roman" w:cs="Times New Roman"/>
          <w:sz w:val="28"/>
          <w:szCs w:val="28"/>
        </w:rPr>
        <w:t xml:space="preserve">pursuant to a </w:t>
      </w:r>
      <w:r w:rsidR="00B8153A"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permit</w:t>
      </w:r>
      <w:r w:rsidRPr="00D40B61">
        <w:rPr>
          <w:rFonts w:ascii="Times New Roman" w:hAnsi="Times New Roman" w:cs="Times New Roman"/>
          <w:sz w:val="28"/>
          <w:szCs w:val="28"/>
        </w:rPr>
        <w:t xml:space="preserve">, any of the following has occurred: (1) for any reason the </w:t>
      </w:r>
      <w:r w:rsidR="00B8153A" w:rsidRPr="00D40B61">
        <w:rPr>
          <w:rFonts w:ascii="Times New Roman" w:hAnsi="Times New Roman" w:cs="Times New Roman"/>
          <w:sz w:val="28"/>
          <w:szCs w:val="28"/>
        </w:rPr>
        <w:t>SWF</w:t>
      </w:r>
      <w:r w:rsidRPr="00D40B61">
        <w:rPr>
          <w:rFonts w:ascii="Times New Roman" w:hAnsi="Times New Roman" w:cs="Times New Roman"/>
          <w:sz w:val="28"/>
          <w:szCs w:val="28"/>
        </w:rPr>
        <w:t xml:space="preserve"> or support structure ceases to be used to transmit signals, data or messages or otherwise be used for their intended purposes for a period of 180 days without the </w:t>
      </w:r>
      <w:r w:rsidR="0063594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otherwise notifying the </w:t>
      </w:r>
      <w:r w:rsidR="00DB79A2"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and obtaining </w:t>
      </w:r>
      <w:r w:rsidR="00DB79A2"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approval; (2) the </w:t>
      </w:r>
      <w:r w:rsidR="00DB79A2"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revokes the </w:t>
      </w:r>
      <w:r w:rsidR="00635944"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permit</w:t>
      </w:r>
      <w:r w:rsidRPr="00D40B61">
        <w:rPr>
          <w:rFonts w:ascii="Times New Roman" w:hAnsi="Times New Roman" w:cs="Times New Roman"/>
          <w:sz w:val="28"/>
          <w:szCs w:val="28"/>
        </w:rPr>
        <w:t xml:space="preserve"> for placement and use of those facilities or the support structure due to nonpayment of applicable fees</w:t>
      </w:r>
      <w:r w:rsidR="00635944" w:rsidRPr="00D40B61">
        <w:rPr>
          <w:rFonts w:ascii="Times New Roman" w:hAnsi="Times New Roman" w:cs="Times New Roman"/>
          <w:sz w:val="28"/>
          <w:szCs w:val="28"/>
        </w:rPr>
        <w:t>;</w:t>
      </w:r>
      <w:r w:rsidRPr="00D40B61">
        <w:rPr>
          <w:rFonts w:ascii="Times New Roman" w:hAnsi="Times New Roman" w:cs="Times New Roman"/>
          <w:sz w:val="28"/>
          <w:szCs w:val="28"/>
        </w:rPr>
        <w:t xml:space="preserve"> </w:t>
      </w:r>
      <w:r w:rsidR="00234066" w:rsidRPr="00D40B61">
        <w:rPr>
          <w:rFonts w:ascii="Times New Roman" w:hAnsi="Times New Roman" w:cs="Times New Roman"/>
          <w:sz w:val="28"/>
          <w:szCs w:val="28"/>
        </w:rPr>
        <w:t xml:space="preserve">(3) </w:t>
      </w:r>
      <w:r w:rsidRPr="00D40B61">
        <w:rPr>
          <w:rFonts w:ascii="Times New Roman" w:hAnsi="Times New Roman" w:cs="Times New Roman"/>
          <w:sz w:val="28"/>
          <w:szCs w:val="28"/>
        </w:rPr>
        <w:t xml:space="preserve">the failure of the </w:t>
      </w:r>
      <w:r w:rsidR="00635944" w:rsidRPr="00D40B61">
        <w:rPr>
          <w:rFonts w:ascii="Times New Roman" w:hAnsi="Times New Roman" w:cs="Times New Roman"/>
          <w:sz w:val="28"/>
          <w:szCs w:val="28"/>
        </w:rPr>
        <w:t>Company</w:t>
      </w:r>
      <w:r w:rsidR="00234066" w:rsidRPr="00D40B61">
        <w:rPr>
          <w:rFonts w:ascii="Times New Roman" w:hAnsi="Times New Roman" w:cs="Times New Roman"/>
          <w:sz w:val="28"/>
          <w:szCs w:val="28"/>
        </w:rPr>
        <w:t xml:space="preserve"> </w:t>
      </w:r>
      <w:r w:rsidRPr="00D40B61">
        <w:rPr>
          <w:rFonts w:ascii="Times New Roman" w:hAnsi="Times New Roman" w:cs="Times New Roman"/>
          <w:sz w:val="28"/>
          <w:szCs w:val="28"/>
        </w:rPr>
        <w:t xml:space="preserve">to comply with </w:t>
      </w:r>
      <w:r w:rsidR="00234066" w:rsidRPr="00D40B61">
        <w:rPr>
          <w:rFonts w:ascii="Times New Roman" w:hAnsi="Times New Roman" w:cs="Times New Roman"/>
          <w:sz w:val="28"/>
          <w:szCs w:val="28"/>
        </w:rPr>
        <w:t>the requirements of th</w:t>
      </w:r>
      <w:r w:rsidR="00533721">
        <w:rPr>
          <w:rFonts w:ascii="Times New Roman" w:hAnsi="Times New Roman" w:cs="Times New Roman"/>
          <w:sz w:val="28"/>
          <w:szCs w:val="28"/>
        </w:rPr>
        <w:t>ese rules, regulations, and guidelines</w:t>
      </w:r>
      <w:r w:rsidR="00234066" w:rsidRPr="00D40B61">
        <w:rPr>
          <w:rFonts w:ascii="Times New Roman" w:hAnsi="Times New Roman" w:cs="Times New Roman"/>
          <w:sz w:val="28"/>
          <w:szCs w:val="28"/>
        </w:rPr>
        <w:t xml:space="preserve">, the license agreement, or the </w:t>
      </w:r>
      <w:r w:rsidR="00B8153A"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permit</w:t>
      </w:r>
      <w:r w:rsidR="00234066" w:rsidRPr="00D40B61">
        <w:rPr>
          <w:rFonts w:ascii="Times New Roman" w:hAnsi="Times New Roman" w:cs="Times New Roman"/>
          <w:sz w:val="28"/>
          <w:szCs w:val="28"/>
        </w:rPr>
        <w:t xml:space="preserve">; </w:t>
      </w:r>
      <w:r w:rsidRPr="00D40B61">
        <w:rPr>
          <w:rFonts w:ascii="Times New Roman" w:hAnsi="Times New Roman" w:cs="Times New Roman"/>
          <w:sz w:val="28"/>
          <w:szCs w:val="28"/>
        </w:rPr>
        <w:t>or (</w:t>
      </w:r>
      <w:r w:rsidR="00234066" w:rsidRPr="00D40B61">
        <w:rPr>
          <w:rFonts w:ascii="Times New Roman" w:hAnsi="Times New Roman" w:cs="Times New Roman"/>
          <w:sz w:val="28"/>
          <w:szCs w:val="28"/>
        </w:rPr>
        <w:t>4</w:t>
      </w:r>
      <w:r w:rsidRPr="00D40B61">
        <w:rPr>
          <w:rFonts w:ascii="Times New Roman" w:hAnsi="Times New Roman" w:cs="Times New Roman"/>
          <w:sz w:val="28"/>
          <w:szCs w:val="28"/>
        </w:rPr>
        <w:t xml:space="preserve">) the </w:t>
      </w:r>
      <w:r w:rsidR="0063594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fails to perform any of its responsibilities, obligations and requirements in th</w:t>
      </w:r>
      <w:r w:rsidR="00533721">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w:t>
      </w:r>
      <w:r w:rsidR="00B8153A" w:rsidRPr="00D40B61">
        <w:rPr>
          <w:rFonts w:ascii="Times New Roman" w:hAnsi="Times New Roman" w:cs="Times New Roman"/>
          <w:sz w:val="28"/>
          <w:szCs w:val="28"/>
        </w:rPr>
        <w:t xml:space="preserve">license agreement, </w:t>
      </w:r>
      <w:r w:rsidRPr="00D40B61">
        <w:rPr>
          <w:rFonts w:ascii="Times New Roman" w:hAnsi="Times New Roman" w:cs="Times New Roman"/>
          <w:sz w:val="28"/>
          <w:szCs w:val="28"/>
        </w:rPr>
        <w:t>or</w:t>
      </w:r>
      <w:r w:rsidR="00B8153A" w:rsidRPr="00D40B61">
        <w:rPr>
          <w:rFonts w:ascii="Times New Roman" w:hAnsi="Times New Roman" w:cs="Times New Roman"/>
          <w:sz w:val="28"/>
          <w:szCs w:val="28"/>
        </w:rPr>
        <w:t xml:space="preserve"> </w:t>
      </w:r>
      <w:r w:rsidR="00234066" w:rsidRPr="00D40B61">
        <w:rPr>
          <w:rFonts w:ascii="Times New Roman" w:hAnsi="Times New Roman" w:cs="Times New Roman"/>
          <w:sz w:val="28"/>
          <w:szCs w:val="28"/>
        </w:rPr>
        <w:t>the SW</w:t>
      </w:r>
      <w:r w:rsidR="00B8153A" w:rsidRPr="00D40B61">
        <w:rPr>
          <w:rFonts w:ascii="Times New Roman" w:hAnsi="Times New Roman" w:cs="Times New Roman"/>
          <w:sz w:val="28"/>
          <w:szCs w:val="28"/>
        </w:rPr>
        <w:t>F</w:t>
      </w:r>
      <w:r w:rsidR="009E541A" w:rsidRPr="00D40B61">
        <w:rPr>
          <w:rFonts w:ascii="Times New Roman" w:hAnsi="Times New Roman" w:cs="Times New Roman"/>
          <w:sz w:val="28"/>
          <w:szCs w:val="28"/>
        </w:rPr>
        <w:t xml:space="preserve"> permit</w:t>
      </w:r>
      <w:r w:rsidRPr="00D40B61">
        <w:rPr>
          <w:rFonts w:ascii="Times New Roman" w:hAnsi="Times New Roman" w:cs="Times New Roman"/>
          <w:sz w:val="28"/>
          <w:szCs w:val="28"/>
        </w:rPr>
        <w:t xml:space="preserve"> </w:t>
      </w:r>
      <w:r w:rsidR="00234066" w:rsidRPr="00D40B61">
        <w:rPr>
          <w:rFonts w:ascii="Times New Roman" w:hAnsi="Times New Roman" w:cs="Times New Roman"/>
          <w:sz w:val="28"/>
          <w:szCs w:val="28"/>
        </w:rPr>
        <w:t xml:space="preserve">relating </w:t>
      </w:r>
      <w:r w:rsidRPr="00D40B61">
        <w:rPr>
          <w:rFonts w:ascii="Times New Roman" w:hAnsi="Times New Roman" w:cs="Times New Roman"/>
          <w:sz w:val="28"/>
          <w:szCs w:val="28"/>
        </w:rPr>
        <w:t xml:space="preserve">to the installation, construction, maintenance, use or operation of the small </w:t>
      </w:r>
      <w:r w:rsidR="00B8153A" w:rsidRPr="00D40B61">
        <w:rPr>
          <w:rFonts w:ascii="Times New Roman" w:hAnsi="Times New Roman" w:cs="Times New Roman"/>
          <w:sz w:val="28"/>
          <w:szCs w:val="28"/>
        </w:rPr>
        <w:t>wireless</w:t>
      </w:r>
      <w:r w:rsidRPr="00D40B61">
        <w:rPr>
          <w:rFonts w:ascii="Times New Roman" w:hAnsi="Times New Roman" w:cs="Times New Roman"/>
          <w:sz w:val="28"/>
          <w:szCs w:val="28"/>
        </w:rPr>
        <w:t xml:space="preserve"> facilities or support structures, and that breach remains uncured for the applicable cure period. </w:t>
      </w:r>
    </w:p>
    <w:p w14:paraId="5FC352A3" w14:textId="77777777" w:rsidR="00234066" w:rsidRPr="00D40B61" w:rsidRDefault="00234066" w:rsidP="00FF011E">
      <w:pPr>
        <w:pStyle w:val="p0"/>
        <w:spacing w:after="0"/>
        <w:ind w:firstLine="0"/>
        <w:jc w:val="both"/>
        <w:rPr>
          <w:rFonts w:ascii="Times New Roman" w:hAnsi="Times New Roman" w:cs="Times New Roman"/>
          <w:sz w:val="28"/>
          <w:szCs w:val="28"/>
        </w:rPr>
      </w:pPr>
    </w:p>
    <w:p w14:paraId="7B4F3F6E" w14:textId="6DD49C38"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Accessory equipment</w:t>
      </w:r>
      <w:r w:rsidRPr="00D40B61">
        <w:rPr>
          <w:rFonts w:ascii="Times New Roman" w:hAnsi="Times New Roman" w:cs="Times New Roman"/>
          <w:sz w:val="28"/>
          <w:szCs w:val="28"/>
        </w:rPr>
        <w:t xml:space="preserve"> or </w:t>
      </w:r>
      <w:r w:rsidRPr="00D40B61">
        <w:rPr>
          <w:rFonts w:ascii="Times New Roman" w:hAnsi="Times New Roman" w:cs="Times New Roman"/>
          <w:i/>
          <w:iCs/>
          <w:sz w:val="28"/>
          <w:szCs w:val="28"/>
        </w:rPr>
        <w:t>equipment</w:t>
      </w:r>
      <w:r w:rsidRPr="00D40B61">
        <w:rPr>
          <w:rFonts w:ascii="Times New Roman" w:hAnsi="Times New Roman" w:cs="Times New Roman"/>
          <w:sz w:val="28"/>
          <w:szCs w:val="28"/>
        </w:rPr>
        <w:t xml:space="preserve"> means any equipment, other than an antenna, that is used in conjunction with a </w:t>
      </w:r>
      <w:r w:rsidR="00B8153A" w:rsidRPr="00D40B61">
        <w:rPr>
          <w:rFonts w:ascii="Times New Roman" w:hAnsi="Times New Roman" w:cs="Times New Roman"/>
          <w:sz w:val="28"/>
          <w:szCs w:val="28"/>
        </w:rPr>
        <w:t>SWF</w:t>
      </w:r>
      <w:r w:rsidRPr="00D40B61">
        <w:rPr>
          <w:rFonts w:ascii="Times New Roman" w:hAnsi="Times New Roman" w:cs="Times New Roman"/>
          <w:sz w:val="28"/>
          <w:szCs w:val="28"/>
        </w:rPr>
        <w:t xml:space="preserve">. </w:t>
      </w:r>
      <w:r w:rsidR="00234066" w:rsidRPr="00D40B61">
        <w:rPr>
          <w:rFonts w:ascii="Times New Roman" w:hAnsi="Times New Roman" w:cs="Times New Roman"/>
          <w:sz w:val="28"/>
          <w:szCs w:val="28"/>
        </w:rPr>
        <w:t xml:space="preserve">Such </w:t>
      </w:r>
      <w:r w:rsidRPr="00D40B61">
        <w:rPr>
          <w:rFonts w:ascii="Times New Roman" w:hAnsi="Times New Roman" w:cs="Times New Roman"/>
          <w:sz w:val="28"/>
          <w:szCs w:val="28"/>
        </w:rPr>
        <w:t xml:space="preserve">equipment must be attached to or in the immediate vicinity of a </w:t>
      </w:r>
      <w:r w:rsidR="00B8153A" w:rsidRPr="00D40B61">
        <w:rPr>
          <w:rFonts w:ascii="Times New Roman" w:hAnsi="Times New Roman" w:cs="Times New Roman"/>
          <w:sz w:val="28"/>
          <w:szCs w:val="28"/>
        </w:rPr>
        <w:t>SWF</w:t>
      </w:r>
      <w:r w:rsidR="00234066" w:rsidRPr="00D40B61">
        <w:rPr>
          <w:rFonts w:ascii="Times New Roman" w:hAnsi="Times New Roman" w:cs="Times New Roman"/>
          <w:sz w:val="28"/>
          <w:szCs w:val="28"/>
        </w:rPr>
        <w:t xml:space="preserve"> </w:t>
      </w:r>
      <w:r w:rsidRPr="00D40B61">
        <w:rPr>
          <w:rFonts w:ascii="Times New Roman" w:hAnsi="Times New Roman" w:cs="Times New Roman"/>
          <w:sz w:val="28"/>
          <w:szCs w:val="28"/>
        </w:rPr>
        <w:t>support structure</w:t>
      </w:r>
      <w:r w:rsidR="00067DEF">
        <w:rPr>
          <w:rFonts w:ascii="Times New Roman" w:hAnsi="Times New Roman" w:cs="Times New Roman"/>
          <w:sz w:val="28"/>
          <w:szCs w:val="28"/>
        </w:rPr>
        <w:t xml:space="preserve"> </w:t>
      </w:r>
      <w:r w:rsidRPr="00D40B61">
        <w:rPr>
          <w:rFonts w:ascii="Times New Roman" w:hAnsi="Times New Roman" w:cs="Times New Roman"/>
          <w:sz w:val="28"/>
          <w:szCs w:val="28"/>
        </w:rPr>
        <w:t xml:space="preserve">and includes cabinets, optical converters, power amplifiers, radios, radio units, fiber optic and coaxial cables, wires, meters, pedestals, power switches, and related equipment. </w:t>
      </w:r>
    </w:p>
    <w:p w14:paraId="26DB06BB" w14:textId="77777777" w:rsidR="00234066" w:rsidRPr="00D40B61" w:rsidRDefault="00234066" w:rsidP="00FF011E">
      <w:pPr>
        <w:pStyle w:val="p0"/>
        <w:spacing w:after="0"/>
        <w:ind w:firstLine="0"/>
        <w:jc w:val="both"/>
        <w:rPr>
          <w:rFonts w:ascii="Times New Roman" w:hAnsi="Times New Roman" w:cs="Times New Roman"/>
          <w:sz w:val="28"/>
          <w:szCs w:val="28"/>
        </w:rPr>
      </w:pPr>
    </w:p>
    <w:p w14:paraId="2A416A67" w14:textId="6D48137C"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Affiliate</w:t>
      </w:r>
      <w:r w:rsidRPr="00D40B61">
        <w:rPr>
          <w:rFonts w:ascii="Times New Roman" w:hAnsi="Times New Roman" w:cs="Times New Roman"/>
          <w:sz w:val="28"/>
          <w:szCs w:val="28"/>
        </w:rPr>
        <w:t xml:space="preserve"> or</w:t>
      </w:r>
      <w:r w:rsidR="00CA1732" w:rsidRPr="00D40B61">
        <w:rPr>
          <w:rFonts w:ascii="Times New Roman" w:hAnsi="Times New Roman" w:cs="Times New Roman"/>
          <w:sz w:val="28"/>
          <w:szCs w:val="28"/>
        </w:rPr>
        <w:t xml:space="preserve"> </w:t>
      </w:r>
      <w:r w:rsidRPr="00D40B61">
        <w:rPr>
          <w:rFonts w:ascii="Times New Roman" w:hAnsi="Times New Roman" w:cs="Times New Roman"/>
          <w:i/>
          <w:iCs/>
          <w:sz w:val="28"/>
          <w:szCs w:val="28"/>
        </w:rPr>
        <w:t>affiliated person</w:t>
      </w:r>
      <w:r w:rsidRPr="00D40B61">
        <w:rPr>
          <w:rFonts w:ascii="Times New Roman" w:hAnsi="Times New Roman" w:cs="Times New Roman"/>
          <w:sz w:val="28"/>
          <w:szCs w:val="28"/>
        </w:rPr>
        <w:t xml:space="preserve"> means any person, directly or indirectly, controlling, controlled by, or under common control with a </w:t>
      </w:r>
      <w:r w:rsidR="00635944" w:rsidRPr="00D40B61">
        <w:rPr>
          <w:rFonts w:ascii="Times New Roman" w:hAnsi="Times New Roman" w:cs="Times New Roman"/>
          <w:sz w:val="28"/>
          <w:szCs w:val="28"/>
        </w:rPr>
        <w:t>Company as defined herein</w:t>
      </w:r>
      <w:r w:rsidR="00067DEF">
        <w:rPr>
          <w:rFonts w:ascii="Times New Roman" w:hAnsi="Times New Roman" w:cs="Times New Roman"/>
          <w:sz w:val="28"/>
          <w:szCs w:val="28"/>
        </w:rPr>
        <w:t xml:space="preserve">. </w:t>
      </w:r>
      <w:r w:rsidR="00234066" w:rsidRPr="00D40B61">
        <w:rPr>
          <w:rFonts w:ascii="Times New Roman" w:hAnsi="Times New Roman" w:cs="Times New Roman"/>
          <w:sz w:val="28"/>
          <w:szCs w:val="28"/>
        </w:rPr>
        <w:t xml:space="preserve"> </w:t>
      </w:r>
    </w:p>
    <w:p w14:paraId="30A29E02" w14:textId="77777777" w:rsidR="00234066" w:rsidRPr="00D40B61" w:rsidRDefault="00234066" w:rsidP="00FF011E">
      <w:pPr>
        <w:pStyle w:val="p0"/>
        <w:spacing w:after="0"/>
        <w:ind w:firstLine="0"/>
        <w:jc w:val="both"/>
        <w:rPr>
          <w:rFonts w:ascii="Times New Roman" w:hAnsi="Times New Roman" w:cs="Times New Roman"/>
          <w:sz w:val="28"/>
          <w:szCs w:val="28"/>
        </w:rPr>
      </w:pPr>
    </w:p>
    <w:p w14:paraId="2A9BCC9B" w14:textId="607F49FC"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Annual license fee</w:t>
      </w:r>
      <w:r w:rsidRPr="00D40B61">
        <w:rPr>
          <w:rFonts w:ascii="Times New Roman" w:hAnsi="Times New Roman" w:cs="Times New Roman"/>
          <w:sz w:val="28"/>
          <w:szCs w:val="28"/>
        </w:rPr>
        <w:t xml:space="preserve"> means the annual fee </w:t>
      </w:r>
      <w:r w:rsidR="00B8153A" w:rsidRPr="00D40B61">
        <w:rPr>
          <w:rFonts w:ascii="Times New Roman" w:hAnsi="Times New Roman" w:cs="Times New Roman"/>
          <w:sz w:val="28"/>
          <w:szCs w:val="28"/>
        </w:rPr>
        <w:t>for use of the County’s rights-of-way</w:t>
      </w:r>
      <w:r w:rsidRPr="00D40B61">
        <w:rPr>
          <w:rFonts w:ascii="Times New Roman" w:hAnsi="Times New Roman" w:cs="Times New Roman"/>
          <w:sz w:val="28"/>
          <w:szCs w:val="28"/>
        </w:rPr>
        <w:t xml:space="preserve">. </w:t>
      </w:r>
    </w:p>
    <w:p w14:paraId="0E4626A9" w14:textId="77777777" w:rsidR="00234066" w:rsidRPr="00D40B61" w:rsidRDefault="00234066" w:rsidP="00FF011E">
      <w:pPr>
        <w:pStyle w:val="p0"/>
        <w:spacing w:after="0"/>
        <w:ind w:firstLine="0"/>
        <w:jc w:val="both"/>
        <w:rPr>
          <w:rFonts w:ascii="Times New Roman" w:hAnsi="Times New Roman" w:cs="Times New Roman"/>
          <w:sz w:val="28"/>
          <w:szCs w:val="28"/>
        </w:rPr>
      </w:pPr>
    </w:p>
    <w:p w14:paraId="36053252" w14:textId="16ED2DDC" w:rsidR="00F277E8"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Antenna</w:t>
      </w:r>
      <w:r w:rsidRPr="00D40B61">
        <w:rPr>
          <w:rFonts w:ascii="Times New Roman" w:hAnsi="Times New Roman" w:cs="Times New Roman"/>
          <w:sz w:val="28"/>
          <w:szCs w:val="28"/>
        </w:rPr>
        <w:t xml:space="preserve"> </w:t>
      </w:r>
      <w:r w:rsidR="00D40B61">
        <w:rPr>
          <w:rFonts w:ascii="Times New Roman" w:hAnsi="Times New Roman" w:cs="Times New Roman"/>
          <w:sz w:val="28"/>
          <w:szCs w:val="28"/>
        </w:rPr>
        <w:t xml:space="preserve">means an apparatus designed for the purpose of emitting radio frequency to be operated or operating from a fixed location pursuant to Federal Communications Commission authorization for the provision of wireless service. </w:t>
      </w:r>
    </w:p>
    <w:p w14:paraId="5E9D50DF" w14:textId="5434627D" w:rsidR="00D40B61" w:rsidRDefault="00D40B61" w:rsidP="00FF011E">
      <w:pPr>
        <w:pStyle w:val="p0"/>
        <w:spacing w:after="0"/>
        <w:ind w:firstLine="0"/>
        <w:jc w:val="both"/>
        <w:rPr>
          <w:rFonts w:ascii="Times New Roman" w:hAnsi="Times New Roman" w:cs="Times New Roman"/>
          <w:sz w:val="28"/>
          <w:szCs w:val="28"/>
        </w:rPr>
      </w:pPr>
    </w:p>
    <w:p w14:paraId="78B32954" w14:textId="52E29344" w:rsidR="00D40B61" w:rsidRDefault="00D40B61" w:rsidP="00FF011E">
      <w:pPr>
        <w:pStyle w:val="p0"/>
        <w:spacing w:after="0"/>
        <w:ind w:firstLine="0"/>
        <w:jc w:val="both"/>
        <w:rPr>
          <w:rFonts w:ascii="Times New Roman" w:hAnsi="Times New Roman" w:cs="Times New Roman"/>
          <w:sz w:val="28"/>
          <w:szCs w:val="28"/>
        </w:rPr>
      </w:pPr>
      <w:r>
        <w:rPr>
          <w:rFonts w:ascii="Times New Roman" w:hAnsi="Times New Roman" w:cs="Times New Roman"/>
          <w:i/>
          <w:iCs/>
          <w:sz w:val="28"/>
          <w:szCs w:val="28"/>
        </w:rPr>
        <w:t>Antenna Equipment</w:t>
      </w:r>
      <w:r>
        <w:rPr>
          <w:rFonts w:ascii="Times New Roman" w:hAnsi="Times New Roman" w:cs="Times New Roman"/>
          <w:sz w:val="28"/>
          <w:szCs w:val="28"/>
        </w:rPr>
        <w:t xml:space="preserve"> means equipment, switches, wiring, cabling, power sources, shelters, or cabinets associated with an antenna, located at the same fixed locations as the antenna, and when collocated on a structure, mounted or installed at the same time as the antenna.</w:t>
      </w:r>
    </w:p>
    <w:p w14:paraId="59387DC1" w14:textId="673D3E16" w:rsidR="00D40B61" w:rsidRDefault="00D40B61" w:rsidP="00FF011E">
      <w:pPr>
        <w:pStyle w:val="p0"/>
        <w:spacing w:after="0"/>
        <w:ind w:firstLine="0"/>
        <w:jc w:val="both"/>
        <w:rPr>
          <w:rFonts w:ascii="Times New Roman" w:hAnsi="Times New Roman" w:cs="Times New Roman"/>
          <w:sz w:val="28"/>
          <w:szCs w:val="28"/>
        </w:rPr>
      </w:pPr>
    </w:p>
    <w:p w14:paraId="3383BE31" w14:textId="1EC3A456" w:rsidR="00D40B61" w:rsidRPr="00D40B61" w:rsidRDefault="00D40B61" w:rsidP="00FF011E">
      <w:pPr>
        <w:pStyle w:val="p0"/>
        <w:spacing w:after="0"/>
        <w:ind w:firstLine="0"/>
        <w:jc w:val="both"/>
        <w:rPr>
          <w:rFonts w:ascii="Times New Roman" w:hAnsi="Times New Roman" w:cs="Times New Roman"/>
          <w:sz w:val="28"/>
          <w:szCs w:val="28"/>
        </w:rPr>
      </w:pPr>
      <w:r>
        <w:rPr>
          <w:rFonts w:ascii="Times New Roman" w:hAnsi="Times New Roman" w:cs="Times New Roman"/>
          <w:i/>
          <w:iCs/>
          <w:sz w:val="28"/>
          <w:szCs w:val="28"/>
        </w:rPr>
        <w:t>Antenna Facility</w:t>
      </w:r>
      <w:r>
        <w:rPr>
          <w:rFonts w:ascii="Times New Roman" w:hAnsi="Times New Roman" w:cs="Times New Roman"/>
          <w:sz w:val="28"/>
          <w:szCs w:val="28"/>
        </w:rPr>
        <w:t xml:space="preserve"> means an antenna and associated antenna equipment.</w:t>
      </w:r>
    </w:p>
    <w:p w14:paraId="67B6341D" w14:textId="77777777" w:rsidR="00EB69EB" w:rsidRPr="00D40B61" w:rsidRDefault="00EB69EB" w:rsidP="00FF011E">
      <w:pPr>
        <w:pStyle w:val="p0"/>
        <w:spacing w:after="0"/>
        <w:ind w:firstLine="0"/>
        <w:jc w:val="both"/>
        <w:rPr>
          <w:rFonts w:ascii="Times New Roman" w:hAnsi="Times New Roman" w:cs="Times New Roman"/>
          <w:sz w:val="28"/>
          <w:szCs w:val="28"/>
        </w:rPr>
      </w:pPr>
    </w:p>
    <w:p w14:paraId="00684FBB" w14:textId="2680B888"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Applicable codes</w:t>
      </w:r>
      <w:r w:rsidRPr="00D40B61">
        <w:rPr>
          <w:rFonts w:ascii="Times New Roman" w:hAnsi="Times New Roman" w:cs="Times New Roman"/>
          <w:sz w:val="28"/>
          <w:szCs w:val="28"/>
        </w:rPr>
        <w:t xml:space="preserve"> mean the duly adopted technical codes of the </w:t>
      </w:r>
      <w:r w:rsidR="00DB79A2"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including the building, fire, electrical, plumbing, or mechanical codes, </w:t>
      </w:r>
      <w:r w:rsidR="00375B5D">
        <w:rPr>
          <w:rFonts w:ascii="Times New Roman" w:hAnsi="Times New Roman" w:cs="Times New Roman"/>
          <w:sz w:val="28"/>
          <w:szCs w:val="28"/>
        </w:rPr>
        <w:t xml:space="preserve">that </w:t>
      </w:r>
      <w:r w:rsidRPr="00D40B61">
        <w:rPr>
          <w:rFonts w:ascii="Times New Roman" w:hAnsi="Times New Roman" w:cs="Times New Roman"/>
          <w:sz w:val="28"/>
          <w:szCs w:val="28"/>
        </w:rPr>
        <w:t xml:space="preserve">are adopted by reference from the codes of a national code organization, including any local amendments made thereto at any time and from time to time, or codes that are otherwise applicable in the </w:t>
      </w:r>
      <w:r w:rsidR="00DB79A2"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The term includes the regulations of the FCC and the Occupational Safety and Health Administration, as well as any local standards or regulations governing the use of rights-of-way, including </w:t>
      </w:r>
      <w:r w:rsidR="007B6325" w:rsidRPr="00D40B61">
        <w:rPr>
          <w:rFonts w:ascii="Times New Roman" w:hAnsi="Times New Roman" w:cs="Times New Roman"/>
          <w:sz w:val="28"/>
          <w:szCs w:val="28"/>
        </w:rPr>
        <w:t>those set out herein.</w:t>
      </w:r>
    </w:p>
    <w:p w14:paraId="3347249F" w14:textId="77777777" w:rsidR="00EB69EB" w:rsidRPr="00D40B61" w:rsidRDefault="00EB69EB" w:rsidP="00FF011E">
      <w:pPr>
        <w:pStyle w:val="p0"/>
        <w:spacing w:after="0"/>
        <w:ind w:firstLine="0"/>
        <w:jc w:val="both"/>
        <w:rPr>
          <w:rFonts w:ascii="Times New Roman" w:hAnsi="Times New Roman" w:cs="Times New Roman"/>
          <w:sz w:val="28"/>
          <w:szCs w:val="28"/>
        </w:rPr>
      </w:pPr>
    </w:p>
    <w:p w14:paraId="3CC7678A" w14:textId="6C0CE97B"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Applicable law</w:t>
      </w:r>
      <w:r w:rsidRPr="00D40B61">
        <w:rPr>
          <w:rFonts w:ascii="Times New Roman" w:hAnsi="Times New Roman" w:cs="Times New Roman"/>
          <w:sz w:val="28"/>
          <w:szCs w:val="28"/>
        </w:rPr>
        <w:t xml:space="preserve"> means any or all federal</w:t>
      </w:r>
      <w:r w:rsidR="001F0A2D" w:rsidRPr="00D40B61">
        <w:rPr>
          <w:rFonts w:ascii="Times New Roman" w:hAnsi="Times New Roman" w:cs="Times New Roman"/>
          <w:sz w:val="28"/>
          <w:szCs w:val="28"/>
        </w:rPr>
        <w:t xml:space="preserve"> or</w:t>
      </w:r>
      <w:r w:rsidRPr="00D40B61">
        <w:rPr>
          <w:rFonts w:ascii="Times New Roman" w:hAnsi="Times New Roman" w:cs="Times New Roman"/>
          <w:sz w:val="28"/>
          <w:szCs w:val="28"/>
        </w:rPr>
        <w:t xml:space="preserve"> state</w:t>
      </w:r>
      <w:r w:rsidR="001F0A2D" w:rsidRPr="00D40B61">
        <w:rPr>
          <w:rFonts w:ascii="Times New Roman" w:hAnsi="Times New Roman" w:cs="Times New Roman"/>
          <w:sz w:val="28"/>
          <w:szCs w:val="28"/>
        </w:rPr>
        <w:t xml:space="preserve"> statues, </w:t>
      </w:r>
      <w:r w:rsidR="00B8153A" w:rsidRPr="00D40B61">
        <w:rPr>
          <w:rFonts w:ascii="Times New Roman" w:hAnsi="Times New Roman" w:cs="Times New Roman"/>
          <w:sz w:val="28"/>
          <w:szCs w:val="28"/>
        </w:rPr>
        <w:t>c</w:t>
      </w:r>
      <w:r w:rsidR="00DB79A2" w:rsidRPr="00D40B61">
        <w:rPr>
          <w:rFonts w:ascii="Times New Roman" w:hAnsi="Times New Roman" w:cs="Times New Roman"/>
          <w:sz w:val="28"/>
          <w:szCs w:val="28"/>
        </w:rPr>
        <w:t>ounty</w:t>
      </w:r>
      <w:r w:rsidRPr="00D40B61">
        <w:rPr>
          <w:rFonts w:ascii="Times New Roman" w:hAnsi="Times New Roman" w:cs="Times New Roman"/>
          <w:sz w:val="28"/>
          <w:szCs w:val="28"/>
        </w:rPr>
        <w:t xml:space="preserve"> </w:t>
      </w:r>
      <w:r w:rsidR="001F0A2D" w:rsidRPr="00D40B61">
        <w:rPr>
          <w:rFonts w:ascii="Times New Roman" w:hAnsi="Times New Roman" w:cs="Times New Roman"/>
          <w:sz w:val="28"/>
          <w:szCs w:val="28"/>
        </w:rPr>
        <w:t xml:space="preserve">resolutions, </w:t>
      </w:r>
      <w:r w:rsidRPr="00D40B61">
        <w:rPr>
          <w:rFonts w:ascii="Times New Roman" w:hAnsi="Times New Roman" w:cs="Times New Roman"/>
          <w:sz w:val="28"/>
          <w:szCs w:val="28"/>
        </w:rPr>
        <w:t xml:space="preserve">rules, regulations, standards, </w:t>
      </w:r>
      <w:r w:rsidR="007B6325" w:rsidRPr="00D40B61">
        <w:rPr>
          <w:rFonts w:ascii="Times New Roman" w:hAnsi="Times New Roman" w:cs="Times New Roman"/>
          <w:sz w:val="28"/>
          <w:szCs w:val="28"/>
        </w:rPr>
        <w:t xml:space="preserve">applicable codes, </w:t>
      </w:r>
      <w:r w:rsidRPr="00D40B61">
        <w:rPr>
          <w:rFonts w:ascii="Times New Roman" w:hAnsi="Times New Roman" w:cs="Times New Roman"/>
          <w:sz w:val="28"/>
          <w:szCs w:val="28"/>
        </w:rPr>
        <w:t xml:space="preserve">and other laws, now existing or hereafter adopted, as such laws are amended or as they may from time to time </w:t>
      </w:r>
      <w:r w:rsidR="001F0A2D" w:rsidRPr="00D40B61">
        <w:rPr>
          <w:rFonts w:ascii="Times New Roman" w:hAnsi="Times New Roman" w:cs="Times New Roman"/>
          <w:sz w:val="28"/>
          <w:szCs w:val="28"/>
        </w:rPr>
        <w:t xml:space="preserve">be </w:t>
      </w:r>
      <w:r w:rsidRPr="00D40B61">
        <w:rPr>
          <w:rFonts w:ascii="Times New Roman" w:hAnsi="Times New Roman" w:cs="Times New Roman"/>
          <w:sz w:val="28"/>
          <w:szCs w:val="28"/>
        </w:rPr>
        <w:t>amended or superseded, which apply to a</w:t>
      </w:r>
      <w:r w:rsidR="007B6325" w:rsidRPr="00D40B61">
        <w:rPr>
          <w:rFonts w:ascii="Times New Roman" w:hAnsi="Times New Roman" w:cs="Times New Roman"/>
          <w:sz w:val="28"/>
          <w:szCs w:val="28"/>
        </w:rPr>
        <w:t xml:space="preserve"> </w:t>
      </w:r>
      <w:r w:rsidR="008F71B4" w:rsidRPr="00D40B61">
        <w:rPr>
          <w:rFonts w:ascii="Times New Roman" w:hAnsi="Times New Roman" w:cs="Times New Roman"/>
          <w:sz w:val="28"/>
          <w:szCs w:val="28"/>
        </w:rPr>
        <w:t>Company</w:t>
      </w:r>
      <w:r w:rsidR="001F0A2D" w:rsidRPr="00D40B61">
        <w:rPr>
          <w:rFonts w:ascii="Times New Roman" w:hAnsi="Times New Roman" w:cs="Times New Roman"/>
          <w:sz w:val="28"/>
          <w:szCs w:val="28"/>
        </w:rPr>
        <w:t>’s</w:t>
      </w:r>
      <w:r w:rsidRPr="00D40B61">
        <w:rPr>
          <w:rFonts w:ascii="Times New Roman" w:hAnsi="Times New Roman" w:cs="Times New Roman"/>
          <w:sz w:val="28"/>
          <w:szCs w:val="28"/>
        </w:rPr>
        <w:t xml:space="preserve"> communications services, its facilities, or the matters covered by th</w:t>
      </w:r>
      <w:r w:rsidR="00533721">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Where reference is made to a specified law, including a specified </w:t>
      </w:r>
      <w:r w:rsidR="00DB79A2" w:rsidRPr="00D40B61">
        <w:rPr>
          <w:rFonts w:ascii="Times New Roman" w:hAnsi="Times New Roman" w:cs="Times New Roman"/>
          <w:sz w:val="28"/>
          <w:szCs w:val="28"/>
        </w:rPr>
        <w:t>state statute</w:t>
      </w:r>
      <w:r w:rsidRPr="00D40B61">
        <w:rPr>
          <w:rFonts w:ascii="Times New Roman" w:hAnsi="Times New Roman" w:cs="Times New Roman"/>
          <w:sz w:val="28"/>
          <w:szCs w:val="28"/>
        </w:rPr>
        <w:t xml:space="preserve">, the United States Code, </w:t>
      </w:r>
      <w:r w:rsidR="001F0A2D" w:rsidRPr="00D40B61">
        <w:rPr>
          <w:rFonts w:ascii="Times New Roman" w:hAnsi="Times New Roman" w:cs="Times New Roman"/>
          <w:sz w:val="28"/>
          <w:szCs w:val="28"/>
        </w:rPr>
        <w:t xml:space="preserve">or </w:t>
      </w:r>
      <w:r w:rsidRPr="00D40B61">
        <w:rPr>
          <w:rFonts w:ascii="Times New Roman" w:hAnsi="Times New Roman" w:cs="Times New Roman"/>
          <w:sz w:val="28"/>
          <w:szCs w:val="28"/>
        </w:rPr>
        <w:t xml:space="preserve">the Code of Federal Regulations, it shall mean and include such laws as amended or as may be from time to time amended or superseded. </w:t>
      </w:r>
    </w:p>
    <w:p w14:paraId="4C8A5547" w14:textId="77777777" w:rsidR="001F0A2D" w:rsidRPr="00D40B61" w:rsidRDefault="001F0A2D" w:rsidP="00FF011E">
      <w:pPr>
        <w:pStyle w:val="p0"/>
        <w:spacing w:after="0"/>
        <w:ind w:firstLine="0"/>
        <w:jc w:val="both"/>
        <w:rPr>
          <w:rFonts w:ascii="Times New Roman" w:hAnsi="Times New Roman" w:cs="Times New Roman"/>
          <w:sz w:val="28"/>
          <w:szCs w:val="28"/>
        </w:rPr>
      </w:pPr>
    </w:p>
    <w:p w14:paraId="38E85BCF" w14:textId="7F55340E" w:rsidR="00F277E8" w:rsidRPr="00D40B61" w:rsidRDefault="001F0A2D"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Ap</w:t>
      </w:r>
      <w:r w:rsidR="00F277E8" w:rsidRPr="00D40B61">
        <w:rPr>
          <w:rFonts w:ascii="Times New Roman" w:hAnsi="Times New Roman" w:cs="Times New Roman"/>
          <w:i/>
          <w:iCs/>
          <w:sz w:val="28"/>
          <w:szCs w:val="28"/>
        </w:rPr>
        <w:t>plication</w:t>
      </w:r>
      <w:r w:rsidR="00F277E8" w:rsidRPr="00D40B61">
        <w:rPr>
          <w:rFonts w:ascii="Times New Roman" w:hAnsi="Times New Roman" w:cs="Times New Roman"/>
          <w:sz w:val="28"/>
          <w:szCs w:val="28"/>
        </w:rPr>
        <w:t xml:space="preserve"> means a</w:t>
      </w:r>
      <w:r w:rsidR="00D40B61">
        <w:rPr>
          <w:rFonts w:ascii="Times New Roman" w:hAnsi="Times New Roman" w:cs="Times New Roman"/>
          <w:sz w:val="28"/>
          <w:szCs w:val="28"/>
        </w:rPr>
        <w:t xml:space="preserve"> request by a wireless provider to collocate, mount, or install a SWF on or adjacent to an existing, new, or replacement pole; or to install, modify or replace a pole associated with a SWF.</w:t>
      </w:r>
      <w:r w:rsidR="00F277E8" w:rsidRPr="00D40B61">
        <w:rPr>
          <w:rFonts w:ascii="Times New Roman" w:hAnsi="Times New Roman" w:cs="Times New Roman"/>
          <w:sz w:val="28"/>
          <w:szCs w:val="28"/>
        </w:rPr>
        <w:t xml:space="preserve"> </w:t>
      </w:r>
    </w:p>
    <w:p w14:paraId="7F12A489" w14:textId="77777777" w:rsidR="001F0A2D" w:rsidRPr="00D40B61" w:rsidRDefault="001F0A2D" w:rsidP="00FF011E">
      <w:pPr>
        <w:pStyle w:val="p0"/>
        <w:spacing w:after="0"/>
        <w:ind w:firstLine="0"/>
        <w:jc w:val="both"/>
        <w:rPr>
          <w:rFonts w:ascii="Times New Roman" w:hAnsi="Times New Roman" w:cs="Times New Roman"/>
          <w:sz w:val="28"/>
          <w:szCs w:val="28"/>
        </w:rPr>
      </w:pPr>
    </w:p>
    <w:p w14:paraId="4516EBA4" w14:textId="4DF10784"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Application fee</w:t>
      </w:r>
      <w:r w:rsidRPr="00D40B61">
        <w:rPr>
          <w:rFonts w:ascii="Times New Roman" w:hAnsi="Times New Roman" w:cs="Times New Roman"/>
          <w:sz w:val="28"/>
          <w:szCs w:val="28"/>
        </w:rPr>
        <w:t xml:space="preserve"> means a </w:t>
      </w:r>
      <w:r w:rsidR="005C3009"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permit</w:t>
      </w:r>
      <w:r w:rsidRPr="00D40B61">
        <w:rPr>
          <w:rFonts w:ascii="Times New Roman" w:hAnsi="Times New Roman" w:cs="Times New Roman"/>
          <w:sz w:val="28"/>
          <w:szCs w:val="28"/>
        </w:rPr>
        <w:t xml:space="preserve"> application fee assessed pursuant to th</w:t>
      </w:r>
      <w:r w:rsidR="00067D36">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for the </w:t>
      </w:r>
      <w:r w:rsidR="00DB79A2" w:rsidRPr="00D40B61">
        <w:rPr>
          <w:rFonts w:ascii="Times New Roman" w:hAnsi="Times New Roman" w:cs="Times New Roman"/>
          <w:sz w:val="28"/>
          <w:szCs w:val="28"/>
        </w:rPr>
        <w:t>County’s</w:t>
      </w:r>
      <w:r w:rsidRPr="00D40B61">
        <w:rPr>
          <w:rFonts w:ascii="Times New Roman" w:hAnsi="Times New Roman" w:cs="Times New Roman"/>
          <w:sz w:val="28"/>
          <w:szCs w:val="28"/>
        </w:rPr>
        <w:t xml:space="preserve"> review of a</w:t>
      </w:r>
      <w:r w:rsidR="005C3009" w:rsidRPr="00D40B61">
        <w:rPr>
          <w:rFonts w:ascii="Times New Roman" w:hAnsi="Times New Roman" w:cs="Times New Roman"/>
          <w:sz w:val="28"/>
          <w:szCs w:val="28"/>
        </w:rPr>
        <w:t>n application for a permit for a</w:t>
      </w:r>
      <w:r w:rsidR="001F0A2D" w:rsidRPr="00D40B61">
        <w:rPr>
          <w:rFonts w:ascii="Times New Roman" w:hAnsi="Times New Roman" w:cs="Times New Roman"/>
          <w:sz w:val="28"/>
          <w:szCs w:val="28"/>
        </w:rPr>
        <w:t xml:space="preserve"> SWF </w:t>
      </w:r>
      <w:r w:rsidR="005C3009" w:rsidRPr="00D40B61">
        <w:rPr>
          <w:rFonts w:ascii="Times New Roman" w:hAnsi="Times New Roman" w:cs="Times New Roman"/>
          <w:sz w:val="28"/>
          <w:szCs w:val="28"/>
        </w:rPr>
        <w:t>or support structure</w:t>
      </w:r>
      <w:r w:rsidRPr="00D40B61">
        <w:rPr>
          <w:rFonts w:ascii="Times New Roman" w:hAnsi="Times New Roman" w:cs="Times New Roman"/>
          <w:sz w:val="28"/>
          <w:szCs w:val="28"/>
        </w:rPr>
        <w:t xml:space="preserve">. </w:t>
      </w:r>
    </w:p>
    <w:p w14:paraId="05676E55" w14:textId="3333EFA8" w:rsidR="001F0A2D" w:rsidRDefault="001F0A2D" w:rsidP="00FF011E">
      <w:pPr>
        <w:pStyle w:val="p0"/>
        <w:spacing w:after="0"/>
        <w:ind w:firstLine="0"/>
        <w:jc w:val="both"/>
        <w:rPr>
          <w:rFonts w:ascii="Times New Roman" w:hAnsi="Times New Roman" w:cs="Times New Roman"/>
          <w:sz w:val="28"/>
          <w:szCs w:val="28"/>
        </w:rPr>
      </w:pPr>
    </w:p>
    <w:p w14:paraId="6A7DC6FC" w14:textId="4425B8E1" w:rsidR="00375B5D" w:rsidRDefault="00375B5D" w:rsidP="00FF011E">
      <w:pPr>
        <w:pStyle w:val="p0"/>
        <w:spacing w:after="0"/>
        <w:ind w:firstLine="0"/>
        <w:jc w:val="both"/>
        <w:rPr>
          <w:rFonts w:ascii="Times New Roman" w:hAnsi="Times New Roman" w:cs="Times New Roman"/>
          <w:sz w:val="28"/>
          <w:szCs w:val="28"/>
        </w:rPr>
      </w:pPr>
      <w:r>
        <w:rPr>
          <w:rFonts w:ascii="Times New Roman" w:hAnsi="Times New Roman" w:cs="Times New Roman"/>
          <w:i/>
          <w:iCs/>
          <w:sz w:val="28"/>
          <w:szCs w:val="28"/>
        </w:rPr>
        <w:t>Collocate or colocation</w:t>
      </w:r>
      <w:r>
        <w:rPr>
          <w:rFonts w:ascii="Times New Roman" w:hAnsi="Times New Roman" w:cs="Times New Roman"/>
          <w:sz w:val="28"/>
          <w:szCs w:val="28"/>
        </w:rPr>
        <w:t xml:space="preserve"> means </w:t>
      </w:r>
      <w:r w:rsidR="00B14026">
        <w:rPr>
          <w:rFonts w:ascii="Times New Roman" w:hAnsi="Times New Roman" w:cs="Times New Roman"/>
          <w:sz w:val="28"/>
          <w:szCs w:val="28"/>
        </w:rPr>
        <w:t>either of the following: (1) Mounting or installing an antenna facility on a pre-existing structure; or (2) Modifying a structure for the purpose of mounting or installing an antenna facility on that structure.</w:t>
      </w:r>
    </w:p>
    <w:p w14:paraId="7D79BB04" w14:textId="42087699" w:rsidR="00375B5D" w:rsidRDefault="00375B5D" w:rsidP="00FF011E">
      <w:pPr>
        <w:pStyle w:val="p0"/>
        <w:spacing w:after="0"/>
        <w:ind w:firstLine="0"/>
        <w:jc w:val="both"/>
        <w:rPr>
          <w:rFonts w:ascii="Times New Roman" w:hAnsi="Times New Roman" w:cs="Times New Roman"/>
          <w:sz w:val="28"/>
          <w:szCs w:val="28"/>
        </w:rPr>
      </w:pPr>
    </w:p>
    <w:p w14:paraId="15280078" w14:textId="47390DEB" w:rsidR="00375B5D" w:rsidRPr="008B5158" w:rsidRDefault="00375B5D" w:rsidP="00FF011E">
      <w:pPr>
        <w:pStyle w:val="p0"/>
        <w:spacing w:after="0"/>
        <w:ind w:firstLine="0"/>
        <w:jc w:val="both"/>
        <w:rPr>
          <w:rFonts w:ascii="Times New Roman" w:hAnsi="Times New Roman" w:cs="Times New Roman"/>
          <w:sz w:val="28"/>
          <w:szCs w:val="28"/>
        </w:rPr>
      </w:pPr>
      <w:r w:rsidRPr="008B5158">
        <w:rPr>
          <w:rFonts w:ascii="Times New Roman" w:hAnsi="Times New Roman" w:cs="Times New Roman"/>
          <w:i/>
          <w:iCs/>
          <w:sz w:val="28"/>
          <w:szCs w:val="28"/>
        </w:rPr>
        <w:t>Communications Service Provider</w:t>
      </w:r>
      <w:r w:rsidRPr="008B5158">
        <w:rPr>
          <w:rFonts w:ascii="Times New Roman" w:hAnsi="Times New Roman" w:cs="Times New Roman"/>
          <w:sz w:val="28"/>
          <w:szCs w:val="28"/>
        </w:rPr>
        <w:t xml:space="preserve"> means </w:t>
      </w:r>
      <w:r w:rsidR="008B5158" w:rsidRPr="008B5158">
        <w:rPr>
          <w:rFonts w:ascii="Times New Roman" w:hAnsi="Times New Roman" w:cs="Times New Roman"/>
          <w:sz w:val="28"/>
          <w:szCs w:val="28"/>
        </w:rPr>
        <w:t>a provider of communications services.</w:t>
      </w:r>
    </w:p>
    <w:p w14:paraId="30647915" w14:textId="77777777" w:rsidR="00375B5D" w:rsidRPr="00375B5D" w:rsidRDefault="00375B5D" w:rsidP="00FF011E">
      <w:pPr>
        <w:pStyle w:val="p0"/>
        <w:spacing w:after="0"/>
        <w:ind w:firstLine="0"/>
        <w:jc w:val="both"/>
        <w:rPr>
          <w:rFonts w:ascii="Times New Roman" w:hAnsi="Times New Roman" w:cs="Times New Roman"/>
          <w:sz w:val="28"/>
          <w:szCs w:val="28"/>
        </w:rPr>
      </w:pPr>
    </w:p>
    <w:p w14:paraId="5CAABEA6" w14:textId="75E127F4" w:rsidR="007B6325" w:rsidRPr="00D40B61" w:rsidRDefault="007B6325"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sz w:val="28"/>
          <w:szCs w:val="28"/>
        </w:rPr>
        <w:lastRenderedPageBreak/>
        <w:t>Company</w:t>
      </w:r>
      <w:r w:rsidRPr="00D40B61">
        <w:rPr>
          <w:rFonts w:ascii="Times New Roman" w:hAnsi="Times New Roman" w:cs="Times New Roman"/>
          <w:sz w:val="28"/>
          <w:szCs w:val="28"/>
        </w:rPr>
        <w:t xml:space="preserve"> means a </w:t>
      </w:r>
      <w:r w:rsidR="006E322C" w:rsidRPr="00D40B61">
        <w:rPr>
          <w:rFonts w:ascii="Times New Roman" w:hAnsi="Times New Roman" w:cs="Times New Roman"/>
          <w:sz w:val="28"/>
          <w:szCs w:val="28"/>
        </w:rPr>
        <w:t xml:space="preserve">wireless operator </w:t>
      </w:r>
      <w:r w:rsidRPr="00D40B61">
        <w:rPr>
          <w:rFonts w:ascii="Times New Roman" w:hAnsi="Times New Roman" w:cs="Times New Roman"/>
          <w:sz w:val="28"/>
          <w:szCs w:val="28"/>
        </w:rPr>
        <w:t xml:space="preserve">which seeks to enter, or enters, a license agreement with the County for use of County rights-of-way for installation of one or more small wireless facilities </w:t>
      </w:r>
      <w:r w:rsidR="006E322C" w:rsidRPr="00D40B61">
        <w:rPr>
          <w:rFonts w:ascii="Times New Roman" w:hAnsi="Times New Roman" w:cs="Times New Roman"/>
          <w:sz w:val="28"/>
          <w:szCs w:val="28"/>
        </w:rPr>
        <w:t>and/o</w:t>
      </w:r>
      <w:r w:rsidR="001F0A2D" w:rsidRPr="00D40B61">
        <w:rPr>
          <w:rFonts w:ascii="Times New Roman" w:hAnsi="Times New Roman" w:cs="Times New Roman"/>
          <w:sz w:val="28"/>
          <w:szCs w:val="28"/>
        </w:rPr>
        <w:t xml:space="preserve">r support structures, </w:t>
      </w:r>
      <w:r w:rsidRPr="00D40B61">
        <w:rPr>
          <w:rFonts w:ascii="Times New Roman" w:hAnsi="Times New Roman" w:cs="Times New Roman"/>
          <w:sz w:val="28"/>
          <w:szCs w:val="28"/>
        </w:rPr>
        <w:t xml:space="preserve">and which may seek or obtain one or more SWF permits issued by the County.  </w:t>
      </w:r>
      <w:r w:rsidR="006E322C" w:rsidRPr="00D40B61">
        <w:rPr>
          <w:rFonts w:ascii="Times New Roman" w:hAnsi="Times New Roman" w:cs="Times New Roman"/>
          <w:sz w:val="28"/>
          <w:szCs w:val="28"/>
        </w:rPr>
        <w:t>Sometimes</w:t>
      </w:r>
      <w:r w:rsidRPr="00D40B61">
        <w:rPr>
          <w:rFonts w:ascii="Times New Roman" w:hAnsi="Times New Roman" w:cs="Times New Roman"/>
          <w:sz w:val="28"/>
          <w:szCs w:val="28"/>
        </w:rPr>
        <w:t xml:space="preserve"> referred to herein as</w:t>
      </w:r>
      <w:r w:rsidR="006E322C" w:rsidRPr="00D40B61">
        <w:rPr>
          <w:rFonts w:ascii="Times New Roman" w:hAnsi="Times New Roman" w:cs="Times New Roman"/>
          <w:sz w:val="28"/>
          <w:szCs w:val="28"/>
        </w:rPr>
        <w:t xml:space="preserve"> a</w:t>
      </w:r>
      <w:r w:rsidRPr="00D40B61">
        <w:rPr>
          <w:rFonts w:ascii="Times New Roman" w:hAnsi="Times New Roman" w:cs="Times New Roman"/>
          <w:sz w:val="28"/>
          <w:szCs w:val="28"/>
        </w:rPr>
        <w:t xml:space="preserve"> “</w:t>
      </w:r>
      <w:r w:rsidR="001F0A2D" w:rsidRPr="00D40B61">
        <w:rPr>
          <w:rFonts w:ascii="Times New Roman" w:hAnsi="Times New Roman" w:cs="Times New Roman"/>
          <w:sz w:val="28"/>
          <w:szCs w:val="28"/>
        </w:rPr>
        <w:t>grantee</w:t>
      </w:r>
      <w:r w:rsidRPr="00D40B61">
        <w:rPr>
          <w:rFonts w:ascii="Times New Roman" w:hAnsi="Times New Roman" w:cs="Times New Roman"/>
          <w:sz w:val="28"/>
          <w:szCs w:val="28"/>
        </w:rPr>
        <w:t>” or</w:t>
      </w:r>
      <w:r w:rsidR="006E322C" w:rsidRPr="00D40B61">
        <w:rPr>
          <w:rFonts w:ascii="Times New Roman" w:hAnsi="Times New Roman" w:cs="Times New Roman"/>
          <w:sz w:val="28"/>
          <w:szCs w:val="28"/>
        </w:rPr>
        <w:t xml:space="preserve"> an</w:t>
      </w:r>
      <w:r w:rsidRPr="00D40B61">
        <w:rPr>
          <w:rFonts w:ascii="Times New Roman" w:hAnsi="Times New Roman" w:cs="Times New Roman"/>
          <w:sz w:val="28"/>
          <w:szCs w:val="28"/>
        </w:rPr>
        <w:t xml:space="preserve"> “</w:t>
      </w:r>
      <w:r w:rsidR="001F0A2D" w:rsidRPr="00D40B61">
        <w:rPr>
          <w:rFonts w:ascii="Times New Roman" w:hAnsi="Times New Roman" w:cs="Times New Roman"/>
          <w:sz w:val="28"/>
          <w:szCs w:val="28"/>
        </w:rPr>
        <w:t>applicant</w:t>
      </w:r>
      <w:r w:rsidRPr="00D40B61">
        <w:rPr>
          <w:rFonts w:ascii="Times New Roman" w:hAnsi="Times New Roman" w:cs="Times New Roman"/>
          <w:sz w:val="28"/>
          <w:szCs w:val="28"/>
        </w:rPr>
        <w:t>”.</w:t>
      </w:r>
    </w:p>
    <w:p w14:paraId="59C6C2BC" w14:textId="77777777" w:rsidR="00546C96" w:rsidRPr="00D40B61" w:rsidRDefault="00546C96" w:rsidP="00FF011E">
      <w:pPr>
        <w:pStyle w:val="p0"/>
        <w:spacing w:after="0"/>
        <w:ind w:firstLine="0"/>
        <w:jc w:val="both"/>
        <w:rPr>
          <w:rFonts w:ascii="Times New Roman" w:hAnsi="Times New Roman" w:cs="Times New Roman"/>
          <w:sz w:val="28"/>
          <w:szCs w:val="28"/>
        </w:rPr>
      </w:pPr>
    </w:p>
    <w:p w14:paraId="1B5ACB72" w14:textId="48C0D0D5" w:rsidR="00F277E8" w:rsidRPr="00D40B61" w:rsidRDefault="00DB79A2"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County</w:t>
      </w:r>
      <w:r w:rsidR="00F277E8" w:rsidRPr="00D40B61">
        <w:rPr>
          <w:rFonts w:ascii="Times New Roman" w:hAnsi="Times New Roman" w:cs="Times New Roman"/>
          <w:sz w:val="28"/>
          <w:szCs w:val="28"/>
        </w:rPr>
        <w:t xml:space="preserve"> means </w:t>
      </w:r>
      <w:r w:rsidR="00D40B61">
        <w:rPr>
          <w:rFonts w:ascii="Times New Roman" w:hAnsi="Times New Roman" w:cs="Times New Roman"/>
          <w:sz w:val="28"/>
          <w:szCs w:val="28"/>
        </w:rPr>
        <w:t>___________________</w:t>
      </w:r>
      <w:r w:rsidRPr="00D40B61">
        <w:rPr>
          <w:rFonts w:ascii="Times New Roman" w:hAnsi="Times New Roman" w:cs="Times New Roman"/>
          <w:sz w:val="28"/>
          <w:szCs w:val="28"/>
        </w:rPr>
        <w:t xml:space="preserve"> County</w:t>
      </w:r>
      <w:r w:rsidR="00F277E8" w:rsidRPr="00D40B61">
        <w:rPr>
          <w:rFonts w:ascii="Times New Roman" w:hAnsi="Times New Roman" w:cs="Times New Roman"/>
          <w:sz w:val="28"/>
          <w:szCs w:val="28"/>
        </w:rPr>
        <w:t xml:space="preserve">, Alabama. </w:t>
      </w:r>
    </w:p>
    <w:p w14:paraId="70FC615A" w14:textId="77777777" w:rsidR="00546C96" w:rsidRPr="00D40B61" w:rsidRDefault="00546C96" w:rsidP="00FF011E">
      <w:pPr>
        <w:pStyle w:val="p0"/>
        <w:spacing w:after="0"/>
        <w:ind w:firstLine="0"/>
        <w:jc w:val="both"/>
        <w:rPr>
          <w:rFonts w:ascii="Times New Roman" w:hAnsi="Times New Roman" w:cs="Times New Roman"/>
          <w:sz w:val="28"/>
          <w:szCs w:val="28"/>
        </w:rPr>
      </w:pPr>
    </w:p>
    <w:p w14:paraId="72694F41" w14:textId="24D75CAD" w:rsidR="00F277E8" w:rsidRPr="00D40B61" w:rsidRDefault="00DB79A2"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County</w:t>
      </w:r>
      <w:r w:rsidR="00F277E8" w:rsidRPr="00D40B61">
        <w:rPr>
          <w:rFonts w:ascii="Times New Roman" w:hAnsi="Times New Roman" w:cs="Times New Roman"/>
          <w:i/>
          <w:iCs/>
          <w:sz w:val="28"/>
          <w:szCs w:val="28"/>
        </w:rPr>
        <w:t xml:space="preserve"> laws</w:t>
      </w:r>
      <w:r w:rsidR="00F277E8" w:rsidRPr="00D40B61">
        <w:rPr>
          <w:rFonts w:ascii="Times New Roman" w:hAnsi="Times New Roman" w:cs="Times New Roman"/>
          <w:sz w:val="28"/>
          <w:szCs w:val="28"/>
        </w:rPr>
        <w:t xml:space="preserve"> mean any codes, regulations, standards, or specifications adopted by reference; and shall also include any other such rules or regulations that departments, agencies, commissions, boards, or bureaus of the </w:t>
      </w:r>
      <w:r w:rsidRPr="00D40B61">
        <w:rPr>
          <w:rFonts w:ascii="Times New Roman" w:hAnsi="Times New Roman" w:cs="Times New Roman"/>
          <w:sz w:val="28"/>
          <w:szCs w:val="28"/>
        </w:rPr>
        <w:t>County</w:t>
      </w:r>
      <w:r w:rsidR="00F277E8" w:rsidRPr="00D40B61">
        <w:rPr>
          <w:rFonts w:ascii="Times New Roman" w:hAnsi="Times New Roman" w:cs="Times New Roman"/>
          <w:sz w:val="28"/>
          <w:szCs w:val="28"/>
        </w:rPr>
        <w:t xml:space="preserve"> are authorized to establish; all of which are as amended or as may from time to time be amended or superseded. </w:t>
      </w:r>
    </w:p>
    <w:p w14:paraId="4D99BECE" w14:textId="77777777" w:rsidR="00546C96" w:rsidRPr="00D40B61" w:rsidRDefault="00546C96" w:rsidP="00FF011E">
      <w:pPr>
        <w:pStyle w:val="p0"/>
        <w:spacing w:after="0"/>
        <w:ind w:firstLine="0"/>
        <w:jc w:val="both"/>
        <w:rPr>
          <w:rFonts w:ascii="Times New Roman" w:hAnsi="Times New Roman" w:cs="Times New Roman"/>
          <w:sz w:val="28"/>
          <w:szCs w:val="28"/>
        </w:rPr>
      </w:pPr>
    </w:p>
    <w:p w14:paraId="4D126247" w14:textId="177C1343" w:rsidR="00F277E8" w:rsidRPr="00D40B61" w:rsidRDefault="00DB79A2"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County</w:t>
      </w:r>
      <w:r w:rsidR="00F277E8" w:rsidRPr="00D40B61">
        <w:rPr>
          <w:rFonts w:ascii="Times New Roman" w:hAnsi="Times New Roman" w:cs="Times New Roman"/>
          <w:i/>
          <w:iCs/>
          <w:sz w:val="28"/>
          <w:szCs w:val="28"/>
        </w:rPr>
        <w:t>-owned pole</w:t>
      </w:r>
      <w:r w:rsidR="00F277E8" w:rsidRPr="00D40B61">
        <w:rPr>
          <w:rFonts w:ascii="Times New Roman" w:hAnsi="Times New Roman" w:cs="Times New Roman"/>
          <w:sz w:val="28"/>
          <w:szCs w:val="28"/>
        </w:rPr>
        <w:t xml:space="preserve"> means (</w:t>
      </w:r>
      <w:proofErr w:type="spellStart"/>
      <w:r w:rsidR="00F277E8" w:rsidRPr="00D40B61">
        <w:rPr>
          <w:rFonts w:ascii="Times New Roman" w:hAnsi="Times New Roman" w:cs="Times New Roman"/>
          <w:sz w:val="28"/>
          <w:szCs w:val="28"/>
        </w:rPr>
        <w:t>i</w:t>
      </w:r>
      <w:proofErr w:type="spellEnd"/>
      <w:r w:rsidR="00F277E8" w:rsidRPr="00D40B61">
        <w:rPr>
          <w:rFonts w:ascii="Times New Roman" w:hAnsi="Times New Roman" w:cs="Times New Roman"/>
          <w:sz w:val="28"/>
          <w:szCs w:val="28"/>
        </w:rPr>
        <w:t xml:space="preserve">) a pole owned by the </w:t>
      </w:r>
      <w:r w:rsidRPr="00D40B61">
        <w:rPr>
          <w:rFonts w:ascii="Times New Roman" w:hAnsi="Times New Roman" w:cs="Times New Roman"/>
          <w:sz w:val="28"/>
          <w:szCs w:val="28"/>
        </w:rPr>
        <w:t>County</w:t>
      </w:r>
      <w:r w:rsidR="00F277E8" w:rsidRPr="00D40B61">
        <w:rPr>
          <w:rFonts w:ascii="Times New Roman" w:hAnsi="Times New Roman" w:cs="Times New Roman"/>
          <w:sz w:val="28"/>
          <w:szCs w:val="28"/>
        </w:rPr>
        <w:t xml:space="preserve"> in the right-of-way that provides street lighting functions, including light poles, (ii) traffic signal poles and stanchions owned by the </w:t>
      </w:r>
      <w:r w:rsidRPr="00D40B61">
        <w:rPr>
          <w:rFonts w:ascii="Times New Roman" w:hAnsi="Times New Roman" w:cs="Times New Roman"/>
          <w:sz w:val="28"/>
          <w:szCs w:val="28"/>
        </w:rPr>
        <w:t>County</w:t>
      </w:r>
      <w:r w:rsidR="00F277E8" w:rsidRPr="00D40B61">
        <w:rPr>
          <w:rFonts w:ascii="Times New Roman" w:hAnsi="Times New Roman" w:cs="Times New Roman"/>
          <w:sz w:val="28"/>
          <w:szCs w:val="28"/>
        </w:rPr>
        <w:t xml:space="preserve">, and (iii) a pole or similar structure owned or operated by the </w:t>
      </w:r>
      <w:r w:rsidRPr="00D40B61">
        <w:rPr>
          <w:rFonts w:ascii="Times New Roman" w:hAnsi="Times New Roman" w:cs="Times New Roman"/>
          <w:sz w:val="28"/>
          <w:szCs w:val="28"/>
        </w:rPr>
        <w:t>County</w:t>
      </w:r>
      <w:r w:rsidR="00F277E8" w:rsidRPr="00D40B61">
        <w:rPr>
          <w:rFonts w:ascii="Times New Roman" w:hAnsi="Times New Roman" w:cs="Times New Roman"/>
          <w:sz w:val="28"/>
          <w:szCs w:val="28"/>
        </w:rPr>
        <w:t xml:space="preserve"> in the right-of-way that supports only wireless facilities. Notwithstanding the foregoing, the term does not include </w:t>
      </w:r>
      <w:r w:rsidR="009853D7" w:rsidRPr="00D40B61">
        <w:rPr>
          <w:rFonts w:ascii="Times New Roman" w:hAnsi="Times New Roman" w:cs="Times New Roman"/>
          <w:sz w:val="28"/>
          <w:szCs w:val="28"/>
        </w:rPr>
        <w:t>and th</w:t>
      </w:r>
      <w:r w:rsidR="00067D36">
        <w:rPr>
          <w:rFonts w:ascii="Times New Roman" w:hAnsi="Times New Roman" w:cs="Times New Roman"/>
          <w:sz w:val="28"/>
          <w:szCs w:val="28"/>
        </w:rPr>
        <w:t>e</w:t>
      </w:r>
      <w:r w:rsidR="009853D7" w:rsidRPr="00D40B61">
        <w:rPr>
          <w:rFonts w:ascii="Times New Roman" w:hAnsi="Times New Roman" w:cs="Times New Roman"/>
          <w:sz w:val="28"/>
          <w:szCs w:val="28"/>
        </w:rPr>
        <w:t>s</w:t>
      </w:r>
      <w:r w:rsidR="00067D36">
        <w:rPr>
          <w:rFonts w:ascii="Times New Roman" w:hAnsi="Times New Roman" w:cs="Times New Roman"/>
          <w:sz w:val="28"/>
          <w:szCs w:val="28"/>
        </w:rPr>
        <w:t>e</w:t>
      </w:r>
      <w:r w:rsidR="009853D7" w:rsidRPr="00D40B61">
        <w:rPr>
          <w:rFonts w:ascii="Times New Roman" w:hAnsi="Times New Roman" w:cs="Times New Roman"/>
          <w:sz w:val="28"/>
          <w:szCs w:val="28"/>
        </w:rPr>
        <w:t xml:space="preserve"> r</w:t>
      </w:r>
      <w:r w:rsidR="00067D36">
        <w:rPr>
          <w:rFonts w:ascii="Times New Roman" w:hAnsi="Times New Roman" w:cs="Times New Roman"/>
          <w:sz w:val="28"/>
          <w:szCs w:val="28"/>
        </w:rPr>
        <w:t>ules, regulations, and guidelines do</w:t>
      </w:r>
      <w:r w:rsidR="009853D7" w:rsidRPr="00D40B61">
        <w:rPr>
          <w:rFonts w:ascii="Times New Roman" w:hAnsi="Times New Roman" w:cs="Times New Roman"/>
          <w:sz w:val="28"/>
          <w:szCs w:val="28"/>
        </w:rPr>
        <w:t xml:space="preserve"> not apply to </w:t>
      </w:r>
      <w:r w:rsidR="00F277E8" w:rsidRPr="00D40B61">
        <w:rPr>
          <w:rFonts w:ascii="Times New Roman" w:hAnsi="Times New Roman" w:cs="Times New Roman"/>
          <w:sz w:val="28"/>
          <w:szCs w:val="28"/>
        </w:rPr>
        <w:t>utility facilities</w:t>
      </w:r>
      <w:r w:rsidR="00785FC9" w:rsidRPr="00D40B61">
        <w:rPr>
          <w:rFonts w:ascii="Times New Roman" w:hAnsi="Times New Roman" w:cs="Times New Roman"/>
          <w:sz w:val="28"/>
          <w:szCs w:val="28"/>
        </w:rPr>
        <w:t xml:space="preserve"> owned by public utilities</w:t>
      </w:r>
      <w:r w:rsidR="009853D7" w:rsidRPr="00D40B61">
        <w:rPr>
          <w:rFonts w:ascii="Times New Roman" w:hAnsi="Times New Roman" w:cs="Times New Roman"/>
          <w:sz w:val="28"/>
          <w:szCs w:val="28"/>
        </w:rPr>
        <w:t xml:space="preserve"> including, but not limited to, poles or structures owned by an electric provider</w:t>
      </w:r>
      <w:r w:rsidR="00785FC9" w:rsidRPr="00D40B61">
        <w:rPr>
          <w:rFonts w:ascii="Times New Roman" w:hAnsi="Times New Roman" w:cs="Times New Roman"/>
          <w:sz w:val="28"/>
          <w:szCs w:val="28"/>
        </w:rPr>
        <w:t>.</w:t>
      </w:r>
      <w:r w:rsidR="00F277E8" w:rsidRPr="00D40B61">
        <w:rPr>
          <w:rFonts w:ascii="Times New Roman" w:hAnsi="Times New Roman" w:cs="Times New Roman"/>
          <w:sz w:val="28"/>
          <w:szCs w:val="28"/>
        </w:rPr>
        <w:t xml:space="preserve"> </w:t>
      </w:r>
    </w:p>
    <w:p w14:paraId="48A9061A" w14:textId="77777777" w:rsidR="00546C96" w:rsidRPr="00D40B61" w:rsidRDefault="00546C96" w:rsidP="00FF011E">
      <w:pPr>
        <w:pStyle w:val="p0"/>
        <w:spacing w:after="0"/>
        <w:ind w:firstLine="0"/>
        <w:jc w:val="both"/>
        <w:rPr>
          <w:rFonts w:ascii="Times New Roman" w:hAnsi="Times New Roman" w:cs="Times New Roman"/>
          <w:sz w:val="28"/>
          <w:szCs w:val="28"/>
        </w:rPr>
      </w:pPr>
    </w:p>
    <w:p w14:paraId="55512CC3" w14:textId="0ECF2786" w:rsidR="00F277E8" w:rsidRPr="00D40B61" w:rsidRDefault="00DB79A2"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County</w:t>
      </w:r>
      <w:r w:rsidR="00F277E8" w:rsidRPr="00D40B61">
        <w:rPr>
          <w:rFonts w:ascii="Times New Roman" w:hAnsi="Times New Roman" w:cs="Times New Roman"/>
          <w:i/>
          <w:iCs/>
          <w:sz w:val="28"/>
          <w:szCs w:val="28"/>
        </w:rPr>
        <w:t>-owned structure</w:t>
      </w:r>
      <w:r w:rsidR="00F277E8" w:rsidRPr="00D40B61">
        <w:rPr>
          <w:rFonts w:ascii="Times New Roman" w:hAnsi="Times New Roman" w:cs="Times New Roman"/>
          <w:sz w:val="28"/>
          <w:szCs w:val="28"/>
        </w:rPr>
        <w:t xml:space="preserve"> means any facility, structure or infrastructure located in the rights-of-way to which the </w:t>
      </w:r>
      <w:r w:rsidRPr="00D40B61">
        <w:rPr>
          <w:rFonts w:ascii="Times New Roman" w:hAnsi="Times New Roman" w:cs="Times New Roman"/>
          <w:sz w:val="28"/>
          <w:szCs w:val="28"/>
        </w:rPr>
        <w:t>County</w:t>
      </w:r>
      <w:r w:rsidR="00F277E8" w:rsidRPr="00D40B61">
        <w:rPr>
          <w:rFonts w:ascii="Times New Roman" w:hAnsi="Times New Roman" w:cs="Times New Roman"/>
          <w:sz w:val="28"/>
          <w:szCs w:val="28"/>
        </w:rPr>
        <w:t xml:space="preserve"> holds title, including </w:t>
      </w:r>
      <w:r w:rsidRPr="00D40B61">
        <w:rPr>
          <w:rFonts w:ascii="Times New Roman" w:hAnsi="Times New Roman" w:cs="Times New Roman"/>
          <w:sz w:val="28"/>
          <w:szCs w:val="28"/>
        </w:rPr>
        <w:t>County</w:t>
      </w:r>
      <w:r w:rsidR="00F277E8" w:rsidRPr="00D40B61">
        <w:rPr>
          <w:rFonts w:ascii="Times New Roman" w:hAnsi="Times New Roman" w:cs="Times New Roman"/>
          <w:sz w:val="28"/>
          <w:szCs w:val="28"/>
        </w:rPr>
        <w:t xml:space="preserve">-owned poles, towers, and communications infrastructure. </w:t>
      </w:r>
    </w:p>
    <w:p w14:paraId="3C2BF69B" w14:textId="77777777" w:rsidR="00546C96" w:rsidRPr="00D40B61" w:rsidRDefault="00546C96" w:rsidP="00FF011E">
      <w:pPr>
        <w:pStyle w:val="p0"/>
        <w:spacing w:after="0"/>
        <w:ind w:firstLine="0"/>
        <w:jc w:val="both"/>
        <w:rPr>
          <w:rFonts w:ascii="Times New Roman" w:hAnsi="Times New Roman" w:cs="Times New Roman"/>
          <w:sz w:val="28"/>
          <w:szCs w:val="28"/>
        </w:rPr>
      </w:pPr>
    </w:p>
    <w:p w14:paraId="262F0F0E" w14:textId="14839199" w:rsidR="00F277E8" w:rsidRPr="00D40B61" w:rsidRDefault="00DB79A2"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County</w:t>
      </w:r>
      <w:r w:rsidR="00F277E8" w:rsidRPr="00D40B61">
        <w:rPr>
          <w:rFonts w:ascii="Times New Roman" w:hAnsi="Times New Roman" w:cs="Times New Roman"/>
          <w:i/>
          <w:iCs/>
          <w:sz w:val="28"/>
          <w:szCs w:val="28"/>
        </w:rPr>
        <w:t>-owned support structure</w:t>
      </w:r>
      <w:r w:rsidR="00F277E8" w:rsidRPr="00D40B61">
        <w:rPr>
          <w:rFonts w:ascii="Times New Roman" w:hAnsi="Times New Roman" w:cs="Times New Roman"/>
          <w:sz w:val="28"/>
          <w:szCs w:val="28"/>
        </w:rPr>
        <w:t xml:space="preserve"> means a </w:t>
      </w:r>
      <w:r w:rsidRPr="00D40B61">
        <w:rPr>
          <w:rFonts w:ascii="Times New Roman" w:hAnsi="Times New Roman" w:cs="Times New Roman"/>
          <w:sz w:val="28"/>
          <w:szCs w:val="28"/>
        </w:rPr>
        <w:t>County</w:t>
      </w:r>
      <w:r w:rsidR="00F277E8" w:rsidRPr="00D40B61">
        <w:rPr>
          <w:rFonts w:ascii="Times New Roman" w:hAnsi="Times New Roman" w:cs="Times New Roman"/>
          <w:sz w:val="28"/>
          <w:szCs w:val="28"/>
        </w:rPr>
        <w:t xml:space="preserve">-owned pole or </w:t>
      </w:r>
      <w:r w:rsidRPr="00D40B61">
        <w:rPr>
          <w:rFonts w:ascii="Times New Roman" w:hAnsi="Times New Roman" w:cs="Times New Roman"/>
          <w:sz w:val="28"/>
          <w:szCs w:val="28"/>
        </w:rPr>
        <w:t>County</w:t>
      </w:r>
      <w:r w:rsidR="00F277E8" w:rsidRPr="00D40B61">
        <w:rPr>
          <w:rFonts w:ascii="Times New Roman" w:hAnsi="Times New Roman" w:cs="Times New Roman"/>
          <w:sz w:val="28"/>
          <w:szCs w:val="28"/>
        </w:rPr>
        <w:t xml:space="preserve">-owned structure that is available or approved for collocation or attachment of a </w:t>
      </w:r>
      <w:r w:rsidR="005C3009" w:rsidRPr="00D40B61">
        <w:rPr>
          <w:rFonts w:ascii="Times New Roman" w:hAnsi="Times New Roman" w:cs="Times New Roman"/>
          <w:sz w:val="28"/>
          <w:szCs w:val="28"/>
        </w:rPr>
        <w:t>SWF</w:t>
      </w:r>
      <w:r w:rsidR="00F277E8" w:rsidRPr="00D40B61">
        <w:rPr>
          <w:rFonts w:ascii="Times New Roman" w:hAnsi="Times New Roman" w:cs="Times New Roman"/>
          <w:sz w:val="28"/>
          <w:szCs w:val="28"/>
        </w:rPr>
        <w:t xml:space="preserve">. </w:t>
      </w:r>
    </w:p>
    <w:p w14:paraId="167556FA" w14:textId="77777777" w:rsidR="00546C96" w:rsidRPr="00D40B61" w:rsidRDefault="00546C96" w:rsidP="00FF011E">
      <w:pPr>
        <w:pStyle w:val="p0"/>
        <w:spacing w:after="0"/>
        <w:ind w:firstLine="0"/>
        <w:jc w:val="both"/>
        <w:rPr>
          <w:rFonts w:ascii="Times New Roman" w:hAnsi="Times New Roman" w:cs="Times New Roman"/>
          <w:sz w:val="28"/>
          <w:szCs w:val="28"/>
        </w:rPr>
      </w:pPr>
    </w:p>
    <w:p w14:paraId="44E8FDD8" w14:textId="6E2518A6" w:rsidR="00DB79A2" w:rsidRPr="00D40B61" w:rsidRDefault="00DB79A2"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sz w:val="28"/>
          <w:szCs w:val="28"/>
        </w:rPr>
        <w:t>County Engineer</w:t>
      </w:r>
      <w:r w:rsidRPr="00D40B61">
        <w:rPr>
          <w:rFonts w:ascii="Times New Roman" w:hAnsi="Times New Roman" w:cs="Times New Roman"/>
          <w:sz w:val="28"/>
          <w:szCs w:val="28"/>
        </w:rPr>
        <w:t xml:space="preserve"> is the County representative delegated responsibility for management of the right</w:t>
      </w:r>
      <w:r w:rsidR="007B6325" w:rsidRPr="00D40B61">
        <w:rPr>
          <w:rFonts w:ascii="Times New Roman" w:hAnsi="Times New Roman" w:cs="Times New Roman"/>
          <w:sz w:val="28"/>
          <w:szCs w:val="28"/>
        </w:rPr>
        <w:t>s</w:t>
      </w:r>
      <w:r w:rsidRPr="00D40B61">
        <w:rPr>
          <w:rFonts w:ascii="Times New Roman" w:hAnsi="Times New Roman" w:cs="Times New Roman"/>
          <w:sz w:val="28"/>
          <w:szCs w:val="28"/>
        </w:rPr>
        <w:t>-of-way</w:t>
      </w:r>
      <w:r w:rsidR="00546C96" w:rsidRPr="00D40B61">
        <w:rPr>
          <w:rFonts w:ascii="Times New Roman" w:hAnsi="Times New Roman" w:cs="Times New Roman"/>
          <w:sz w:val="28"/>
          <w:szCs w:val="28"/>
        </w:rPr>
        <w:t>,</w:t>
      </w:r>
      <w:r w:rsidRPr="00D40B61">
        <w:rPr>
          <w:rFonts w:ascii="Times New Roman" w:hAnsi="Times New Roman" w:cs="Times New Roman"/>
          <w:sz w:val="28"/>
          <w:szCs w:val="28"/>
        </w:rPr>
        <w:t xml:space="preserve"> and to administer and enforce th</w:t>
      </w:r>
      <w:r w:rsidR="00533721">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on behalf of the County, and that person’s designee.</w:t>
      </w:r>
    </w:p>
    <w:p w14:paraId="5F625F32" w14:textId="77777777" w:rsidR="00546C96" w:rsidRPr="00D40B61" w:rsidRDefault="00546C96" w:rsidP="00FF011E">
      <w:pPr>
        <w:pStyle w:val="p0"/>
        <w:spacing w:after="0"/>
        <w:ind w:firstLine="0"/>
        <w:jc w:val="both"/>
        <w:rPr>
          <w:rFonts w:ascii="Times New Roman" w:hAnsi="Times New Roman" w:cs="Times New Roman"/>
          <w:sz w:val="28"/>
          <w:szCs w:val="28"/>
        </w:rPr>
      </w:pPr>
    </w:p>
    <w:p w14:paraId="45F55A3C" w14:textId="5B1B6BCB" w:rsidR="00546C96" w:rsidRPr="00D40B61" w:rsidRDefault="00546C96"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sz w:val="28"/>
          <w:szCs w:val="28"/>
        </w:rPr>
        <w:t>Day</w:t>
      </w:r>
      <w:r w:rsidRPr="00D40B61">
        <w:rPr>
          <w:rFonts w:ascii="Times New Roman" w:hAnsi="Times New Roman" w:cs="Times New Roman"/>
          <w:sz w:val="28"/>
          <w:szCs w:val="28"/>
        </w:rPr>
        <w:t xml:space="preserve"> means a calendar day.</w:t>
      </w:r>
    </w:p>
    <w:p w14:paraId="73E0E5AF" w14:textId="77777777" w:rsidR="00546C96" w:rsidRPr="00D40B61" w:rsidRDefault="00546C96" w:rsidP="00FF011E">
      <w:pPr>
        <w:pStyle w:val="p0"/>
        <w:spacing w:after="0"/>
        <w:ind w:firstLine="0"/>
        <w:jc w:val="both"/>
        <w:rPr>
          <w:rFonts w:ascii="Times New Roman" w:hAnsi="Times New Roman" w:cs="Times New Roman"/>
          <w:sz w:val="28"/>
          <w:szCs w:val="28"/>
        </w:rPr>
      </w:pPr>
    </w:p>
    <w:p w14:paraId="2A780604" w14:textId="2B19AC06"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Distributed antenna system</w:t>
      </w:r>
      <w:r w:rsidRPr="00D40B61">
        <w:rPr>
          <w:rFonts w:ascii="Times New Roman" w:hAnsi="Times New Roman" w:cs="Times New Roman"/>
          <w:sz w:val="28"/>
          <w:szCs w:val="28"/>
        </w:rPr>
        <w:t xml:space="preserve"> or </w:t>
      </w:r>
      <w:r w:rsidRPr="00D40B61">
        <w:rPr>
          <w:rFonts w:ascii="Times New Roman" w:hAnsi="Times New Roman" w:cs="Times New Roman"/>
          <w:i/>
          <w:iCs/>
          <w:sz w:val="28"/>
          <w:szCs w:val="28"/>
        </w:rPr>
        <w:t>DAS</w:t>
      </w:r>
      <w:r w:rsidRPr="00D40B61">
        <w:rPr>
          <w:rFonts w:ascii="Times New Roman" w:hAnsi="Times New Roman" w:cs="Times New Roman"/>
          <w:sz w:val="28"/>
          <w:szCs w:val="28"/>
        </w:rPr>
        <w:t xml:space="preserve"> means a network or facility that distributes radio frequency signals to provide wireless services and consisting of (1) remote antenna nodes deployed throughout a desired coverage area; (2) a high-capacity signal transport medium connected to a central hub site; and, (3) equipment located at the hub site to process or control the radio frequency signals through the antennas</w:t>
      </w:r>
      <w:r w:rsidR="00546C96" w:rsidRPr="00D40B61">
        <w:rPr>
          <w:rFonts w:ascii="Times New Roman" w:hAnsi="Times New Roman" w:cs="Times New Roman"/>
          <w:sz w:val="28"/>
          <w:szCs w:val="28"/>
        </w:rPr>
        <w:t>, which</w:t>
      </w:r>
      <w:r w:rsidRPr="00D40B61">
        <w:rPr>
          <w:rFonts w:ascii="Times New Roman" w:hAnsi="Times New Roman" w:cs="Times New Roman"/>
          <w:sz w:val="28"/>
          <w:szCs w:val="28"/>
        </w:rPr>
        <w:t xml:space="preserve"> meets the height and size characteristics of a </w:t>
      </w:r>
      <w:r w:rsidR="00546C96" w:rsidRPr="00D40B61">
        <w:rPr>
          <w:rFonts w:ascii="Times New Roman" w:hAnsi="Times New Roman" w:cs="Times New Roman"/>
          <w:sz w:val="28"/>
          <w:szCs w:val="28"/>
        </w:rPr>
        <w:t>SWF</w:t>
      </w:r>
      <w:r w:rsidRPr="00D40B61">
        <w:rPr>
          <w:rFonts w:ascii="Times New Roman" w:hAnsi="Times New Roman" w:cs="Times New Roman"/>
          <w:sz w:val="28"/>
          <w:szCs w:val="28"/>
        </w:rPr>
        <w:t xml:space="preserve">. </w:t>
      </w:r>
    </w:p>
    <w:p w14:paraId="12E9392D" w14:textId="77777777" w:rsidR="00546C96" w:rsidRPr="00D40B61" w:rsidRDefault="00546C96" w:rsidP="00FF011E">
      <w:pPr>
        <w:pStyle w:val="p0"/>
        <w:spacing w:after="0"/>
        <w:ind w:firstLine="0"/>
        <w:jc w:val="both"/>
        <w:rPr>
          <w:rFonts w:ascii="Times New Roman" w:hAnsi="Times New Roman" w:cs="Times New Roman"/>
          <w:sz w:val="28"/>
          <w:szCs w:val="28"/>
        </w:rPr>
      </w:pPr>
    </w:p>
    <w:p w14:paraId="598B8199" w14:textId="79132D20"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Emergency</w:t>
      </w:r>
      <w:r w:rsidRPr="00D40B61">
        <w:rPr>
          <w:rFonts w:ascii="Times New Roman" w:hAnsi="Times New Roman" w:cs="Times New Roman"/>
          <w:sz w:val="28"/>
          <w:szCs w:val="28"/>
        </w:rPr>
        <w:t xml:space="preserve"> means a condition that (1) constitutes an immediate danger to the health, welfare, or safety of the public, or (2) has caused or is likely to cause substantial damage to the right-of-way or to facilities in the right-of-way, or adjacent thereto. </w:t>
      </w:r>
    </w:p>
    <w:p w14:paraId="6FB7268C" w14:textId="77777777" w:rsidR="00546C96" w:rsidRPr="00D40B61" w:rsidRDefault="00546C96" w:rsidP="00FF011E">
      <w:pPr>
        <w:pStyle w:val="p0"/>
        <w:spacing w:after="0"/>
        <w:ind w:firstLine="0"/>
        <w:jc w:val="both"/>
        <w:rPr>
          <w:rFonts w:ascii="Times New Roman" w:hAnsi="Times New Roman" w:cs="Times New Roman"/>
          <w:sz w:val="28"/>
          <w:szCs w:val="28"/>
        </w:rPr>
      </w:pPr>
    </w:p>
    <w:p w14:paraId="2DA2744C" w14:textId="0ED2EE25"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FCC</w:t>
      </w:r>
      <w:r w:rsidRPr="00D40B61">
        <w:rPr>
          <w:rFonts w:ascii="Times New Roman" w:hAnsi="Times New Roman" w:cs="Times New Roman"/>
          <w:sz w:val="28"/>
          <w:szCs w:val="28"/>
        </w:rPr>
        <w:t xml:space="preserve"> means the Federal Communications Commission of the United States or any successor agency. </w:t>
      </w:r>
    </w:p>
    <w:p w14:paraId="7046FFA2" w14:textId="36FFD6A5" w:rsidR="005759FD" w:rsidRPr="00D40B61" w:rsidRDefault="005759FD" w:rsidP="00FF011E">
      <w:pPr>
        <w:pStyle w:val="p0"/>
        <w:spacing w:after="0"/>
        <w:ind w:firstLine="0"/>
        <w:jc w:val="both"/>
        <w:rPr>
          <w:rFonts w:ascii="Times New Roman" w:hAnsi="Times New Roman" w:cs="Times New Roman"/>
          <w:sz w:val="28"/>
          <w:szCs w:val="28"/>
        </w:rPr>
      </w:pPr>
    </w:p>
    <w:p w14:paraId="4C544CD8" w14:textId="04B677A9"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Include</w:t>
      </w:r>
      <w:r w:rsidRPr="00D40B61">
        <w:rPr>
          <w:rFonts w:ascii="Times New Roman" w:hAnsi="Times New Roman" w:cs="Times New Roman"/>
          <w:sz w:val="28"/>
          <w:szCs w:val="28"/>
        </w:rPr>
        <w:t xml:space="preserve">, or its derivations, does not limit a term to its specified example. </w:t>
      </w:r>
    </w:p>
    <w:p w14:paraId="6719337B" w14:textId="77777777" w:rsidR="00546C96" w:rsidRPr="00D40B61" w:rsidRDefault="00546C96" w:rsidP="00FF011E">
      <w:pPr>
        <w:pStyle w:val="p0"/>
        <w:spacing w:after="0"/>
        <w:ind w:firstLine="0"/>
        <w:jc w:val="both"/>
        <w:rPr>
          <w:rFonts w:ascii="Times New Roman" w:hAnsi="Times New Roman" w:cs="Times New Roman"/>
          <w:sz w:val="28"/>
          <w:szCs w:val="28"/>
        </w:rPr>
      </w:pPr>
    </w:p>
    <w:p w14:paraId="20098D34" w14:textId="30907AA9" w:rsidR="005C3009" w:rsidRPr="00D40B61" w:rsidRDefault="005C3009"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Install</w:t>
      </w:r>
      <w:r w:rsidRPr="00D40B61">
        <w:rPr>
          <w:rFonts w:ascii="Times New Roman" w:hAnsi="Times New Roman" w:cs="Times New Roman"/>
          <w:sz w:val="28"/>
          <w:szCs w:val="28"/>
        </w:rPr>
        <w:t xml:space="preserve">, or its derivations, means to install, construct, </w:t>
      </w:r>
      <w:r w:rsidR="00375B5D">
        <w:rPr>
          <w:rFonts w:ascii="Times New Roman" w:hAnsi="Times New Roman" w:cs="Times New Roman"/>
          <w:sz w:val="28"/>
          <w:szCs w:val="28"/>
        </w:rPr>
        <w:t xml:space="preserve">mount, </w:t>
      </w:r>
      <w:r w:rsidRPr="00D40B61">
        <w:rPr>
          <w:rFonts w:ascii="Times New Roman" w:hAnsi="Times New Roman" w:cs="Times New Roman"/>
          <w:sz w:val="28"/>
          <w:szCs w:val="28"/>
        </w:rPr>
        <w:t xml:space="preserve">place, locate, collocate, relocate, replace, or modify a SWF or support structure in the rights-of-way. </w:t>
      </w:r>
    </w:p>
    <w:p w14:paraId="2B57903B" w14:textId="77777777" w:rsidR="00546C96" w:rsidRPr="00D40B61" w:rsidRDefault="00546C96" w:rsidP="00FF011E">
      <w:pPr>
        <w:pStyle w:val="p0"/>
        <w:spacing w:after="0"/>
        <w:ind w:firstLine="0"/>
        <w:jc w:val="both"/>
        <w:rPr>
          <w:rFonts w:ascii="Times New Roman" w:hAnsi="Times New Roman" w:cs="Times New Roman"/>
          <w:sz w:val="28"/>
          <w:szCs w:val="28"/>
        </w:rPr>
      </w:pPr>
    </w:p>
    <w:p w14:paraId="297AD27E" w14:textId="1EA7ACE6" w:rsidR="005C3009" w:rsidRPr="00D40B61" w:rsidRDefault="005C3009"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License</w:t>
      </w:r>
      <w:r w:rsidRPr="00D40B61">
        <w:rPr>
          <w:rFonts w:ascii="Times New Roman" w:hAnsi="Times New Roman" w:cs="Times New Roman"/>
          <w:sz w:val="28"/>
          <w:szCs w:val="28"/>
        </w:rPr>
        <w:t xml:space="preserve"> </w:t>
      </w:r>
      <w:r w:rsidR="006E322C" w:rsidRPr="00D40B61">
        <w:rPr>
          <w:rFonts w:ascii="Times New Roman" w:hAnsi="Times New Roman" w:cs="Times New Roman"/>
          <w:i/>
          <w:sz w:val="28"/>
          <w:szCs w:val="28"/>
        </w:rPr>
        <w:t>agreement</w:t>
      </w:r>
      <w:r w:rsidR="006E322C" w:rsidRPr="00D40B61">
        <w:rPr>
          <w:rFonts w:ascii="Times New Roman" w:hAnsi="Times New Roman" w:cs="Times New Roman"/>
          <w:sz w:val="28"/>
          <w:szCs w:val="28"/>
        </w:rPr>
        <w:t xml:space="preserve"> </w:t>
      </w:r>
      <w:r w:rsidRPr="00D40B61">
        <w:rPr>
          <w:rFonts w:ascii="Times New Roman" w:hAnsi="Times New Roman" w:cs="Times New Roman"/>
          <w:sz w:val="28"/>
          <w:szCs w:val="28"/>
        </w:rPr>
        <w:t xml:space="preserve">means </w:t>
      </w:r>
      <w:r w:rsidR="006E322C" w:rsidRPr="00D40B61">
        <w:rPr>
          <w:rFonts w:ascii="Times New Roman" w:hAnsi="Times New Roman" w:cs="Times New Roman"/>
          <w:sz w:val="28"/>
          <w:szCs w:val="28"/>
        </w:rPr>
        <w:t>a written agreement between the County and a Company</w:t>
      </w:r>
      <w:r w:rsidR="00546C96" w:rsidRPr="00D40B61">
        <w:rPr>
          <w:rFonts w:ascii="Times New Roman" w:hAnsi="Times New Roman" w:cs="Times New Roman"/>
          <w:sz w:val="28"/>
          <w:szCs w:val="28"/>
        </w:rPr>
        <w:t>, approved by the County Commission,</w:t>
      </w:r>
      <w:r w:rsidR="006E322C" w:rsidRPr="00D40B61">
        <w:rPr>
          <w:rFonts w:ascii="Times New Roman" w:hAnsi="Times New Roman" w:cs="Times New Roman"/>
          <w:sz w:val="28"/>
          <w:szCs w:val="28"/>
        </w:rPr>
        <w:t xml:space="preserve"> </w:t>
      </w:r>
      <w:proofErr w:type="gramStart"/>
      <w:r w:rsidR="00546C96" w:rsidRPr="00D40B61">
        <w:rPr>
          <w:rFonts w:ascii="Times New Roman" w:hAnsi="Times New Roman" w:cs="Times New Roman"/>
          <w:sz w:val="28"/>
          <w:szCs w:val="28"/>
        </w:rPr>
        <w:t xml:space="preserve">permitting </w:t>
      </w:r>
      <w:r w:rsidRPr="00D40B61">
        <w:rPr>
          <w:rFonts w:ascii="Times New Roman" w:hAnsi="Times New Roman" w:cs="Times New Roman"/>
          <w:sz w:val="28"/>
          <w:szCs w:val="28"/>
        </w:rPr>
        <w:t xml:space="preserve"> </w:t>
      </w:r>
      <w:r w:rsidR="00A90828" w:rsidRPr="00D40B61">
        <w:rPr>
          <w:rFonts w:ascii="Times New Roman" w:hAnsi="Times New Roman" w:cs="Times New Roman"/>
          <w:sz w:val="28"/>
          <w:szCs w:val="28"/>
        </w:rPr>
        <w:t>use</w:t>
      </w:r>
      <w:proofErr w:type="gramEnd"/>
      <w:r w:rsidR="00A90828" w:rsidRPr="00D40B61">
        <w:rPr>
          <w:rFonts w:ascii="Times New Roman" w:hAnsi="Times New Roman" w:cs="Times New Roman"/>
          <w:sz w:val="28"/>
          <w:szCs w:val="28"/>
        </w:rPr>
        <w:t xml:space="preserve"> of </w:t>
      </w:r>
      <w:r w:rsidR="00546C96" w:rsidRPr="00D40B61">
        <w:rPr>
          <w:rFonts w:ascii="Times New Roman" w:hAnsi="Times New Roman" w:cs="Times New Roman"/>
          <w:sz w:val="28"/>
          <w:szCs w:val="28"/>
        </w:rPr>
        <w:t xml:space="preserve">County </w:t>
      </w:r>
      <w:r w:rsidRPr="00D40B61">
        <w:rPr>
          <w:rFonts w:ascii="Times New Roman" w:hAnsi="Times New Roman" w:cs="Times New Roman"/>
          <w:sz w:val="28"/>
          <w:szCs w:val="28"/>
        </w:rPr>
        <w:t xml:space="preserve">rights-of way. </w:t>
      </w:r>
      <w:r w:rsidR="00A90828" w:rsidRPr="00D40B61">
        <w:rPr>
          <w:rFonts w:ascii="Times New Roman" w:hAnsi="Times New Roman" w:cs="Times New Roman"/>
          <w:sz w:val="28"/>
          <w:szCs w:val="28"/>
        </w:rPr>
        <w:t>SWF permits will be issued only to wireless operators who have entered a license agreement with the County.</w:t>
      </w:r>
    </w:p>
    <w:p w14:paraId="0E30373D" w14:textId="262210E7" w:rsidR="00F277E8" w:rsidRPr="00D40B61" w:rsidRDefault="00F277E8" w:rsidP="00FF011E">
      <w:pPr>
        <w:pStyle w:val="p0"/>
        <w:spacing w:after="0"/>
        <w:ind w:firstLine="0"/>
        <w:jc w:val="both"/>
        <w:rPr>
          <w:rFonts w:ascii="Times New Roman" w:hAnsi="Times New Roman" w:cs="Times New Roman"/>
          <w:sz w:val="28"/>
          <w:szCs w:val="28"/>
        </w:rPr>
      </w:pPr>
    </w:p>
    <w:p w14:paraId="6AC3D315" w14:textId="375A576A"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Make-ready work</w:t>
      </w:r>
      <w:r w:rsidRPr="00D40B61">
        <w:rPr>
          <w:rFonts w:ascii="Times New Roman" w:hAnsi="Times New Roman" w:cs="Times New Roman"/>
          <w:sz w:val="28"/>
          <w:szCs w:val="28"/>
        </w:rPr>
        <w:t xml:space="preserve"> means work </w:t>
      </w:r>
      <w:r w:rsidR="00C17A11" w:rsidRPr="00D40B61">
        <w:rPr>
          <w:rFonts w:ascii="Times New Roman" w:hAnsi="Times New Roman" w:cs="Times New Roman"/>
          <w:sz w:val="28"/>
          <w:szCs w:val="28"/>
        </w:rPr>
        <w:t xml:space="preserve">the County </w:t>
      </w:r>
      <w:r w:rsidRPr="00D40B61">
        <w:rPr>
          <w:rFonts w:ascii="Times New Roman" w:hAnsi="Times New Roman" w:cs="Times New Roman"/>
          <w:sz w:val="28"/>
          <w:szCs w:val="28"/>
        </w:rPr>
        <w:t xml:space="preserve">reasonably determines to be required to accommodate a wireless provider's installation on a </w:t>
      </w:r>
      <w:r w:rsidR="00DB79A2"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-owned support structure and to comply with all applicable standards. The work may include repair, rearrangement, replacement and construction of poles; inspections; engineering work and certification; permitting work; tree trimming (other than tree trimming performed for normal maintenance purposes); site preparation; and electrical power configuration. The term does not include a wireless provider's routine maintenance. </w:t>
      </w:r>
    </w:p>
    <w:p w14:paraId="1FD83F86" w14:textId="639FD68C" w:rsidR="00B12CD6" w:rsidRPr="00D40B61" w:rsidRDefault="00B12CD6" w:rsidP="00FF011E">
      <w:pPr>
        <w:pStyle w:val="p0"/>
        <w:spacing w:after="0"/>
        <w:ind w:firstLine="0"/>
        <w:jc w:val="both"/>
        <w:rPr>
          <w:rFonts w:ascii="Times New Roman" w:hAnsi="Times New Roman" w:cs="Times New Roman"/>
          <w:sz w:val="28"/>
          <w:szCs w:val="28"/>
        </w:rPr>
      </w:pPr>
    </w:p>
    <w:p w14:paraId="05F69553" w14:textId="6B7EBFE0" w:rsidR="00B12CD6" w:rsidRPr="00D40B61" w:rsidRDefault="00B12CD6"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bCs/>
          <w:i/>
          <w:color w:val="202124"/>
          <w:sz w:val="28"/>
          <w:szCs w:val="28"/>
          <w:shd w:val="clear" w:color="auto" w:fill="FFFFFF"/>
        </w:rPr>
        <w:t>Person</w:t>
      </w:r>
      <w:r w:rsidRPr="00D40B61">
        <w:rPr>
          <w:rFonts w:ascii="Times New Roman" w:hAnsi="Times New Roman" w:cs="Times New Roman"/>
          <w:i/>
          <w:color w:val="202124"/>
          <w:sz w:val="28"/>
          <w:szCs w:val="28"/>
          <w:shd w:val="clear" w:color="auto" w:fill="FFFFFF"/>
        </w:rPr>
        <w:t xml:space="preserve"> </w:t>
      </w:r>
      <w:r w:rsidRPr="00D40B61">
        <w:rPr>
          <w:rFonts w:ascii="Times New Roman" w:hAnsi="Times New Roman" w:cs="Times New Roman"/>
          <w:color w:val="202124"/>
          <w:sz w:val="28"/>
          <w:szCs w:val="28"/>
          <w:shd w:val="clear" w:color="auto" w:fill="FFFFFF"/>
        </w:rPr>
        <w:t>means an individual, a corporation, partnership, limited liability company, association, trust, unincorporated organization, or other </w:t>
      </w:r>
      <w:r w:rsidRPr="00D40B61">
        <w:rPr>
          <w:rFonts w:ascii="Times New Roman" w:hAnsi="Times New Roman" w:cs="Times New Roman"/>
          <w:bCs/>
          <w:color w:val="202124"/>
          <w:sz w:val="28"/>
          <w:szCs w:val="28"/>
          <w:shd w:val="clear" w:color="auto" w:fill="FFFFFF"/>
        </w:rPr>
        <w:t>legal</w:t>
      </w:r>
      <w:r w:rsidRPr="00D40B61">
        <w:rPr>
          <w:rFonts w:ascii="Times New Roman" w:hAnsi="Times New Roman" w:cs="Times New Roman"/>
          <w:color w:val="202124"/>
          <w:sz w:val="28"/>
          <w:szCs w:val="28"/>
          <w:shd w:val="clear" w:color="auto" w:fill="FFFFFF"/>
        </w:rPr>
        <w:t xml:space="preserve"> entity or organization. </w:t>
      </w:r>
    </w:p>
    <w:p w14:paraId="131262A8" w14:textId="77777777" w:rsidR="00546C96" w:rsidRPr="00D40B61" w:rsidRDefault="00546C96" w:rsidP="00FF011E">
      <w:pPr>
        <w:pStyle w:val="p0"/>
        <w:spacing w:after="0"/>
        <w:ind w:firstLine="0"/>
        <w:jc w:val="both"/>
        <w:rPr>
          <w:rFonts w:ascii="Times New Roman" w:hAnsi="Times New Roman" w:cs="Times New Roman"/>
          <w:sz w:val="28"/>
          <w:szCs w:val="28"/>
        </w:rPr>
      </w:pPr>
    </w:p>
    <w:p w14:paraId="4AA39ED5" w14:textId="2FA41C7F" w:rsidR="00D40B61" w:rsidRDefault="00D40B61" w:rsidP="00FF011E">
      <w:pPr>
        <w:pStyle w:val="p0"/>
        <w:spacing w:after="0"/>
        <w:ind w:firstLine="0"/>
        <w:jc w:val="both"/>
        <w:rPr>
          <w:rFonts w:ascii="Times New Roman" w:hAnsi="Times New Roman" w:cs="Times New Roman"/>
          <w:sz w:val="28"/>
          <w:szCs w:val="28"/>
        </w:rPr>
      </w:pPr>
      <w:r>
        <w:rPr>
          <w:rFonts w:ascii="Times New Roman" w:hAnsi="Times New Roman" w:cs="Times New Roman"/>
          <w:i/>
          <w:iCs/>
          <w:sz w:val="28"/>
          <w:szCs w:val="28"/>
        </w:rPr>
        <w:t>Pole</w:t>
      </w:r>
      <w:r>
        <w:rPr>
          <w:rFonts w:ascii="Times New Roman" w:hAnsi="Times New Roman" w:cs="Times New Roman"/>
          <w:sz w:val="28"/>
          <w:szCs w:val="28"/>
        </w:rPr>
        <w:t xml:space="preserve"> means a pole in the right-of-way that is or may be used in whole or in part by or for wireline communication, lighting, traffic control, signage, or a similar function or for the collocation of small wireless facilities. The term does not include a building; billboard; monopole; tower, either guyed or self-supporting; or an electric distribution or transmission structure. </w:t>
      </w:r>
      <w:r w:rsidRPr="00375B5D">
        <w:rPr>
          <w:rFonts w:ascii="Times New Roman" w:hAnsi="Times New Roman" w:cs="Times New Roman"/>
          <w:sz w:val="28"/>
          <w:szCs w:val="28"/>
        </w:rPr>
        <w:t>Poles owned by an electric provider are excluded</w:t>
      </w:r>
      <w:r w:rsidR="00375B5D" w:rsidRPr="00375B5D">
        <w:rPr>
          <w:rFonts w:ascii="Times New Roman" w:hAnsi="Times New Roman" w:cs="Times New Roman"/>
          <w:sz w:val="28"/>
          <w:szCs w:val="28"/>
        </w:rPr>
        <w:t>.</w:t>
      </w:r>
    </w:p>
    <w:p w14:paraId="29E5EFB5" w14:textId="77777777" w:rsidR="00D40B61" w:rsidRPr="00D40B61" w:rsidRDefault="00D40B61" w:rsidP="00FF011E">
      <w:pPr>
        <w:pStyle w:val="p0"/>
        <w:spacing w:after="0"/>
        <w:ind w:firstLine="0"/>
        <w:jc w:val="both"/>
        <w:rPr>
          <w:rFonts w:ascii="Times New Roman" w:hAnsi="Times New Roman" w:cs="Times New Roman"/>
          <w:sz w:val="28"/>
          <w:szCs w:val="28"/>
        </w:rPr>
      </w:pPr>
    </w:p>
    <w:p w14:paraId="3CB29213" w14:textId="2818633B"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Private property</w:t>
      </w:r>
      <w:r w:rsidRPr="00D40B61">
        <w:rPr>
          <w:rFonts w:ascii="Times New Roman" w:hAnsi="Times New Roman" w:cs="Times New Roman"/>
          <w:sz w:val="28"/>
          <w:szCs w:val="28"/>
        </w:rPr>
        <w:t xml:space="preserve"> means real property located in the </w:t>
      </w:r>
      <w:r w:rsidR="00DB79A2"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that does not lie within the right</w:t>
      </w:r>
      <w:r w:rsidR="00546C96" w:rsidRPr="00D40B61">
        <w:rPr>
          <w:rFonts w:ascii="Times New Roman" w:hAnsi="Times New Roman" w:cs="Times New Roman"/>
          <w:sz w:val="28"/>
          <w:szCs w:val="28"/>
        </w:rPr>
        <w:t>s</w:t>
      </w:r>
      <w:r w:rsidRPr="00D40B61">
        <w:rPr>
          <w:rFonts w:ascii="Times New Roman" w:hAnsi="Times New Roman" w:cs="Times New Roman"/>
          <w:sz w:val="28"/>
          <w:szCs w:val="28"/>
        </w:rPr>
        <w:t xml:space="preserve">-of-way, including such appurtenances or easements attached to or associated with such property, </w:t>
      </w:r>
      <w:r w:rsidR="008705A0" w:rsidRPr="00D40B61">
        <w:rPr>
          <w:rFonts w:ascii="Times New Roman" w:hAnsi="Times New Roman" w:cs="Times New Roman"/>
          <w:sz w:val="28"/>
          <w:szCs w:val="28"/>
        </w:rPr>
        <w:t xml:space="preserve">which </w:t>
      </w:r>
      <w:r w:rsidRPr="00D40B61">
        <w:rPr>
          <w:rFonts w:ascii="Times New Roman" w:hAnsi="Times New Roman" w:cs="Times New Roman"/>
          <w:sz w:val="28"/>
          <w:szCs w:val="28"/>
        </w:rPr>
        <w:t xml:space="preserve">is not owned by the </w:t>
      </w:r>
      <w:r w:rsidR="00DB79A2" w:rsidRPr="00D40B61">
        <w:rPr>
          <w:rFonts w:ascii="Times New Roman" w:hAnsi="Times New Roman" w:cs="Times New Roman"/>
          <w:sz w:val="28"/>
          <w:szCs w:val="28"/>
        </w:rPr>
        <w:t>County</w:t>
      </w:r>
      <w:r w:rsidR="00C17A11" w:rsidRPr="00D40B61">
        <w:rPr>
          <w:rFonts w:ascii="Times New Roman" w:hAnsi="Times New Roman" w:cs="Times New Roman"/>
          <w:sz w:val="28"/>
          <w:szCs w:val="28"/>
        </w:rPr>
        <w:t>, a mun</w:t>
      </w:r>
      <w:r w:rsidR="00A8651B" w:rsidRPr="00D40B61">
        <w:rPr>
          <w:rFonts w:ascii="Times New Roman" w:hAnsi="Times New Roman" w:cs="Times New Roman"/>
          <w:sz w:val="28"/>
          <w:szCs w:val="28"/>
        </w:rPr>
        <w:t>i</w:t>
      </w:r>
      <w:r w:rsidR="00C17A11" w:rsidRPr="00D40B61">
        <w:rPr>
          <w:rFonts w:ascii="Times New Roman" w:hAnsi="Times New Roman" w:cs="Times New Roman"/>
          <w:sz w:val="28"/>
          <w:szCs w:val="28"/>
        </w:rPr>
        <w:t>cipality</w:t>
      </w:r>
      <w:r w:rsidRPr="00D40B61">
        <w:rPr>
          <w:rFonts w:ascii="Times New Roman" w:hAnsi="Times New Roman" w:cs="Times New Roman"/>
          <w:sz w:val="28"/>
          <w:szCs w:val="28"/>
        </w:rPr>
        <w:t xml:space="preserve">, </w:t>
      </w:r>
      <w:r w:rsidR="00A8651B" w:rsidRPr="00D40B61">
        <w:rPr>
          <w:rFonts w:ascii="Times New Roman" w:hAnsi="Times New Roman" w:cs="Times New Roman"/>
          <w:sz w:val="28"/>
          <w:szCs w:val="28"/>
        </w:rPr>
        <w:t xml:space="preserve">the </w:t>
      </w:r>
      <w:r w:rsidRPr="00D40B61">
        <w:rPr>
          <w:rFonts w:ascii="Times New Roman" w:hAnsi="Times New Roman" w:cs="Times New Roman"/>
          <w:sz w:val="28"/>
          <w:szCs w:val="28"/>
        </w:rPr>
        <w:t xml:space="preserve">state, or other public body. </w:t>
      </w:r>
    </w:p>
    <w:p w14:paraId="23CE4927" w14:textId="77777777" w:rsidR="00546C96" w:rsidRPr="00D40B61" w:rsidRDefault="00546C96" w:rsidP="00FF011E">
      <w:pPr>
        <w:pStyle w:val="p0"/>
        <w:spacing w:after="0"/>
        <w:ind w:firstLine="0"/>
        <w:jc w:val="both"/>
        <w:rPr>
          <w:rFonts w:ascii="Times New Roman" w:hAnsi="Times New Roman" w:cs="Times New Roman"/>
          <w:sz w:val="28"/>
          <w:szCs w:val="28"/>
        </w:rPr>
      </w:pPr>
    </w:p>
    <w:p w14:paraId="299AC6DC" w14:textId="66D75F5F"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Replacement</w:t>
      </w:r>
      <w:r w:rsidRPr="00D40B61">
        <w:rPr>
          <w:rFonts w:ascii="Times New Roman" w:hAnsi="Times New Roman" w:cs="Times New Roman"/>
          <w:sz w:val="28"/>
          <w:szCs w:val="28"/>
        </w:rPr>
        <w:t xml:space="preserve"> means installing a new </w:t>
      </w:r>
      <w:r w:rsidR="00A90828" w:rsidRPr="00D40B61">
        <w:rPr>
          <w:rFonts w:ascii="Times New Roman" w:hAnsi="Times New Roman" w:cs="Times New Roman"/>
          <w:sz w:val="28"/>
          <w:szCs w:val="28"/>
        </w:rPr>
        <w:t>SWF</w:t>
      </w:r>
      <w:r w:rsidRPr="00D40B61">
        <w:rPr>
          <w:rFonts w:ascii="Times New Roman" w:hAnsi="Times New Roman" w:cs="Times New Roman"/>
          <w:sz w:val="28"/>
          <w:szCs w:val="28"/>
        </w:rPr>
        <w:t xml:space="preserve"> support structure of comparable or smaller proportions and of comparable or shorter height to a preexisting small cell support structure in order to accommodate collocation of </w:t>
      </w:r>
      <w:r w:rsidR="008F71B4" w:rsidRPr="00D40B61">
        <w:rPr>
          <w:rFonts w:ascii="Times New Roman" w:hAnsi="Times New Roman" w:cs="Times New Roman"/>
          <w:sz w:val="28"/>
          <w:szCs w:val="28"/>
        </w:rPr>
        <w:t>small wireless facilities</w:t>
      </w:r>
      <w:r w:rsidRPr="00D40B61">
        <w:rPr>
          <w:rFonts w:ascii="Times New Roman" w:hAnsi="Times New Roman" w:cs="Times New Roman"/>
          <w:sz w:val="28"/>
          <w:szCs w:val="28"/>
        </w:rPr>
        <w:t xml:space="preserve">, and the associated removal of the preexisting </w:t>
      </w:r>
      <w:r w:rsidR="008F71B4" w:rsidRPr="00D40B61">
        <w:rPr>
          <w:rFonts w:ascii="Times New Roman" w:hAnsi="Times New Roman" w:cs="Times New Roman"/>
          <w:sz w:val="28"/>
          <w:szCs w:val="28"/>
        </w:rPr>
        <w:t>small wireless facilities</w:t>
      </w:r>
      <w:r w:rsidRPr="00D40B61">
        <w:rPr>
          <w:rFonts w:ascii="Times New Roman" w:hAnsi="Times New Roman" w:cs="Times New Roman"/>
          <w:sz w:val="28"/>
          <w:szCs w:val="28"/>
        </w:rPr>
        <w:t xml:space="preserve"> or support structure. To qualify as a replacement, the replacement support structure must be installed </w:t>
      </w:r>
      <w:r w:rsidR="00546C96" w:rsidRPr="00D40B61">
        <w:rPr>
          <w:rFonts w:ascii="Times New Roman" w:hAnsi="Times New Roman" w:cs="Times New Roman"/>
          <w:sz w:val="28"/>
          <w:szCs w:val="28"/>
        </w:rPr>
        <w:t xml:space="preserve">within </w:t>
      </w:r>
      <w:r w:rsidRPr="00D40B61">
        <w:rPr>
          <w:rFonts w:ascii="Times New Roman" w:hAnsi="Times New Roman" w:cs="Times New Roman"/>
          <w:sz w:val="28"/>
          <w:szCs w:val="28"/>
        </w:rPr>
        <w:t>five feet of the existing support structure</w:t>
      </w:r>
      <w:r w:rsidR="00546C96" w:rsidRPr="00D40B61">
        <w:rPr>
          <w:rFonts w:ascii="Times New Roman" w:hAnsi="Times New Roman" w:cs="Times New Roman"/>
          <w:sz w:val="28"/>
          <w:szCs w:val="28"/>
        </w:rPr>
        <w:t xml:space="preserve"> which </w:t>
      </w:r>
      <w:r w:rsidRPr="00D40B61">
        <w:rPr>
          <w:rFonts w:ascii="Times New Roman" w:hAnsi="Times New Roman" w:cs="Times New Roman"/>
          <w:sz w:val="28"/>
          <w:szCs w:val="28"/>
        </w:rPr>
        <w:t xml:space="preserve">it will replace. </w:t>
      </w:r>
    </w:p>
    <w:p w14:paraId="381230FC" w14:textId="77777777" w:rsidR="00546C96" w:rsidRPr="00D40B61" w:rsidRDefault="00546C96" w:rsidP="00FF011E">
      <w:pPr>
        <w:pStyle w:val="p0"/>
        <w:spacing w:after="0"/>
        <w:ind w:firstLine="0"/>
        <w:jc w:val="both"/>
        <w:rPr>
          <w:rFonts w:ascii="Times New Roman" w:hAnsi="Times New Roman" w:cs="Times New Roman"/>
          <w:sz w:val="28"/>
          <w:szCs w:val="28"/>
        </w:rPr>
      </w:pPr>
    </w:p>
    <w:p w14:paraId="14D583E8" w14:textId="4BE5AED1" w:rsidR="006178BC"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Rights-of-way</w:t>
      </w:r>
      <w:r w:rsidRPr="00D40B61">
        <w:rPr>
          <w:rFonts w:ascii="Times New Roman" w:hAnsi="Times New Roman" w:cs="Times New Roman"/>
          <w:sz w:val="28"/>
          <w:szCs w:val="28"/>
        </w:rPr>
        <w:t xml:space="preserve"> means the surface of and the space on, above, and below any public street, public road, public highway, public freeway, public lane, public way, public alley, public sidewalk, public boulevard, public parkway, public drive</w:t>
      </w:r>
      <w:r w:rsidR="006178BC" w:rsidRPr="00D40B61">
        <w:rPr>
          <w:rFonts w:ascii="Times New Roman" w:hAnsi="Times New Roman" w:cs="Times New Roman"/>
          <w:sz w:val="28"/>
          <w:szCs w:val="28"/>
        </w:rPr>
        <w:t xml:space="preserve">, </w:t>
      </w:r>
      <w:r w:rsidRPr="00D40B61">
        <w:rPr>
          <w:rFonts w:ascii="Times New Roman" w:hAnsi="Times New Roman" w:cs="Times New Roman"/>
          <w:sz w:val="28"/>
          <w:szCs w:val="28"/>
        </w:rPr>
        <w:t>or public utility easement</w:t>
      </w:r>
      <w:r w:rsidR="006178BC" w:rsidRPr="00D40B61">
        <w:rPr>
          <w:rFonts w:ascii="Times New Roman" w:hAnsi="Times New Roman" w:cs="Times New Roman"/>
          <w:sz w:val="28"/>
          <w:szCs w:val="28"/>
        </w:rPr>
        <w:t>,</w:t>
      </w:r>
      <w:r w:rsidRPr="00D40B61">
        <w:rPr>
          <w:rFonts w:ascii="Times New Roman" w:hAnsi="Times New Roman" w:cs="Times New Roman"/>
          <w:sz w:val="28"/>
          <w:szCs w:val="28"/>
        </w:rPr>
        <w:t xml:space="preserve"> immediately adjacent to and parallel with any such street, road, highway, lane, alley, or sidewalk (to the extent of the </w:t>
      </w:r>
      <w:r w:rsidR="009043AC" w:rsidRPr="00D40B61">
        <w:rPr>
          <w:rFonts w:ascii="Times New Roman" w:hAnsi="Times New Roman" w:cs="Times New Roman"/>
          <w:sz w:val="28"/>
          <w:szCs w:val="28"/>
        </w:rPr>
        <w:t>County’s</w:t>
      </w:r>
      <w:r w:rsidRPr="00D40B61">
        <w:rPr>
          <w:rFonts w:ascii="Times New Roman" w:hAnsi="Times New Roman" w:cs="Times New Roman"/>
          <w:sz w:val="28"/>
          <w:szCs w:val="28"/>
        </w:rPr>
        <w:t xml:space="preserve"> interest or authority), now or hereafter held by the </w:t>
      </w:r>
      <w:r w:rsidR="009043AC" w:rsidRPr="00D40B61">
        <w:rPr>
          <w:rFonts w:ascii="Times New Roman" w:hAnsi="Times New Roman" w:cs="Times New Roman"/>
          <w:sz w:val="28"/>
          <w:szCs w:val="28"/>
        </w:rPr>
        <w:t>County</w:t>
      </w:r>
      <w:r w:rsidR="006178BC" w:rsidRPr="00D40B61">
        <w:rPr>
          <w:rFonts w:ascii="Times New Roman" w:hAnsi="Times New Roman" w:cs="Times New Roman"/>
          <w:sz w:val="28"/>
          <w:szCs w:val="28"/>
        </w:rPr>
        <w:t xml:space="preserve">, whether opened or unopened; but not including </w:t>
      </w:r>
      <w:r w:rsidRPr="00D40B61">
        <w:rPr>
          <w:rFonts w:ascii="Times New Roman" w:hAnsi="Times New Roman" w:cs="Times New Roman"/>
          <w:sz w:val="28"/>
          <w:szCs w:val="28"/>
        </w:rPr>
        <w:t xml:space="preserve">any </w:t>
      </w:r>
      <w:r w:rsidR="00AD76A3" w:rsidRPr="00D40B61">
        <w:rPr>
          <w:rFonts w:ascii="Times New Roman" w:hAnsi="Times New Roman" w:cs="Times New Roman"/>
          <w:sz w:val="28"/>
          <w:szCs w:val="28"/>
        </w:rPr>
        <w:t xml:space="preserve">municipal, </w:t>
      </w:r>
      <w:r w:rsidRPr="00D40B61">
        <w:rPr>
          <w:rFonts w:ascii="Times New Roman" w:hAnsi="Times New Roman" w:cs="Times New Roman"/>
          <w:sz w:val="28"/>
          <w:szCs w:val="28"/>
        </w:rPr>
        <w:t>state</w:t>
      </w:r>
      <w:r w:rsidR="00AD76A3" w:rsidRPr="00D40B61">
        <w:rPr>
          <w:rFonts w:ascii="Times New Roman" w:hAnsi="Times New Roman" w:cs="Times New Roman"/>
          <w:sz w:val="28"/>
          <w:szCs w:val="28"/>
        </w:rPr>
        <w:t>,</w:t>
      </w:r>
      <w:r w:rsidRPr="00D40B61">
        <w:rPr>
          <w:rFonts w:ascii="Times New Roman" w:hAnsi="Times New Roman" w:cs="Times New Roman"/>
          <w:sz w:val="28"/>
          <w:szCs w:val="28"/>
        </w:rPr>
        <w:t xml:space="preserve"> or federal rights-of-way or any property owned or controlled by any person </w:t>
      </w:r>
      <w:r w:rsidR="00C17A11" w:rsidRPr="00D40B61">
        <w:rPr>
          <w:rFonts w:ascii="Times New Roman" w:hAnsi="Times New Roman" w:cs="Times New Roman"/>
          <w:sz w:val="28"/>
          <w:szCs w:val="28"/>
        </w:rPr>
        <w:t xml:space="preserve">or entity </w:t>
      </w:r>
      <w:r w:rsidRPr="00D40B61">
        <w:rPr>
          <w:rFonts w:ascii="Times New Roman" w:hAnsi="Times New Roman" w:cs="Times New Roman"/>
          <w:sz w:val="28"/>
          <w:szCs w:val="28"/>
        </w:rPr>
        <w:t xml:space="preserve">other than the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except as provided by applicable law or pursuant to an agreement between the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and any such</w:t>
      </w:r>
      <w:r w:rsidR="006178BC" w:rsidRPr="00D40B61">
        <w:rPr>
          <w:rFonts w:ascii="Times New Roman" w:hAnsi="Times New Roman" w:cs="Times New Roman"/>
          <w:sz w:val="28"/>
          <w:szCs w:val="28"/>
        </w:rPr>
        <w:t xml:space="preserve"> person or entity. Such </w:t>
      </w:r>
      <w:r w:rsidRPr="00D40B61">
        <w:rPr>
          <w:rFonts w:ascii="Times New Roman" w:hAnsi="Times New Roman" w:cs="Times New Roman"/>
          <w:sz w:val="28"/>
          <w:szCs w:val="28"/>
        </w:rPr>
        <w:t xml:space="preserve">term shall also not include property such as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parks,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buildings,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property, </w:t>
      </w:r>
      <w:r w:rsidR="00375B5D">
        <w:rPr>
          <w:rFonts w:ascii="Times New Roman" w:hAnsi="Times New Roman" w:cs="Times New Roman"/>
          <w:sz w:val="28"/>
          <w:szCs w:val="28"/>
        </w:rPr>
        <w:t>any</w:t>
      </w:r>
      <w:r w:rsidR="009043AC" w:rsidRPr="00D40B61">
        <w:rPr>
          <w:rFonts w:ascii="Times New Roman" w:hAnsi="Times New Roman" w:cs="Times New Roman"/>
          <w:sz w:val="28"/>
          <w:szCs w:val="28"/>
        </w:rPr>
        <w:t xml:space="preserve"> </w:t>
      </w:r>
      <w:r w:rsidR="00375B5D">
        <w:rPr>
          <w:rFonts w:ascii="Times New Roman" w:hAnsi="Times New Roman" w:cs="Times New Roman"/>
          <w:sz w:val="28"/>
          <w:szCs w:val="28"/>
        </w:rPr>
        <w:t>County a</w:t>
      </w:r>
      <w:r w:rsidR="009043AC" w:rsidRPr="00D40B61">
        <w:rPr>
          <w:rFonts w:ascii="Times New Roman" w:hAnsi="Times New Roman" w:cs="Times New Roman"/>
          <w:sz w:val="28"/>
          <w:szCs w:val="28"/>
        </w:rPr>
        <w:t xml:space="preserve">irport, </w:t>
      </w:r>
      <w:r w:rsidRPr="00D40B61">
        <w:rPr>
          <w:rFonts w:ascii="Times New Roman" w:hAnsi="Times New Roman" w:cs="Times New Roman"/>
          <w:sz w:val="28"/>
          <w:szCs w:val="28"/>
        </w:rPr>
        <w:t xml:space="preserve">public works facilities, or public utility facilities owned or leased by the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w:t>
      </w:r>
      <w:r w:rsidR="006178BC" w:rsidRPr="00D40B61">
        <w:rPr>
          <w:rFonts w:ascii="Times New Roman" w:hAnsi="Times New Roman" w:cs="Times New Roman"/>
          <w:sz w:val="28"/>
          <w:szCs w:val="28"/>
        </w:rPr>
        <w:t xml:space="preserve">which </w:t>
      </w:r>
      <w:r w:rsidRPr="00D40B61">
        <w:rPr>
          <w:rFonts w:ascii="Times New Roman" w:hAnsi="Times New Roman" w:cs="Times New Roman"/>
          <w:sz w:val="28"/>
          <w:szCs w:val="28"/>
        </w:rPr>
        <w:t>is not used or is not typically used as rights-of-way for vehicular or pedestrian transport or the installation of utility distribution facilities.</w:t>
      </w:r>
    </w:p>
    <w:p w14:paraId="5790FE9C" w14:textId="032A9CFF" w:rsidR="006178BC"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sz w:val="28"/>
          <w:szCs w:val="28"/>
        </w:rPr>
        <w:t xml:space="preserve"> </w:t>
      </w:r>
    </w:p>
    <w:p w14:paraId="6C8EDB4A" w14:textId="19DE2C0E"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Separate property</w:t>
      </w:r>
      <w:r w:rsidRPr="00D40B61">
        <w:rPr>
          <w:rFonts w:ascii="Times New Roman" w:hAnsi="Times New Roman" w:cs="Times New Roman"/>
          <w:sz w:val="28"/>
          <w:szCs w:val="28"/>
        </w:rPr>
        <w:t xml:space="preserve"> means real property, whether private property or property publicly owned or controlled, that does not lie in the rights-of-way. </w:t>
      </w:r>
    </w:p>
    <w:p w14:paraId="7B4CE495" w14:textId="77777777" w:rsidR="006178BC" w:rsidRPr="00D40B61" w:rsidRDefault="006178BC" w:rsidP="00FF011E">
      <w:pPr>
        <w:pStyle w:val="p0"/>
        <w:spacing w:after="0"/>
        <w:ind w:firstLine="0"/>
        <w:jc w:val="both"/>
        <w:rPr>
          <w:rFonts w:ascii="Times New Roman" w:hAnsi="Times New Roman" w:cs="Times New Roman"/>
          <w:sz w:val="28"/>
          <w:szCs w:val="28"/>
        </w:rPr>
      </w:pPr>
    </w:p>
    <w:p w14:paraId="12B045E5" w14:textId="77777777" w:rsidR="006178BC" w:rsidRPr="00D40B61" w:rsidRDefault="00A8651B"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 xml:space="preserve">Small wireless facility or </w:t>
      </w:r>
      <w:r w:rsidR="00AD76A3" w:rsidRPr="00D40B61">
        <w:rPr>
          <w:rFonts w:ascii="Times New Roman" w:hAnsi="Times New Roman" w:cs="Times New Roman"/>
          <w:i/>
          <w:iCs/>
          <w:sz w:val="28"/>
          <w:szCs w:val="28"/>
        </w:rPr>
        <w:t>SWF</w:t>
      </w:r>
      <w:r w:rsidR="009E541A" w:rsidRPr="00D40B61">
        <w:rPr>
          <w:rFonts w:ascii="Times New Roman" w:hAnsi="Times New Roman" w:cs="Times New Roman"/>
          <w:i/>
          <w:iCs/>
          <w:sz w:val="28"/>
          <w:szCs w:val="28"/>
        </w:rPr>
        <w:t xml:space="preserve"> permit</w:t>
      </w:r>
      <w:r w:rsidR="00F277E8" w:rsidRPr="00D40B61">
        <w:rPr>
          <w:rFonts w:ascii="Times New Roman" w:hAnsi="Times New Roman" w:cs="Times New Roman"/>
          <w:sz w:val="28"/>
          <w:szCs w:val="28"/>
        </w:rPr>
        <w:t xml:space="preserve"> means </w:t>
      </w:r>
      <w:r w:rsidR="009E541A" w:rsidRPr="00D40B61">
        <w:rPr>
          <w:rFonts w:ascii="Times New Roman" w:hAnsi="Times New Roman" w:cs="Times New Roman"/>
          <w:sz w:val="28"/>
          <w:szCs w:val="28"/>
        </w:rPr>
        <w:t xml:space="preserve">a permit issued by the </w:t>
      </w:r>
      <w:r w:rsidR="009043AC" w:rsidRPr="00D40B61">
        <w:rPr>
          <w:rFonts w:ascii="Times New Roman" w:hAnsi="Times New Roman" w:cs="Times New Roman"/>
          <w:sz w:val="28"/>
          <w:szCs w:val="28"/>
        </w:rPr>
        <w:t>County Engineer</w:t>
      </w:r>
      <w:r w:rsidR="009E541A" w:rsidRPr="00D40B61">
        <w:rPr>
          <w:rFonts w:ascii="Times New Roman" w:hAnsi="Times New Roman" w:cs="Times New Roman"/>
          <w:sz w:val="28"/>
          <w:szCs w:val="28"/>
        </w:rPr>
        <w:t xml:space="preserve"> to a </w:t>
      </w:r>
      <w:r w:rsidRPr="00D40B61">
        <w:rPr>
          <w:rFonts w:ascii="Times New Roman" w:hAnsi="Times New Roman" w:cs="Times New Roman"/>
          <w:sz w:val="28"/>
          <w:szCs w:val="28"/>
        </w:rPr>
        <w:t>Company</w:t>
      </w:r>
      <w:r w:rsidR="00AD76A3" w:rsidRPr="00D40B61">
        <w:rPr>
          <w:rFonts w:ascii="Times New Roman" w:hAnsi="Times New Roman" w:cs="Times New Roman"/>
          <w:sz w:val="28"/>
          <w:szCs w:val="28"/>
        </w:rPr>
        <w:t xml:space="preserve"> which relates to one or more specified small wireless facilities or support structures</w:t>
      </w:r>
      <w:r w:rsidR="009E541A" w:rsidRPr="00D40B61">
        <w:rPr>
          <w:rFonts w:ascii="Times New Roman" w:hAnsi="Times New Roman" w:cs="Times New Roman"/>
          <w:sz w:val="28"/>
          <w:szCs w:val="28"/>
        </w:rPr>
        <w:t xml:space="preserve"> in the </w:t>
      </w:r>
      <w:r w:rsidR="009043AC" w:rsidRPr="00D40B61">
        <w:rPr>
          <w:rFonts w:ascii="Times New Roman" w:hAnsi="Times New Roman" w:cs="Times New Roman"/>
          <w:sz w:val="28"/>
          <w:szCs w:val="28"/>
        </w:rPr>
        <w:t>County</w:t>
      </w:r>
      <w:r w:rsidR="009E541A" w:rsidRPr="00D40B61">
        <w:rPr>
          <w:rFonts w:ascii="Times New Roman" w:hAnsi="Times New Roman" w:cs="Times New Roman"/>
          <w:sz w:val="28"/>
          <w:szCs w:val="28"/>
        </w:rPr>
        <w:t xml:space="preserve"> right-of-way</w:t>
      </w:r>
      <w:r w:rsidR="00F277E8" w:rsidRPr="00D40B61">
        <w:rPr>
          <w:rFonts w:ascii="Times New Roman" w:hAnsi="Times New Roman" w:cs="Times New Roman"/>
          <w:sz w:val="28"/>
          <w:szCs w:val="28"/>
        </w:rPr>
        <w:t>.</w:t>
      </w:r>
    </w:p>
    <w:p w14:paraId="3F7FA6AF" w14:textId="6DDB5748"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sz w:val="28"/>
          <w:szCs w:val="28"/>
        </w:rPr>
        <w:t xml:space="preserve"> </w:t>
      </w:r>
    </w:p>
    <w:p w14:paraId="1F2A6AB5" w14:textId="0DFBAA5D"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 xml:space="preserve">Small </w:t>
      </w:r>
      <w:r w:rsidR="00AD76A3" w:rsidRPr="00D40B61">
        <w:rPr>
          <w:rFonts w:ascii="Times New Roman" w:hAnsi="Times New Roman" w:cs="Times New Roman"/>
          <w:i/>
          <w:iCs/>
          <w:sz w:val="28"/>
          <w:szCs w:val="28"/>
        </w:rPr>
        <w:t>wireless</w:t>
      </w:r>
      <w:r w:rsidRPr="00D40B61">
        <w:rPr>
          <w:rFonts w:ascii="Times New Roman" w:hAnsi="Times New Roman" w:cs="Times New Roman"/>
          <w:i/>
          <w:iCs/>
          <w:sz w:val="28"/>
          <w:szCs w:val="28"/>
        </w:rPr>
        <w:t xml:space="preserve"> </w:t>
      </w:r>
      <w:r w:rsidR="00A8651B" w:rsidRPr="00D40B61">
        <w:rPr>
          <w:rFonts w:ascii="Times New Roman" w:hAnsi="Times New Roman" w:cs="Times New Roman"/>
          <w:i/>
          <w:iCs/>
          <w:sz w:val="28"/>
          <w:szCs w:val="28"/>
        </w:rPr>
        <w:t>facility</w:t>
      </w:r>
      <w:r w:rsidRPr="00D40B61">
        <w:rPr>
          <w:rFonts w:ascii="Times New Roman" w:hAnsi="Times New Roman" w:cs="Times New Roman"/>
          <w:sz w:val="28"/>
          <w:szCs w:val="28"/>
        </w:rPr>
        <w:t xml:space="preserve"> or </w:t>
      </w:r>
      <w:r w:rsidRPr="00D40B61">
        <w:rPr>
          <w:rFonts w:ascii="Times New Roman" w:hAnsi="Times New Roman" w:cs="Times New Roman"/>
          <w:i/>
          <w:iCs/>
          <w:sz w:val="28"/>
          <w:szCs w:val="28"/>
        </w:rPr>
        <w:t>facilities</w:t>
      </w:r>
      <w:r w:rsidRPr="00D40B61">
        <w:rPr>
          <w:rFonts w:ascii="Times New Roman" w:hAnsi="Times New Roman" w:cs="Times New Roman"/>
          <w:sz w:val="28"/>
          <w:szCs w:val="28"/>
        </w:rPr>
        <w:t xml:space="preserve"> mean</w:t>
      </w:r>
      <w:r w:rsidR="00A8651B" w:rsidRPr="00D40B61">
        <w:rPr>
          <w:rFonts w:ascii="Times New Roman" w:hAnsi="Times New Roman" w:cs="Times New Roman"/>
          <w:sz w:val="28"/>
          <w:szCs w:val="28"/>
        </w:rPr>
        <w:t>s</w:t>
      </w:r>
      <w:r w:rsidRPr="00D40B61">
        <w:rPr>
          <w:rFonts w:ascii="Times New Roman" w:hAnsi="Times New Roman" w:cs="Times New Roman"/>
          <w:sz w:val="28"/>
          <w:szCs w:val="28"/>
        </w:rPr>
        <w:t xml:space="preserve"> antenna and associated accessory equipment, which meet the following requirements: (1) each antenna associated with the deployment, excluding associated accessory equipment, is no more than three cubic feet in volume; (2) all other accessory equipment associated with the structure, including the wireless equipment associated with the antenna and any pre-existing associated equipment on the structure, is no more than 28 cubic feet in volume; (3) the facilities are mounted on structures 50 feet or less in height including their antennas, or are mounted on structures no more than ten percent taller than other adjacent structures located within 100 feet and on the same portion of the right-of-way, or do not extend existing structures on which they are located to a height of </w:t>
      </w:r>
      <w:r w:rsidRPr="00D40B61">
        <w:rPr>
          <w:rFonts w:ascii="Times New Roman" w:hAnsi="Times New Roman" w:cs="Times New Roman"/>
          <w:sz w:val="28"/>
          <w:szCs w:val="28"/>
        </w:rPr>
        <w:lastRenderedPageBreak/>
        <w:t xml:space="preserve">more than 50 feet or by more than ten percent, whichever is greater; (4) the facilities do not require antenna structure registration under FCC rules; (5) the facilities </w:t>
      </w:r>
      <w:r w:rsidR="00AD76A3" w:rsidRPr="00D40B61">
        <w:rPr>
          <w:rFonts w:ascii="Times New Roman" w:hAnsi="Times New Roman" w:cs="Times New Roman"/>
          <w:sz w:val="28"/>
          <w:szCs w:val="28"/>
        </w:rPr>
        <w:t>are not located on tribal lands, as defined under 36 C.F.R.</w:t>
      </w:r>
      <w:r w:rsidR="00B14026">
        <w:rPr>
          <w:rFonts w:ascii="Times New Roman" w:hAnsi="Times New Roman" w:cs="Times New Roman"/>
          <w:sz w:val="28"/>
          <w:szCs w:val="28"/>
        </w:rPr>
        <w:t xml:space="preserve"> §</w:t>
      </w:r>
      <w:r w:rsidR="00AD76A3" w:rsidRPr="00D40B61">
        <w:rPr>
          <w:rFonts w:ascii="Times New Roman" w:hAnsi="Times New Roman" w:cs="Times New Roman"/>
          <w:sz w:val="28"/>
          <w:szCs w:val="28"/>
        </w:rPr>
        <w:t xml:space="preserve"> 800.16; and (6) the facilities </w:t>
      </w:r>
      <w:r w:rsidRPr="00D40B61">
        <w:rPr>
          <w:rFonts w:ascii="Times New Roman" w:hAnsi="Times New Roman" w:cs="Times New Roman"/>
          <w:sz w:val="28"/>
          <w:szCs w:val="28"/>
        </w:rPr>
        <w:t xml:space="preserve">do not result in human exposure to radio frequency emissions in excess of the standard specified in applicable FCC rules, as these rules may be hereafter amended. </w:t>
      </w:r>
    </w:p>
    <w:p w14:paraId="7001C320" w14:textId="77777777" w:rsidR="006178BC" w:rsidRPr="00D40B61" w:rsidRDefault="006178BC" w:rsidP="00FF011E">
      <w:pPr>
        <w:pStyle w:val="p0"/>
        <w:spacing w:after="0"/>
        <w:ind w:firstLine="0"/>
        <w:jc w:val="both"/>
        <w:rPr>
          <w:rFonts w:ascii="Times New Roman" w:hAnsi="Times New Roman" w:cs="Times New Roman"/>
          <w:sz w:val="28"/>
          <w:szCs w:val="28"/>
        </w:rPr>
      </w:pPr>
    </w:p>
    <w:p w14:paraId="394C6125" w14:textId="08038295"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 xml:space="preserve">Small </w:t>
      </w:r>
      <w:r w:rsidR="00A8651B" w:rsidRPr="00D40B61">
        <w:rPr>
          <w:rFonts w:ascii="Times New Roman" w:hAnsi="Times New Roman" w:cs="Times New Roman"/>
          <w:i/>
          <w:iCs/>
          <w:sz w:val="28"/>
          <w:szCs w:val="28"/>
        </w:rPr>
        <w:t>wireless facility</w:t>
      </w:r>
      <w:r w:rsidRPr="00D40B61">
        <w:rPr>
          <w:rFonts w:ascii="Times New Roman" w:hAnsi="Times New Roman" w:cs="Times New Roman"/>
          <w:i/>
          <w:iCs/>
          <w:sz w:val="28"/>
          <w:szCs w:val="28"/>
        </w:rPr>
        <w:t xml:space="preserve"> support structure</w:t>
      </w:r>
      <w:r w:rsidRPr="00D40B61">
        <w:rPr>
          <w:rFonts w:ascii="Times New Roman" w:hAnsi="Times New Roman" w:cs="Times New Roman"/>
          <w:sz w:val="28"/>
          <w:szCs w:val="28"/>
        </w:rPr>
        <w:t xml:space="preserve"> or </w:t>
      </w:r>
      <w:r w:rsidRPr="00D40B61">
        <w:rPr>
          <w:rFonts w:ascii="Times New Roman" w:hAnsi="Times New Roman" w:cs="Times New Roman"/>
          <w:i/>
          <w:iCs/>
          <w:sz w:val="28"/>
          <w:szCs w:val="28"/>
        </w:rPr>
        <w:t>support structure</w:t>
      </w:r>
      <w:r w:rsidRPr="00D40B61">
        <w:rPr>
          <w:rFonts w:ascii="Times New Roman" w:hAnsi="Times New Roman" w:cs="Times New Roman"/>
          <w:sz w:val="28"/>
          <w:szCs w:val="28"/>
        </w:rPr>
        <w:t xml:space="preserve"> means a freestanding structure designed or used to support, or capable of supporting, small </w:t>
      </w:r>
      <w:r w:rsidR="00AD76A3" w:rsidRPr="00D40B61">
        <w:rPr>
          <w:rFonts w:ascii="Times New Roman" w:hAnsi="Times New Roman" w:cs="Times New Roman"/>
          <w:sz w:val="28"/>
          <w:szCs w:val="28"/>
        </w:rPr>
        <w:t>wireless</w:t>
      </w:r>
      <w:r w:rsidRPr="00D40B61">
        <w:rPr>
          <w:rFonts w:ascii="Times New Roman" w:hAnsi="Times New Roman" w:cs="Times New Roman"/>
          <w:sz w:val="28"/>
          <w:szCs w:val="28"/>
        </w:rPr>
        <w:t xml:space="preserve"> facilities. The term includes utility poles, street light poles, and similar structures, which are located solely in the rights-of-way. The term does not include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-owned poles or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-owned structures that are not available or approved for collocation or attachment of a </w:t>
      </w:r>
      <w:r w:rsidR="006178BC" w:rsidRPr="00D40B61">
        <w:rPr>
          <w:rFonts w:ascii="Times New Roman" w:hAnsi="Times New Roman" w:cs="Times New Roman"/>
          <w:sz w:val="28"/>
          <w:szCs w:val="28"/>
        </w:rPr>
        <w:t>SWF</w:t>
      </w:r>
      <w:r w:rsidRPr="00D40B61">
        <w:rPr>
          <w:rFonts w:ascii="Times New Roman" w:hAnsi="Times New Roman" w:cs="Times New Roman"/>
          <w:sz w:val="28"/>
          <w:szCs w:val="28"/>
        </w:rPr>
        <w:t xml:space="preserve">. </w:t>
      </w:r>
    </w:p>
    <w:p w14:paraId="09B535D8" w14:textId="77777777" w:rsidR="006178BC" w:rsidRPr="00D40B61" w:rsidRDefault="006178BC" w:rsidP="00FF011E">
      <w:pPr>
        <w:pStyle w:val="p0"/>
        <w:spacing w:after="0"/>
        <w:ind w:firstLine="0"/>
        <w:jc w:val="both"/>
        <w:rPr>
          <w:rFonts w:ascii="Times New Roman" w:hAnsi="Times New Roman" w:cs="Times New Roman"/>
          <w:sz w:val="28"/>
          <w:szCs w:val="28"/>
        </w:rPr>
      </w:pPr>
    </w:p>
    <w:p w14:paraId="4237958B" w14:textId="13159E28"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Stealth technology</w:t>
      </w:r>
      <w:r w:rsidRPr="00D40B61">
        <w:rPr>
          <w:rFonts w:ascii="Times New Roman" w:hAnsi="Times New Roman" w:cs="Times New Roman"/>
          <w:sz w:val="28"/>
          <w:szCs w:val="28"/>
        </w:rPr>
        <w:t xml:space="preserve"> or </w:t>
      </w:r>
      <w:r w:rsidRPr="00D40B61">
        <w:rPr>
          <w:rFonts w:ascii="Times New Roman" w:hAnsi="Times New Roman" w:cs="Times New Roman"/>
          <w:i/>
          <w:iCs/>
          <w:sz w:val="28"/>
          <w:szCs w:val="28"/>
        </w:rPr>
        <w:t>stealth</w:t>
      </w:r>
      <w:r w:rsidRPr="00D40B61">
        <w:rPr>
          <w:rFonts w:ascii="Times New Roman" w:hAnsi="Times New Roman" w:cs="Times New Roman"/>
          <w:sz w:val="28"/>
          <w:szCs w:val="28"/>
        </w:rPr>
        <w:t xml:space="preserve"> means a method of concealing or minimizing the visual impact of a </w:t>
      </w:r>
      <w:r w:rsidR="006178BC" w:rsidRPr="00D40B61">
        <w:rPr>
          <w:rFonts w:ascii="Times New Roman" w:hAnsi="Times New Roman" w:cs="Times New Roman"/>
          <w:sz w:val="28"/>
          <w:szCs w:val="28"/>
        </w:rPr>
        <w:t>SWF</w:t>
      </w:r>
      <w:r w:rsidRPr="00D40B61">
        <w:rPr>
          <w:rFonts w:ascii="Times New Roman" w:hAnsi="Times New Roman" w:cs="Times New Roman"/>
          <w:sz w:val="28"/>
          <w:szCs w:val="28"/>
        </w:rPr>
        <w:t xml:space="preserve"> and support structure by incorporating features or design elements which either totally or partially conceal such small</w:t>
      </w:r>
      <w:r w:rsidR="00AD76A3" w:rsidRPr="00D40B61">
        <w:rPr>
          <w:rFonts w:ascii="Times New Roman" w:hAnsi="Times New Roman" w:cs="Times New Roman"/>
          <w:sz w:val="28"/>
          <w:szCs w:val="28"/>
        </w:rPr>
        <w:t xml:space="preserve"> wireless</w:t>
      </w:r>
      <w:r w:rsidRPr="00D40B61">
        <w:rPr>
          <w:rFonts w:ascii="Times New Roman" w:hAnsi="Times New Roman" w:cs="Times New Roman"/>
          <w:sz w:val="28"/>
          <w:szCs w:val="28"/>
        </w:rPr>
        <w:t xml:space="preserve"> facilities. All wiring associated with the small </w:t>
      </w:r>
      <w:r w:rsidR="00AD76A3" w:rsidRPr="00D40B61">
        <w:rPr>
          <w:rFonts w:ascii="Times New Roman" w:hAnsi="Times New Roman" w:cs="Times New Roman"/>
          <w:sz w:val="28"/>
          <w:szCs w:val="28"/>
        </w:rPr>
        <w:t>wireless</w:t>
      </w:r>
      <w:r w:rsidRPr="00D40B61">
        <w:rPr>
          <w:rFonts w:ascii="Times New Roman" w:hAnsi="Times New Roman" w:cs="Times New Roman"/>
          <w:sz w:val="28"/>
          <w:szCs w:val="28"/>
        </w:rPr>
        <w:t xml:space="preserve"> facilities shall be shrouded or concealed in shrouding on the facility. The use of these design elements is intended to produce the result of having such facilities blend into the surrounding environment or disguise, shield, hide or create the appearance that the small </w:t>
      </w:r>
      <w:r w:rsidR="00A8651B" w:rsidRPr="00D40B61">
        <w:rPr>
          <w:rFonts w:ascii="Times New Roman" w:hAnsi="Times New Roman" w:cs="Times New Roman"/>
          <w:sz w:val="28"/>
          <w:szCs w:val="28"/>
        </w:rPr>
        <w:t>wireless</w:t>
      </w:r>
      <w:r w:rsidRPr="00D40B61">
        <w:rPr>
          <w:rFonts w:ascii="Times New Roman" w:hAnsi="Times New Roman" w:cs="Times New Roman"/>
          <w:sz w:val="28"/>
          <w:szCs w:val="28"/>
        </w:rPr>
        <w:t xml:space="preserve"> facilities are an architectural component of the support structure. </w:t>
      </w:r>
    </w:p>
    <w:p w14:paraId="3F612D49" w14:textId="77777777" w:rsidR="006178BC" w:rsidRPr="00D40B61" w:rsidRDefault="006178BC" w:rsidP="00FF011E">
      <w:pPr>
        <w:pStyle w:val="p0"/>
        <w:spacing w:after="0"/>
        <w:ind w:firstLine="0"/>
        <w:jc w:val="both"/>
        <w:rPr>
          <w:rFonts w:ascii="Times New Roman" w:hAnsi="Times New Roman" w:cs="Times New Roman"/>
          <w:sz w:val="28"/>
          <w:szCs w:val="28"/>
        </w:rPr>
      </w:pPr>
    </w:p>
    <w:p w14:paraId="17645D19" w14:textId="08266216" w:rsidR="00E17520" w:rsidRPr="00D40B61" w:rsidRDefault="00E17520"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sz w:val="28"/>
          <w:szCs w:val="28"/>
        </w:rPr>
        <w:t>Technically feasible</w:t>
      </w:r>
      <w:r w:rsidRPr="00D40B61">
        <w:rPr>
          <w:rFonts w:ascii="Times New Roman" w:hAnsi="Times New Roman" w:cs="Times New Roman"/>
          <w:sz w:val="28"/>
          <w:szCs w:val="28"/>
        </w:rPr>
        <w:t xml:space="preserve"> means that by virtue of engineering or spectrum usage the proposed placement for a </w:t>
      </w:r>
      <w:r w:rsidR="006178BC" w:rsidRPr="00D40B61">
        <w:rPr>
          <w:rFonts w:ascii="Times New Roman" w:hAnsi="Times New Roman" w:cs="Times New Roman"/>
          <w:sz w:val="28"/>
          <w:szCs w:val="28"/>
        </w:rPr>
        <w:t xml:space="preserve">SWF, </w:t>
      </w:r>
      <w:r w:rsidRPr="00D40B61">
        <w:rPr>
          <w:rFonts w:ascii="Times New Roman" w:hAnsi="Times New Roman" w:cs="Times New Roman"/>
          <w:sz w:val="28"/>
          <w:szCs w:val="28"/>
        </w:rPr>
        <w:t xml:space="preserve">or its design, concealment measure, or site location can be implemented without a material reduction in the functionality of the </w:t>
      </w:r>
      <w:r w:rsidR="006178BC" w:rsidRPr="00D40B61">
        <w:rPr>
          <w:rFonts w:ascii="Times New Roman" w:hAnsi="Times New Roman" w:cs="Times New Roman"/>
          <w:sz w:val="28"/>
          <w:szCs w:val="28"/>
        </w:rPr>
        <w:t>SWF</w:t>
      </w:r>
      <w:r w:rsidRPr="00D40B61">
        <w:rPr>
          <w:rFonts w:ascii="Times New Roman" w:hAnsi="Times New Roman" w:cs="Times New Roman"/>
          <w:sz w:val="28"/>
          <w:szCs w:val="28"/>
        </w:rPr>
        <w:t>.</w:t>
      </w:r>
    </w:p>
    <w:p w14:paraId="54C4B1B4" w14:textId="77777777" w:rsidR="006178BC" w:rsidRPr="00D40B61" w:rsidRDefault="006178BC" w:rsidP="00FF011E">
      <w:pPr>
        <w:pStyle w:val="p0"/>
        <w:spacing w:after="0"/>
        <w:ind w:firstLine="0"/>
        <w:jc w:val="both"/>
        <w:rPr>
          <w:rFonts w:ascii="Times New Roman" w:hAnsi="Times New Roman" w:cs="Times New Roman"/>
          <w:sz w:val="28"/>
          <w:szCs w:val="28"/>
        </w:rPr>
      </w:pPr>
    </w:p>
    <w:p w14:paraId="1DCB9873" w14:textId="77777777" w:rsidR="006178BC"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Utility pole</w:t>
      </w:r>
      <w:r w:rsidRPr="00D40B61">
        <w:rPr>
          <w:rFonts w:ascii="Times New Roman" w:hAnsi="Times New Roman" w:cs="Times New Roman"/>
          <w:sz w:val="28"/>
          <w:szCs w:val="28"/>
        </w:rPr>
        <w:t xml:space="preserve"> means a pole or similar structure located in the right-of-way that is used in whole or in part to provide landline telecommunications services or for electric distribution or a similar utility function. The term does not include such a pole or similar structure 15 feet in height or less unless the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has granted a waiver to permit its use for small </w:t>
      </w:r>
      <w:r w:rsidR="00A8651B" w:rsidRPr="00D40B61">
        <w:rPr>
          <w:rFonts w:ascii="Times New Roman" w:hAnsi="Times New Roman" w:cs="Times New Roman"/>
          <w:sz w:val="28"/>
          <w:szCs w:val="28"/>
        </w:rPr>
        <w:t>wireless</w:t>
      </w:r>
      <w:r w:rsidRPr="00D40B61">
        <w:rPr>
          <w:rFonts w:ascii="Times New Roman" w:hAnsi="Times New Roman" w:cs="Times New Roman"/>
          <w:sz w:val="28"/>
          <w:szCs w:val="28"/>
        </w:rPr>
        <w:t xml:space="preserve"> facilities.</w:t>
      </w:r>
    </w:p>
    <w:p w14:paraId="2747CDFF" w14:textId="620CBD6B"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sz w:val="28"/>
          <w:szCs w:val="28"/>
        </w:rPr>
        <w:t xml:space="preserve"> </w:t>
      </w:r>
    </w:p>
    <w:p w14:paraId="08B6648A" w14:textId="34201BA4"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Wireless communications services</w:t>
      </w:r>
      <w:r w:rsidRPr="00D40B61">
        <w:rPr>
          <w:rFonts w:ascii="Times New Roman" w:hAnsi="Times New Roman" w:cs="Times New Roman"/>
          <w:sz w:val="28"/>
          <w:szCs w:val="28"/>
        </w:rPr>
        <w:t xml:space="preserve"> or</w:t>
      </w:r>
      <w:r w:rsidR="00C61C95" w:rsidRPr="00D40B61">
        <w:rPr>
          <w:rFonts w:ascii="Times New Roman" w:hAnsi="Times New Roman" w:cs="Times New Roman"/>
          <w:sz w:val="28"/>
          <w:szCs w:val="28"/>
        </w:rPr>
        <w:t xml:space="preserve"> </w:t>
      </w:r>
      <w:r w:rsidRPr="00D40B61">
        <w:rPr>
          <w:rFonts w:ascii="Times New Roman" w:hAnsi="Times New Roman" w:cs="Times New Roman"/>
          <w:i/>
          <w:iCs/>
          <w:sz w:val="28"/>
          <w:szCs w:val="28"/>
        </w:rPr>
        <w:t>wireless services</w:t>
      </w:r>
      <w:r w:rsidRPr="00D40B61">
        <w:rPr>
          <w:rFonts w:ascii="Times New Roman" w:hAnsi="Times New Roman" w:cs="Times New Roman"/>
          <w:sz w:val="28"/>
          <w:szCs w:val="28"/>
        </w:rPr>
        <w:t xml:space="preserve"> mean communications services made available to subscribers through wireless facilities, including any FCC licensed or unlicensed radio communications services, whether used for transmission or reception of voice, video, or data, including, wireless fidelity ("</w:t>
      </w:r>
      <w:proofErr w:type="spellStart"/>
      <w:r w:rsidRPr="00D40B61">
        <w:rPr>
          <w:rFonts w:ascii="Times New Roman" w:hAnsi="Times New Roman" w:cs="Times New Roman"/>
          <w:sz w:val="28"/>
          <w:szCs w:val="28"/>
        </w:rPr>
        <w:t>WiFi</w:t>
      </w:r>
      <w:proofErr w:type="spellEnd"/>
      <w:r w:rsidRPr="00D40B61">
        <w:rPr>
          <w:rFonts w:ascii="Times New Roman" w:hAnsi="Times New Roman" w:cs="Times New Roman"/>
          <w:sz w:val="28"/>
          <w:szCs w:val="28"/>
        </w:rPr>
        <w:t xml:space="preserve">") and personal wireless services as defined by the Communications Act, which includes FCC licensed commercial wireless telecommunications services, including cellular, personal communication services (PCS), specialized mobile radio (SMR), enhanced specialized mobile radio (ESMR), paging and similar services that </w:t>
      </w:r>
      <w:r w:rsidRPr="00D40B61">
        <w:rPr>
          <w:rFonts w:ascii="Times New Roman" w:hAnsi="Times New Roman" w:cs="Times New Roman"/>
          <w:sz w:val="28"/>
          <w:szCs w:val="28"/>
        </w:rPr>
        <w:lastRenderedPageBreak/>
        <w:t xml:space="preserve">currently exist or that may in the future be developed. </w:t>
      </w:r>
      <w:r w:rsidR="006178BC" w:rsidRPr="00D40B61">
        <w:rPr>
          <w:rFonts w:ascii="Times New Roman" w:hAnsi="Times New Roman" w:cs="Times New Roman"/>
          <w:sz w:val="28"/>
          <w:szCs w:val="28"/>
        </w:rPr>
        <w:t xml:space="preserve">Such </w:t>
      </w:r>
      <w:r w:rsidRPr="00D40B61">
        <w:rPr>
          <w:rFonts w:ascii="Times New Roman" w:hAnsi="Times New Roman" w:cs="Times New Roman"/>
          <w:sz w:val="28"/>
          <w:szCs w:val="28"/>
        </w:rPr>
        <w:t>term does not include broadcast radio or television services</w:t>
      </w:r>
      <w:r w:rsidR="00E17520" w:rsidRPr="00D40B61">
        <w:rPr>
          <w:rFonts w:ascii="Times New Roman" w:hAnsi="Times New Roman" w:cs="Times New Roman"/>
          <w:sz w:val="28"/>
          <w:szCs w:val="28"/>
        </w:rPr>
        <w:t>,</w:t>
      </w:r>
      <w:r w:rsidR="00C61C95" w:rsidRPr="00D40B61">
        <w:rPr>
          <w:rFonts w:ascii="Times New Roman" w:hAnsi="Times New Roman" w:cs="Times New Roman"/>
          <w:sz w:val="28"/>
          <w:szCs w:val="28"/>
        </w:rPr>
        <w:t xml:space="preserve"> </w:t>
      </w:r>
      <w:r w:rsidRPr="00D40B61">
        <w:rPr>
          <w:rFonts w:ascii="Times New Roman" w:hAnsi="Times New Roman" w:cs="Times New Roman"/>
          <w:sz w:val="28"/>
          <w:szCs w:val="28"/>
        </w:rPr>
        <w:t xml:space="preserve">private business radio services, or amateur radio services. </w:t>
      </w:r>
    </w:p>
    <w:p w14:paraId="4ED14290" w14:textId="77777777" w:rsidR="006178BC" w:rsidRPr="00D40B61" w:rsidRDefault="006178BC" w:rsidP="00FF011E">
      <w:pPr>
        <w:pStyle w:val="p0"/>
        <w:spacing w:after="0"/>
        <w:ind w:firstLine="0"/>
        <w:jc w:val="both"/>
        <w:rPr>
          <w:rFonts w:ascii="Times New Roman" w:hAnsi="Times New Roman" w:cs="Times New Roman"/>
          <w:sz w:val="28"/>
          <w:szCs w:val="28"/>
        </w:rPr>
      </w:pPr>
    </w:p>
    <w:p w14:paraId="583BBEC0" w14:textId="6A82ACE1"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Wireless facilities</w:t>
      </w:r>
      <w:r w:rsidRPr="00D40B61">
        <w:rPr>
          <w:rFonts w:ascii="Times New Roman" w:hAnsi="Times New Roman" w:cs="Times New Roman"/>
          <w:sz w:val="28"/>
          <w:szCs w:val="28"/>
        </w:rPr>
        <w:t xml:space="preserve"> mean equipment at fixed location</w:t>
      </w:r>
      <w:r w:rsidR="00275EB4" w:rsidRPr="00D40B61">
        <w:rPr>
          <w:rFonts w:ascii="Times New Roman" w:hAnsi="Times New Roman" w:cs="Times New Roman"/>
          <w:sz w:val="28"/>
          <w:szCs w:val="28"/>
        </w:rPr>
        <w:t>s</w:t>
      </w:r>
      <w:r w:rsidR="00FF560D" w:rsidRPr="00D40B61">
        <w:rPr>
          <w:rFonts w:ascii="Times New Roman" w:hAnsi="Times New Roman" w:cs="Times New Roman"/>
          <w:sz w:val="28"/>
          <w:szCs w:val="28"/>
        </w:rPr>
        <w:t xml:space="preserve"> </w:t>
      </w:r>
      <w:r w:rsidRPr="00D40B61">
        <w:rPr>
          <w:rFonts w:ascii="Times New Roman" w:hAnsi="Times New Roman" w:cs="Times New Roman"/>
          <w:sz w:val="28"/>
          <w:szCs w:val="28"/>
        </w:rPr>
        <w:t xml:space="preserve">which enables wireless communications between user equipment and a communications network, including </w:t>
      </w:r>
      <w:r w:rsidR="008B5158">
        <w:rPr>
          <w:rFonts w:ascii="Times New Roman" w:hAnsi="Times New Roman" w:cs="Times New Roman"/>
          <w:sz w:val="28"/>
          <w:szCs w:val="28"/>
        </w:rPr>
        <w:t xml:space="preserve">equipment associated with wireless communications, </w:t>
      </w:r>
      <w:r w:rsidRPr="00D40B61">
        <w:rPr>
          <w:rFonts w:ascii="Times New Roman" w:hAnsi="Times New Roman" w:cs="Times New Roman"/>
          <w:sz w:val="28"/>
          <w:szCs w:val="28"/>
        </w:rPr>
        <w:t>radio transceivers, antennas, DAS, wires, coaxial</w:t>
      </w:r>
      <w:r w:rsidR="008B5158">
        <w:rPr>
          <w:rFonts w:ascii="Times New Roman" w:hAnsi="Times New Roman" w:cs="Times New Roman"/>
          <w:sz w:val="28"/>
          <w:szCs w:val="28"/>
        </w:rPr>
        <w:t>, metallic,</w:t>
      </w:r>
      <w:r w:rsidRPr="00D40B61">
        <w:rPr>
          <w:rFonts w:ascii="Times New Roman" w:hAnsi="Times New Roman" w:cs="Times New Roman"/>
          <w:sz w:val="28"/>
          <w:szCs w:val="28"/>
        </w:rPr>
        <w:t xml:space="preserve"> or fiber-optic cable or other cables, regular and backup power supplies, and comparable equipment, regardless of technological </w:t>
      </w:r>
      <w:r w:rsidR="008B5158">
        <w:rPr>
          <w:rFonts w:ascii="Times New Roman" w:hAnsi="Times New Roman" w:cs="Times New Roman"/>
          <w:sz w:val="28"/>
          <w:szCs w:val="28"/>
        </w:rPr>
        <w:t>c</w:t>
      </w:r>
      <w:r w:rsidRPr="00D40B61">
        <w:rPr>
          <w:rFonts w:ascii="Times New Roman" w:hAnsi="Times New Roman" w:cs="Times New Roman"/>
          <w:sz w:val="28"/>
          <w:szCs w:val="28"/>
        </w:rPr>
        <w:t>onfiguration, and equipment associated with wireless communicat</w:t>
      </w:r>
      <w:r w:rsidR="00FF560D" w:rsidRPr="00D40B61">
        <w:rPr>
          <w:rFonts w:ascii="Times New Roman" w:hAnsi="Times New Roman" w:cs="Times New Roman"/>
          <w:sz w:val="28"/>
          <w:szCs w:val="28"/>
        </w:rPr>
        <w:t>ions. The term does not include</w:t>
      </w:r>
      <w:r w:rsidRPr="00D40B61">
        <w:rPr>
          <w:rFonts w:ascii="Times New Roman" w:hAnsi="Times New Roman" w:cs="Times New Roman"/>
          <w:sz w:val="28"/>
          <w:szCs w:val="28"/>
        </w:rPr>
        <w:t xml:space="preserve"> (1) the structure or improvements on, under, within, or adjacent to the structure on which the equipment is collocated; (2) wireline backhaul facilities; or (3) coaxial or fiber-optic cable that is between wireless structures or utility poles or that is otherwise not immediately adjacent to or directly associated with a particular antenna</w:t>
      </w:r>
      <w:r w:rsidR="008B5158">
        <w:rPr>
          <w:rFonts w:ascii="Times New Roman" w:hAnsi="Times New Roman" w:cs="Times New Roman"/>
          <w:sz w:val="28"/>
          <w:szCs w:val="28"/>
        </w:rPr>
        <w:t xml:space="preserve"> or the structure supporting the antenna.</w:t>
      </w:r>
    </w:p>
    <w:p w14:paraId="6F2D740B" w14:textId="77777777" w:rsidR="00FF560D" w:rsidRPr="00D40B61" w:rsidRDefault="00FF560D" w:rsidP="00FF011E">
      <w:pPr>
        <w:pStyle w:val="p0"/>
        <w:spacing w:after="0"/>
        <w:ind w:firstLine="0"/>
        <w:jc w:val="both"/>
        <w:rPr>
          <w:rFonts w:ascii="Times New Roman" w:hAnsi="Times New Roman" w:cs="Times New Roman"/>
          <w:sz w:val="28"/>
          <w:szCs w:val="28"/>
        </w:rPr>
      </w:pPr>
    </w:p>
    <w:p w14:paraId="0711A392" w14:textId="1B3E0D74"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Wireless infrastructure provider</w:t>
      </w:r>
      <w:r w:rsidRPr="00D40B61">
        <w:rPr>
          <w:rFonts w:ascii="Times New Roman" w:hAnsi="Times New Roman" w:cs="Times New Roman"/>
          <w:sz w:val="28"/>
          <w:szCs w:val="28"/>
        </w:rPr>
        <w:t xml:space="preserve"> means any person, including a person authorized to provide telecommunications service in the state, that builds or installs small </w:t>
      </w:r>
      <w:r w:rsidR="00616484" w:rsidRPr="00D40B61">
        <w:rPr>
          <w:rFonts w:ascii="Times New Roman" w:hAnsi="Times New Roman" w:cs="Times New Roman"/>
          <w:sz w:val="28"/>
          <w:szCs w:val="28"/>
        </w:rPr>
        <w:t>wireless</w:t>
      </w:r>
      <w:r w:rsidRPr="00D40B61">
        <w:rPr>
          <w:rFonts w:ascii="Times New Roman" w:hAnsi="Times New Roman" w:cs="Times New Roman"/>
          <w:sz w:val="28"/>
          <w:szCs w:val="28"/>
        </w:rPr>
        <w:t xml:space="preserve"> facilities or support structures, but that is not a wireless services provider</w:t>
      </w:r>
      <w:r w:rsidR="008B5158">
        <w:rPr>
          <w:rFonts w:ascii="Times New Roman" w:hAnsi="Times New Roman" w:cs="Times New Roman"/>
          <w:sz w:val="28"/>
          <w:szCs w:val="28"/>
        </w:rPr>
        <w:t xml:space="preserve"> or an electric provider.</w:t>
      </w:r>
    </w:p>
    <w:p w14:paraId="481683A1" w14:textId="77777777" w:rsidR="00FF560D" w:rsidRPr="00D40B61" w:rsidRDefault="00FF560D" w:rsidP="00FF011E">
      <w:pPr>
        <w:pStyle w:val="p0"/>
        <w:spacing w:after="0"/>
        <w:ind w:firstLine="0"/>
        <w:jc w:val="both"/>
        <w:rPr>
          <w:rFonts w:ascii="Times New Roman" w:hAnsi="Times New Roman" w:cs="Times New Roman"/>
          <w:sz w:val="28"/>
          <w:szCs w:val="28"/>
        </w:rPr>
      </w:pPr>
    </w:p>
    <w:p w14:paraId="0281BF39" w14:textId="4D2CEAB0" w:rsidR="00326534" w:rsidRPr="00D40B61" w:rsidRDefault="00F277E8" w:rsidP="00FF011E">
      <w:pPr>
        <w:spacing w:after="0" w:line="240" w:lineRule="auto"/>
        <w:jc w:val="both"/>
        <w:rPr>
          <w:rFonts w:ascii="Times New Roman" w:hAnsi="Times New Roman" w:cs="Times New Roman"/>
          <w:sz w:val="28"/>
          <w:szCs w:val="28"/>
        </w:rPr>
      </w:pPr>
      <w:r w:rsidRPr="00D40B61">
        <w:rPr>
          <w:rFonts w:ascii="Times New Roman" w:hAnsi="Times New Roman" w:cs="Times New Roman"/>
          <w:i/>
          <w:iCs/>
          <w:sz w:val="28"/>
          <w:szCs w:val="28"/>
        </w:rPr>
        <w:t>Wireless provider</w:t>
      </w:r>
      <w:r w:rsidRPr="00D40B61">
        <w:rPr>
          <w:rFonts w:ascii="Times New Roman" w:hAnsi="Times New Roman" w:cs="Times New Roman"/>
          <w:sz w:val="28"/>
          <w:szCs w:val="28"/>
        </w:rPr>
        <w:t xml:space="preserve"> means a wireless infrastructure provider or a wireless service provider</w:t>
      </w:r>
      <w:r w:rsidR="00FF560D" w:rsidRPr="00D40B61">
        <w:rPr>
          <w:rFonts w:ascii="Times New Roman" w:hAnsi="Times New Roman" w:cs="Times New Roman"/>
          <w:sz w:val="28"/>
          <w:szCs w:val="28"/>
        </w:rPr>
        <w:t xml:space="preserve"> but does not </w:t>
      </w:r>
      <w:r w:rsidR="00C1142E" w:rsidRPr="00D40B61">
        <w:rPr>
          <w:rFonts w:ascii="Times New Roman" w:hAnsi="Times New Roman" w:cs="Times New Roman"/>
          <w:sz w:val="28"/>
          <w:szCs w:val="28"/>
        </w:rPr>
        <w:t>include utility companies that provide gas, electricity, water, or sewer services that install wireless facilities that are used exclusively for internal utility company communications related to the provision of utility services</w:t>
      </w:r>
      <w:r w:rsidR="00067D36">
        <w:rPr>
          <w:rFonts w:ascii="Times New Roman" w:hAnsi="Times New Roman" w:cs="Times New Roman"/>
          <w:sz w:val="28"/>
          <w:szCs w:val="28"/>
        </w:rPr>
        <w:t xml:space="preserve">. </w:t>
      </w:r>
    </w:p>
    <w:p w14:paraId="41A6AB8F" w14:textId="77777777" w:rsidR="00FF560D" w:rsidRPr="00D40B61" w:rsidRDefault="00FF560D" w:rsidP="00FF011E">
      <w:pPr>
        <w:spacing w:after="0" w:line="240" w:lineRule="auto"/>
        <w:jc w:val="both"/>
        <w:rPr>
          <w:rFonts w:ascii="Times New Roman" w:hAnsi="Times New Roman" w:cs="Times New Roman"/>
          <w:color w:val="1F497D"/>
          <w:sz w:val="28"/>
          <w:szCs w:val="28"/>
        </w:rPr>
      </w:pPr>
    </w:p>
    <w:p w14:paraId="55F9A41C" w14:textId="07CDAA03" w:rsidR="008B5158" w:rsidRDefault="008B5158" w:rsidP="00FF011E">
      <w:pPr>
        <w:pStyle w:val="p0"/>
        <w:spacing w:after="0"/>
        <w:ind w:firstLine="0"/>
        <w:jc w:val="both"/>
        <w:rPr>
          <w:rFonts w:ascii="Times New Roman" w:hAnsi="Times New Roman" w:cs="Times New Roman"/>
          <w:sz w:val="28"/>
          <w:szCs w:val="28"/>
        </w:rPr>
      </w:pPr>
      <w:r>
        <w:rPr>
          <w:rFonts w:ascii="Times New Roman" w:hAnsi="Times New Roman" w:cs="Times New Roman"/>
          <w:i/>
          <w:iCs/>
          <w:sz w:val="28"/>
          <w:szCs w:val="28"/>
        </w:rPr>
        <w:t>Wireless service</w:t>
      </w:r>
      <w:r>
        <w:rPr>
          <w:rFonts w:ascii="Times New Roman" w:hAnsi="Times New Roman" w:cs="Times New Roman"/>
          <w:sz w:val="28"/>
          <w:szCs w:val="28"/>
        </w:rPr>
        <w:t xml:space="preserve"> means any services using licensed or unlicensed radio spectrum, including the use of </w:t>
      </w:r>
      <w:proofErr w:type="spellStart"/>
      <w:r>
        <w:rPr>
          <w:rFonts w:ascii="Times New Roman" w:hAnsi="Times New Roman" w:cs="Times New Roman"/>
          <w:sz w:val="28"/>
          <w:szCs w:val="28"/>
        </w:rPr>
        <w:t>WiFi</w:t>
      </w:r>
      <w:proofErr w:type="spellEnd"/>
      <w:r>
        <w:rPr>
          <w:rFonts w:ascii="Times New Roman" w:hAnsi="Times New Roman" w:cs="Times New Roman"/>
          <w:sz w:val="28"/>
          <w:szCs w:val="28"/>
        </w:rPr>
        <w:t>, whether at a fixed location or mobile, provided to the public. The term does not include services provided by an electric provider using wireless devices, facilities, or equipment in support of services of the electric provider.</w:t>
      </w:r>
    </w:p>
    <w:p w14:paraId="067897B9" w14:textId="77777777" w:rsidR="008B5158" w:rsidRPr="008B5158" w:rsidRDefault="008B5158" w:rsidP="00FF011E">
      <w:pPr>
        <w:pStyle w:val="p0"/>
        <w:spacing w:after="0"/>
        <w:ind w:firstLine="0"/>
        <w:jc w:val="both"/>
        <w:rPr>
          <w:rFonts w:ascii="Times New Roman" w:hAnsi="Times New Roman" w:cs="Times New Roman"/>
          <w:sz w:val="28"/>
          <w:szCs w:val="28"/>
        </w:rPr>
      </w:pPr>
    </w:p>
    <w:p w14:paraId="472BE062" w14:textId="3696E5C6" w:rsidR="00F277E8" w:rsidRPr="00D40B61" w:rsidRDefault="00F277E8"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i/>
          <w:iCs/>
          <w:sz w:val="28"/>
          <w:szCs w:val="28"/>
        </w:rPr>
        <w:t>Wireless service provider</w:t>
      </w:r>
      <w:r w:rsidRPr="00D40B61">
        <w:rPr>
          <w:rFonts w:ascii="Times New Roman" w:hAnsi="Times New Roman" w:cs="Times New Roman"/>
          <w:sz w:val="28"/>
          <w:szCs w:val="28"/>
        </w:rPr>
        <w:t xml:space="preserve"> means a person that provides personal wireless communication services to the public or citizens of the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on a commercial basis and is authorized by the FCC to provide those services. </w:t>
      </w:r>
    </w:p>
    <w:p w14:paraId="7C0B0346" w14:textId="77777777" w:rsidR="00BF7026" w:rsidRPr="00D40B61" w:rsidRDefault="00BF7026" w:rsidP="00FF011E">
      <w:pPr>
        <w:pStyle w:val="p0"/>
        <w:spacing w:after="0"/>
        <w:ind w:firstLine="0"/>
        <w:jc w:val="both"/>
        <w:rPr>
          <w:rFonts w:ascii="Times New Roman" w:hAnsi="Times New Roman" w:cs="Times New Roman"/>
          <w:sz w:val="28"/>
          <w:szCs w:val="28"/>
        </w:rPr>
      </w:pPr>
    </w:p>
    <w:p w14:paraId="52D46C0D" w14:textId="6ED5CD8B" w:rsidR="00FF560D" w:rsidRPr="00D40B61" w:rsidRDefault="00E17520" w:rsidP="00FF011E">
      <w:pPr>
        <w:spacing w:after="0" w:line="240" w:lineRule="auto"/>
        <w:jc w:val="both"/>
        <w:rPr>
          <w:rFonts w:ascii="Times New Roman" w:eastAsia="Times New Roman" w:hAnsi="Times New Roman" w:cs="Times New Roman"/>
          <w:b/>
          <w:sz w:val="28"/>
          <w:szCs w:val="28"/>
        </w:rPr>
      </w:pPr>
      <w:r w:rsidRPr="00D40B61">
        <w:rPr>
          <w:rFonts w:ascii="Times New Roman" w:eastAsia="Times New Roman" w:hAnsi="Times New Roman" w:cs="Times New Roman"/>
          <w:b/>
          <w:sz w:val="28"/>
          <w:szCs w:val="28"/>
        </w:rPr>
        <w:t xml:space="preserve">Section </w:t>
      </w:r>
      <w:r w:rsidR="00B12CD6" w:rsidRPr="00D40B61">
        <w:rPr>
          <w:rFonts w:ascii="Times New Roman" w:eastAsia="Times New Roman" w:hAnsi="Times New Roman" w:cs="Times New Roman"/>
          <w:b/>
          <w:sz w:val="28"/>
          <w:szCs w:val="28"/>
        </w:rPr>
        <w:t>III</w:t>
      </w:r>
      <w:r w:rsidRPr="00D40B61">
        <w:rPr>
          <w:rFonts w:ascii="Times New Roman" w:eastAsia="Times New Roman" w:hAnsi="Times New Roman" w:cs="Times New Roman"/>
          <w:b/>
          <w:sz w:val="28"/>
          <w:szCs w:val="28"/>
        </w:rPr>
        <w:t>.</w:t>
      </w:r>
      <w:r w:rsidR="00B12CD6" w:rsidRPr="00D40B61">
        <w:rPr>
          <w:rFonts w:ascii="Times New Roman" w:eastAsia="Times New Roman" w:hAnsi="Times New Roman" w:cs="Times New Roman"/>
          <w:b/>
          <w:sz w:val="28"/>
          <w:szCs w:val="28"/>
        </w:rPr>
        <w:tab/>
      </w:r>
      <w:r w:rsidR="00F277E8" w:rsidRPr="00D40B61">
        <w:rPr>
          <w:rFonts w:ascii="Times New Roman" w:eastAsia="Times New Roman" w:hAnsi="Times New Roman" w:cs="Times New Roman"/>
          <w:b/>
          <w:sz w:val="28"/>
          <w:szCs w:val="28"/>
        </w:rPr>
        <w:t>Grant of authority; license</w:t>
      </w:r>
    </w:p>
    <w:p w14:paraId="0F381E25" w14:textId="77777777" w:rsidR="00FF560D" w:rsidRPr="00D40B61" w:rsidRDefault="00FF560D" w:rsidP="00FF560D">
      <w:pPr>
        <w:spacing w:after="0" w:line="240" w:lineRule="auto"/>
        <w:jc w:val="both"/>
        <w:rPr>
          <w:rFonts w:ascii="Times New Roman" w:eastAsia="Times New Roman" w:hAnsi="Times New Roman" w:cs="Times New Roman"/>
          <w:sz w:val="28"/>
          <w:szCs w:val="28"/>
        </w:rPr>
      </w:pPr>
      <w:r w:rsidRPr="00D40B61">
        <w:rPr>
          <w:rFonts w:ascii="Times New Roman" w:eastAsia="Times New Roman" w:hAnsi="Times New Roman" w:cs="Times New Roman"/>
          <w:sz w:val="28"/>
          <w:szCs w:val="28"/>
        </w:rPr>
        <w:t xml:space="preserve"> </w:t>
      </w:r>
    </w:p>
    <w:p w14:paraId="6CCF8872" w14:textId="7C6C2429" w:rsidR="00F277E8" w:rsidRPr="00D40B61" w:rsidRDefault="00FF560D" w:rsidP="00FF560D">
      <w:pPr>
        <w:spacing w:after="0" w:line="240" w:lineRule="auto"/>
        <w:jc w:val="both"/>
        <w:rPr>
          <w:rFonts w:ascii="Times New Roman" w:eastAsia="Times New Roman" w:hAnsi="Times New Roman" w:cs="Times New Roman"/>
          <w:sz w:val="28"/>
          <w:szCs w:val="28"/>
        </w:rPr>
      </w:pPr>
      <w:r w:rsidRPr="00D40B61">
        <w:rPr>
          <w:rFonts w:ascii="Times New Roman" w:hAnsi="Times New Roman" w:cs="Times New Roman"/>
          <w:sz w:val="28"/>
          <w:szCs w:val="28"/>
        </w:rPr>
        <w:t>(1)</w:t>
      </w:r>
      <w:r w:rsidRPr="00D40B61">
        <w:rPr>
          <w:rFonts w:ascii="Times New Roman" w:hAnsi="Times New Roman" w:cs="Times New Roman"/>
          <w:sz w:val="28"/>
          <w:szCs w:val="28"/>
        </w:rPr>
        <w:tab/>
      </w:r>
      <w:r w:rsidR="00F277E8" w:rsidRPr="00D40B61">
        <w:rPr>
          <w:rFonts w:ascii="Times New Roman" w:hAnsi="Times New Roman" w:cs="Times New Roman"/>
          <w:sz w:val="28"/>
          <w:szCs w:val="28"/>
        </w:rPr>
        <w:t xml:space="preserve">Upon application by a wireless provider on forms provided by the </w:t>
      </w:r>
      <w:r w:rsidR="009043AC" w:rsidRPr="00D40B61">
        <w:rPr>
          <w:rFonts w:ascii="Times New Roman" w:hAnsi="Times New Roman" w:cs="Times New Roman"/>
          <w:sz w:val="28"/>
          <w:szCs w:val="28"/>
        </w:rPr>
        <w:t>County</w:t>
      </w:r>
      <w:r w:rsidR="00F277E8" w:rsidRPr="00D40B61">
        <w:rPr>
          <w:rFonts w:ascii="Times New Roman" w:hAnsi="Times New Roman" w:cs="Times New Roman"/>
          <w:sz w:val="28"/>
          <w:szCs w:val="28"/>
        </w:rPr>
        <w:t xml:space="preserve">, the </w:t>
      </w:r>
      <w:r w:rsidR="009043AC" w:rsidRPr="00D40B61">
        <w:rPr>
          <w:rFonts w:ascii="Times New Roman" w:hAnsi="Times New Roman" w:cs="Times New Roman"/>
          <w:sz w:val="28"/>
          <w:szCs w:val="28"/>
        </w:rPr>
        <w:t>County</w:t>
      </w:r>
      <w:r w:rsidR="00F277E8" w:rsidRPr="00D40B61">
        <w:rPr>
          <w:rFonts w:ascii="Times New Roman" w:hAnsi="Times New Roman" w:cs="Times New Roman"/>
          <w:sz w:val="28"/>
          <w:szCs w:val="28"/>
        </w:rPr>
        <w:t xml:space="preserve"> may </w:t>
      </w:r>
      <w:r w:rsidR="00E35A77" w:rsidRPr="00D40B61">
        <w:rPr>
          <w:rFonts w:ascii="Times New Roman" w:hAnsi="Times New Roman" w:cs="Times New Roman"/>
          <w:sz w:val="28"/>
          <w:szCs w:val="28"/>
        </w:rPr>
        <w:t xml:space="preserve">enter a license agreement </w:t>
      </w:r>
      <w:r w:rsidR="00275EB4" w:rsidRPr="00D40B61">
        <w:rPr>
          <w:rFonts w:ascii="Times New Roman" w:hAnsi="Times New Roman" w:cs="Times New Roman"/>
          <w:sz w:val="28"/>
          <w:szCs w:val="28"/>
        </w:rPr>
        <w:t xml:space="preserve">with a Company </w:t>
      </w:r>
      <w:r w:rsidR="00F277E8" w:rsidRPr="00D40B61">
        <w:rPr>
          <w:rFonts w:ascii="Times New Roman" w:hAnsi="Times New Roman" w:cs="Times New Roman"/>
          <w:sz w:val="28"/>
          <w:szCs w:val="28"/>
        </w:rPr>
        <w:t>grant</w:t>
      </w:r>
      <w:r w:rsidR="00E35A77" w:rsidRPr="00D40B61">
        <w:rPr>
          <w:rFonts w:ascii="Times New Roman" w:hAnsi="Times New Roman" w:cs="Times New Roman"/>
          <w:sz w:val="28"/>
          <w:szCs w:val="28"/>
        </w:rPr>
        <w:t>ing</w:t>
      </w:r>
      <w:r w:rsidR="00F277E8" w:rsidRPr="00D40B61">
        <w:rPr>
          <w:rFonts w:ascii="Times New Roman" w:hAnsi="Times New Roman" w:cs="Times New Roman"/>
          <w:sz w:val="28"/>
          <w:szCs w:val="28"/>
        </w:rPr>
        <w:t xml:space="preserve"> a non-exclusive </w:t>
      </w:r>
      <w:r w:rsidR="00F277E8" w:rsidRPr="00D40B61">
        <w:rPr>
          <w:rFonts w:ascii="Times New Roman" w:hAnsi="Times New Roman" w:cs="Times New Roman"/>
          <w:sz w:val="28"/>
          <w:szCs w:val="28"/>
        </w:rPr>
        <w:lastRenderedPageBreak/>
        <w:t xml:space="preserve">license to construct, maintain, and operate small </w:t>
      </w:r>
      <w:r w:rsidR="00E35A77" w:rsidRPr="00D40B61">
        <w:rPr>
          <w:rFonts w:ascii="Times New Roman" w:hAnsi="Times New Roman" w:cs="Times New Roman"/>
          <w:sz w:val="28"/>
          <w:szCs w:val="28"/>
        </w:rPr>
        <w:t>wireless</w:t>
      </w:r>
      <w:r w:rsidR="00F277E8" w:rsidRPr="00D40B61">
        <w:rPr>
          <w:rFonts w:ascii="Times New Roman" w:hAnsi="Times New Roman" w:cs="Times New Roman"/>
          <w:sz w:val="28"/>
          <w:szCs w:val="28"/>
        </w:rPr>
        <w:t xml:space="preserve"> facilities </w:t>
      </w:r>
      <w:r w:rsidRPr="00D40B61">
        <w:rPr>
          <w:rFonts w:ascii="Times New Roman" w:hAnsi="Times New Roman" w:cs="Times New Roman"/>
          <w:sz w:val="28"/>
          <w:szCs w:val="28"/>
        </w:rPr>
        <w:t>and/</w:t>
      </w:r>
      <w:r w:rsidR="00F277E8" w:rsidRPr="00D40B61">
        <w:rPr>
          <w:rFonts w:ascii="Times New Roman" w:hAnsi="Times New Roman" w:cs="Times New Roman"/>
          <w:sz w:val="28"/>
          <w:szCs w:val="28"/>
        </w:rPr>
        <w:t>or support structures in the rights-of-way in accordance with and subject to the provisions of th</w:t>
      </w:r>
      <w:r w:rsidR="00067D36">
        <w:rPr>
          <w:rFonts w:ascii="Times New Roman" w:hAnsi="Times New Roman" w:cs="Times New Roman"/>
          <w:sz w:val="28"/>
          <w:szCs w:val="28"/>
        </w:rPr>
        <w:t>ese</w:t>
      </w:r>
      <w:r w:rsidR="00F277E8" w:rsidRPr="00D40B61">
        <w:rPr>
          <w:rFonts w:ascii="Times New Roman" w:hAnsi="Times New Roman" w:cs="Times New Roman"/>
          <w:sz w:val="28"/>
          <w:szCs w:val="28"/>
        </w:rPr>
        <w:t xml:space="preserve"> </w:t>
      </w:r>
      <w:r w:rsidR="009043AC" w:rsidRPr="00D40B61">
        <w:rPr>
          <w:rFonts w:ascii="Times New Roman" w:hAnsi="Times New Roman" w:cs="Times New Roman"/>
          <w:sz w:val="28"/>
          <w:szCs w:val="28"/>
        </w:rPr>
        <w:t>ru</w:t>
      </w:r>
      <w:r w:rsidR="00067D36">
        <w:rPr>
          <w:rFonts w:ascii="Times New Roman" w:hAnsi="Times New Roman" w:cs="Times New Roman"/>
          <w:sz w:val="28"/>
          <w:szCs w:val="28"/>
        </w:rPr>
        <w:t>les, regulations, and guidelines</w:t>
      </w:r>
      <w:r w:rsidR="00B831B7">
        <w:rPr>
          <w:rFonts w:ascii="Times New Roman" w:hAnsi="Times New Roman" w:cs="Times New Roman"/>
          <w:sz w:val="28"/>
          <w:szCs w:val="28"/>
        </w:rPr>
        <w:t>;</w:t>
      </w:r>
      <w:r w:rsidR="00F277E8" w:rsidRPr="00D40B61">
        <w:rPr>
          <w:rFonts w:ascii="Times New Roman" w:hAnsi="Times New Roman" w:cs="Times New Roman"/>
          <w:sz w:val="28"/>
          <w:szCs w:val="28"/>
        </w:rPr>
        <w:t xml:space="preserve"> applicable law</w:t>
      </w:r>
      <w:r w:rsidR="00B831B7">
        <w:rPr>
          <w:rFonts w:ascii="Times New Roman" w:hAnsi="Times New Roman" w:cs="Times New Roman"/>
          <w:sz w:val="28"/>
          <w:szCs w:val="28"/>
        </w:rPr>
        <w:t>;</w:t>
      </w:r>
      <w:r w:rsidR="00F277E8" w:rsidRPr="00D40B61">
        <w:rPr>
          <w:rFonts w:ascii="Times New Roman" w:hAnsi="Times New Roman" w:cs="Times New Roman"/>
          <w:sz w:val="28"/>
          <w:szCs w:val="28"/>
        </w:rPr>
        <w:t xml:space="preserve"> and any acceptable additional terms as negotiated by the </w:t>
      </w:r>
      <w:r w:rsidR="009043AC" w:rsidRPr="00D40B61">
        <w:rPr>
          <w:rFonts w:ascii="Times New Roman" w:hAnsi="Times New Roman" w:cs="Times New Roman"/>
          <w:sz w:val="28"/>
          <w:szCs w:val="28"/>
        </w:rPr>
        <w:t>County</w:t>
      </w:r>
      <w:r w:rsidR="00F277E8" w:rsidRPr="00D40B61">
        <w:rPr>
          <w:rFonts w:ascii="Times New Roman" w:hAnsi="Times New Roman" w:cs="Times New Roman"/>
          <w:sz w:val="28"/>
          <w:szCs w:val="28"/>
        </w:rPr>
        <w:t xml:space="preserve"> or permitted by applicable law. </w:t>
      </w:r>
      <w:r w:rsidR="00E17520" w:rsidRPr="00D40B61">
        <w:rPr>
          <w:rFonts w:ascii="Times New Roman" w:hAnsi="Times New Roman" w:cs="Times New Roman"/>
          <w:sz w:val="28"/>
          <w:szCs w:val="28"/>
        </w:rPr>
        <w:t xml:space="preserve">The </w:t>
      </w:r>
      <w:r w:rsidRPr="00D40B61">
        <w:rPr>
          <w:rFonts w:ascii="Times New Roman" w:hAnsi="Times New Roman" w:cs="Times New Roman"/>
          <w:sz w:val="28"/>
          <w:szCs w:val="28"/>
        </w:rPr>
        <w:t xml:space="preserve">license agreement </w:t>
      </w:r>
      <w:r w:rsidR="00A14996" w:rsidRPr="00D40B61">
        <w:rPr>
          <w:rFonts w:ascii="Times New Roman" w:hAnsi="Times New Roman" w:cs="Times New Roman"/>
          <w:sz w:val="28"/>
          <w:szCs w:val="28"/>
        </w:rPr>
        <w:t xml:space="preserve">is subject to approval by </w:t>
      </w:r>
      <w:r w:rsidR="00E17520" w:rsidRPr="00D40B61">
        <w:rPr>
          <w:rFonts w:ascii="Times New Roman" w:hAnsi="Times New Roman" w:cs="Times New Roman"/>
          <w:sz w:val="28"/>
          <w:szCs w:val="28"/>
        </w:rPr>
        <w:t xml:space="preserve">the </w:t>
      </w:r>
      <w:r w:rsidR="009043AC" w:rsidRPr="00D40B61">
        <w:rPr>
          <w:rFonts w:ascii="Times New Roman" w:hAnsi="Times New Roman" w:cs="Times New Roman"/>
          <w:sz w:val="28"/>
          <w:szCs w:val="28"/>
        </w:rPr>
        <w:t>County Commission</w:t>
      </w:r>
      <w:r w:rsidR="00E17520" w:rsidRPr="00D40B61">
        <w:rPr>
          <w:rFonts w:ascii="Times New Roman" w:hAnsi="Times New Roman" w:cs="Times New Roman"/>
          <w:sz w:val="28"/>
          <w:szCs w:val="28"/>
        </w:rPr>
        <w:t xml:space="preserve">. </w:t>
      </w:r>
      <w:r w:rsidR="00F277E8" w:rsidRPr="00D40B61">
        <w:rPr>
          <w:rFonts w:ascii="Times New Roman" w:hAnsi="Times New Roman" w:cs="Times New Roman"/>
          <w:sz w:val="28"/>
          <w:szCs w:val="28"/>
        </w:rPr>
        <w:t xml:space="preserve">Approval of installation of facilities at specific locations or on specific support structures will be administered through the </w:t>
      </w:r>
      <w:r w:rsidR="00E35A77"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permit</w:t>
      </w:r>
      <w:r w:rsidR="00F277E8" w:rsidRPr="00D40B61">
        <w:rPr>
          <w:rFonts w:ascii="Times New Roman" w:hAnsi="Times New Roman" w:cs="Times New Roman"/>
          <w:sz w:val="28"/>
          <w:szCs w:val="28"/>
        </w:rPr>
        <w:t xml:space="preserve"> process set forth in this </w:t>
      </w:r>
      <w:r w:rsidR="00785FC9" w:rsidRPr="00D40B61">
        <w:rPr>
          <w:rFonts w:ascii="Times New Roman" w:hAnsi="Times New Roman" w:cs="Times New Roman"/>
          <w:sz w:val="28"/>
          <w:szCs w:val="28"/>
        </w:rPr>
        <w:t>section</w:t>
      </w:r>
      <w:r w:rsidR="00F277E8" w:rsidRPr="00D40B61">
        <w:rPr>
          <w:rFonts w:ascii="Times New Roman" w:hAnsi="Times New Roman" w:cs="Times New Roman"/>
          <w:sz w:val="28"/>
          <w:szCs w:val="28"/>
        </w:rPr>
        <w:t xml:space="preserve">. </w:t>
      </w:r>
    </w:p>
    <w:p w14:paraId="7EFA26EC" w14:textId="77777777" w:rsidR="00FF560D" w:rsidRPr="00D40B61" w:rsidRDefault="00FF560D" w:rsidP="00FF011E">
      <w:pPr>
        <w:pStyle w:val="listml0"/>
        <w:spacing w:after="0"/>
        <w:ind w:left="0" w:firstLine="0"/>
        <w:rPr>
          <w:rFonts w:ascii="Times New Roman" w:hAnsi="Times New Roman" w:cs="Times New Roman"/>
          <w:sz w:val="28"/>
          <w:szCs w:val="28"/>
        </w:rPr>
      </w:pPr>
    </w:p>
    <w:p w14:paraId="72ED2C5C" w14:textId="77777777" w:rsidR="00FF560D" w:rsidRPr="00D40B61" w:rsidRDefault="00F277E8" w:rsidP="00FF011E">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t>(2)  </w:t>
      </w:r>
      <w:r w:rsidR="00FF560D" w:rsidRPr="00D40B61">
        <w:rPr>
          <w:rFonts w:ascii="Times New Roman" w:hAnsi="Times New Roman" w:cs="Times New Roman"/>
          <w:sz w:val="28"/>
          <w:szCs w:val="28"/>
        </w:rPr>
        <w:tab/>
      </w:r>
      <w:r w:rsidRPr="00D40B61">
        <w:rPr>
          <w:rFonts w:ascii="Times New Roman" w:hAnsi="Times New Roman" w:cs="Times New Roman"/>
          <w:sz w:val="28"/>
          <w:szCs w:val="28"/>
        </w:rPr>
        <w:t xml:space="preserve">Each license </w:t>
      </w:r>
      <w:r w:rsidR="00E35A77" w:rsidRPr="00D40B61">
        <w:rPr>
          <w:rFonts w:ascii="Times New Roman" w:hAnsi="Times New Roman" w:cs="Times New Roman"/>
          <w:sz w:val="28"/>
          <w:szCs w:val="28"/>
        </w:rPr>
        <w:t xml:space="preserve">agreement </w:t>
      </w:r>
      <w:r w:rsidRPr="00D40B61">
        <w:rPr>
          <w:rFonts w:ascii="Times New Roman" w:hAnsi="Times New Roman" w:cs="Times New Roman"/>
          <w:sz w:val="28"/>
          <w:szCs w:val="28"/>
        </w:rPr>
        <w:t xml:space="preserve">shall contain the following certifications by the </w:t>
      </w:r>
      <w:r w:rsidR="00FF560D" w:rsidRPr="00D40B61">
        <w:rPr>
          <w:rFonts w:ascii="Times New Roman" w:hAnsi="Times New Roman" w:cs="Times New Roman"/>
          <w:sz w:val="28"/>
          <w:szCs w:val="28"/>
        </w:rPr>
        <w:t>Company:</w:t>
      </w:r>
    </w:p>
    <w:p w14:paraId="70B26437" w14:textId="514C307E" w:rsidR="00F277E8" w:rsidRPr="00D40B61" w:rsidRDefault="00F277E8" w:rsidP="00FF011E">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t xml:space="preserve"> </w:t>
      </w:r>
    </w:p>
    <w:p w14:paraId="665391DB" w14:textId="2508B2A3" w:rsidR="002576E3" w:rsidRPr="00D40B61" w:rsidRDefault="00FF560D" w:rsidP="0061458E">
      <w:pPr>
        <w:pStyle w:val="List2"/>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(a)</w:t>
      </w:r>
      <w:r w:rsidRPr="00D40B61">
        <w:rPr>
          <w:rFonts w:ascii="Times New Roman" w:hAnsi="Times New Roman" w:cs="Times New Roman"/>
          <w:sz w:val="28"/>
          <w:szCs w:val="28"/>
        </w:rPr>
        <w:tab/>
      </w:r>
      <w:r w:rsidR="008F71B4" w:rsidRPr="00D40B61">
        <w:rPr>
          <w:rFonts w:ascii="Times New Roman" w:hAnsi="Times New Roman" w:cs="Times New Roman"/>
          <w:sz w:val="28"/>
          <w:szCs w:val="28"/>
        </w:rPr>
        <w:t>Company</w:t>
      </w:r>
      <w:r w:rsidR="00F277E8" w:rsidRPr="00D40B61">
        <w:rPr>
          <w:rFonts w:ascii="Times New Roman" w:hAnsi="Times New Roman" w:cs="Times New Roman"/>
          <w:sz w:val="28"/>
          <w:szCs w:val="28"/>
        </w:rPr>
        <w:t xml:space="preserve"> is a __</w:t>
      </w:r>
      <w:r w:rsidR="008B5158">
        <w:rPr>
          <w:rFonts w:ascii="Times New Roman" w:hAnsi="Times New Roman" w:cs="Times New Roman"/>
          <w:sz w:val="28"/>
          <w:szCs w:val="28"/>
        </w:rPr>
        <w:t>__</w:t>
      </w:r>
      <w:r w:rsidR="00F277E8" w:rsidRPr="00D40B61">
        <w:rPr>
          <w:rFonts w:ascii="Times New Roman" w:hAnsi="Times New Roman" w:cs="Times New Roman"/>
          <w:sz w:val="28"/>
          <w:szCs w:val="28"/>
        </w:rPr>
        <w:t>___</w:t>
      </w:r>
      <w:r w:rsidR="008B5158">
        <w:rPr>
          <w:rFonts w:ascii="Times New Roman" w:hAnsi="Times New Roman" w:cs="Times New Roman"/>
          <w:sz w:val="28"/>
          <w:szCs w:val="28"/>
        </w:rPr>
        <w:t>__________</w:t>
      </w:r>
      <w:r w:rsidR="00F277E8" w:rsidRPr="00D40B61">
        <w:rPr>
          <w:rFonts w:ascii="Times New Roman" w:hAnsi="Times New Roman" w:cs="Times New Roman"/>
          <w:sz w:val="28"/>
          <w:szCs w:val="28"/>
        </w:rPr>
        <w:t xml:space="preserve">__, duly organized, validly existing, and in good standing under the laws of the State of </w:t>
      </w:r>
      <w:r w:rsidR="00B8781B" w:rsidRPr="00B8781B">
        <w:rPr>
          <w:rFonts w:ascii="Times New Roman" w:hAnsi="Times New Roman" w:cs="Times New Roman"/>
          <w:sz w:val="24"/>
          <w:szCs w:val="24"/>
        </w:rPr>
        <w:t>_</w:t>
      </w:r>
      <w:r w:rsidR="008B5158">
        <w:rPr>
          <w:rFonts w:ascii="Times New Roman" w:hAnsi="Times New Roman" w:cs="Times New Roman"/>
          <w:sz w:val="24"/>
          <w:szCs w:val="24"/>
        </w:rPr>
        <w:t>__________</w:t>
      </w:r>
      <w:r w:rsidR="00B8781B" w:rsidRPr="00B8781B">
        <w:rPr>
          <w:rFonts w:ascii="Times New Roman" w:hAnsi="Times New Roman" w:cs="Times New Roman"/>
          <w:sz w:val="24"/>
          <w:szCs w:val="24"/>
        </w:rPr>
        <w:t>_</w:t>
      </w:r>
      <w:r w:rsidR="00F277E8" w:rsidRPr="00B8781B">
        <w:rPr>
          <w:rFonts w:ascii="Times New Roman" w:hAnsi="Times New Roman" w:cs="Times New Roman"/>
          <w:sz w:val="24"/>
          <w:szCs w:val="24"/>
        </w:rPr>
        <w:t>_______</w:t>
      </w:r>
      <w:r w:rsidR="008B5158">
        <w:rPr>
          <w:rFonts w:ascii="Times New Roman" w:hAnsi="Times New Roman" w:cs="Times New Roman"/>
          <w:sz w:val="24"/>
          <w:szCs w:val="24"/>
        </w:rPr>
        <w:t>___</w:t>
      </w:r>
      <w:r w:rsidR="00F277E8" w:rsidRPr="00D40B61">
        <w:rPr>
          <w:rFonts w:ascii="Times New Roman" w:hAnsi="Times New Roman" w:cs="Times New Roman"/>
          <w:sz w:val="28"/>
          <w:szCs w:val="28"/>
        </w:rPr>
        <w:t xml:space="preserve">, is qualified to do business under the laws of the State of Alabama, and has the power and authority to own its properties, to carry on its business as now being conducted, to </w:t>
      </w:r>
      <w:r w:rsidR="00275EB4" w:rsidRPr="00D40B61">
        <w:rPr>
          <w:rFonts w:ascii="Times New Roman" w:hAnsi="Times New Roman" w:cs="Times New Roman"/>
          <w:sz w:val="28"/>
          <w:szCs w:val="28"/>
        </w:rPr>
        <w:t>e</w:t>
      </w:r>
      <w:r w:rsidRPr="00D40B61">
        <w:rPr>
          <w:rFonts w:ascii="Times New Roman" w:hAnsi="Times New Roman" w:cs="Times New Roman"/>
          <w:sz w:val="28"/>
          <w:szCs w:val="28"/>
        </w:rPr>
        <w:t>n</w:t>
      </w:r>
      <w:r w:rsidR="00275EB4" w:rsidRPr="00D40B61">
        <w:rPr>
          <w:rFonts w:ascii="Times New Roman" w:hAnsi="Times New Roman" w:cs="Times New Roman"/>
          <w:sz w:val="28"/>
          <w:szCs w:val="28"/>
        </w:rPr>
        <w:t xml:space="preserve">ter, </w:t>
      </w:r>
      <w:r w:rsidR="00F277E8" w:rsidRPr="00D40B61">
        <w:rPr>
          <w:rFonts w:ascii="Times New Roman" w:hAnsi="Times New Roman" w:cs="Times New Roman"/>
          <w:sz w:val="28"/>
          <w:szCs w:val="28"/>
        </w:rPr>
        <w:t>execute and deliver this license</w:t>
      </w:r>
      <w:r w:rsidR="00275EB4" w:rsidRPr="00D40B61">
        <w:rPr>
          <w:rFonts w:ascii="Times New Roman" w:hAnsi="Times New Roman" w:cs="Times New Roman"/>
          <w:sz w:val="28"/>
          <w:szCs w:val="28"/>
        </w:rPr>
        <w:t xml:space="preserve"> agreement</w:t>
      </w:r>
      <w:r w:rsidR="00F277E8" w:rsidRPr="00D40B61">
        <w:rPr>
          <w:rFonts w:ascii="Times New Roman" w:hAnsi="Times New Roman" w:cs="Times New Roman"/>
          <w:sz w:val="28"/>
          <w:szCs w:val="28"/>
        </w:rPr>
        <w:t>, to carry out the transactions contemplated hereby, and to perform and carry out all obligations on its part to be performed under and pursuant to this license</w:t>
      </w:r>
      <w:r w:rsidR="00275EB4" w:rsidRPr="00D40B61">
        <w:rPr>
          <w:rFonts w:ascii="Times New Roman" w:hAnsi="Times New Roman" w:cs="Times New Roman"/>
          <w:sz w:val="28"/>
          <w:szCs w:val="28"/>
        </w:rPr>
        <w:t xml:space="preserve"> agreement</w:t>
      </w:r>
      <w:r w:rsidR="00F277E8" w:rsidRPr="00D40B61">
        <w:rPr>
          <w:rFonts w:ascii="Times New Roman" w:hAnsi="Times New Roman" w:cs="Times New Roman"/>
          <w:sz w:val="28"/>
          <w:szCs w:val="28"/>
        </w:rPr>
        <w:t xml:space="preserve">. </w:t>
      </w:r>
    </w:p>
    <w:p w14:paraId="4A389E8B" w14:textId="77777777" w:rsidR="002576E3" w:rsidRPr="00D40B61" w:rsidRDefault="002576E3" w:rsidP="0061458E">
      <w:pPr>
        <w:pStyle w:val="List2"/>
        <w:spacing w:after="0"/>
        <w:ind w:left="720" w:firstLine="0"/>
        <w:rPr>
          <w:rFonts w:ascii="Times New Roman" w:hAnsi="Times New Roman" w:cs="Times New Roman"/>
          <w:sz w:val="28"/>
          <w:szCs w:val="28"/>
        </w:rPr>
      </w:pPr>
    </w:p>
    <w:p w14:paraId="605A9B11" w14:textId="26B581F7" w:rsidR="00F277E8" w:rsidRPr="00D40B61" w:rsidRDefault="002576E3" w:rsidP="0061458E">
      <w:pPr>
        <w:pStyle w:val="List2"/>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F277E8" w:rsidRPr="00D40B61">
        <w:rPr>
          <w:rFonts w:ascii="Times New Roman" w:hAnsi="Times New Roman" w:cs="Times New Roman"/>
          <w:sz w:val="28"/>
          <w:szCs w:val="28"/>
        </w:rPr>
        <w:t>b</w:t>
      </w:r>
      <w:r w:rsidRPr="00D40B61">
        <w:rPr>
          <w:rFonts w:ascii="Times New Roman" w:hAnsi="Times New Roman" w:cs="Times New Roman"/>
          <w:sz w:val="28"/>
          <w:szCs w:val="28"/>
        </w:rPr>
        <w:t>)</w:t>
      </w:r>
      <w:r w:rsidRPr="00D40B61">
        <w:rPr>
          <w:rFonts w:ascii="Times New Roman" w:hAnsi="Times New Roman" w:cs="Times New Roman"/>
          <w:sz w:val="28"/>
          <w:szCs w:val="28"/>
        </w:rPr>
        <w:tab/>
      </w:r>
      <w:r w:rsidR="008F71B4" w:rsidRPr="00D40B61">
        <w:rPr>
          <w:rFonts w:ascii="Times New Roman" w:hAnsi="Times New Roman" w:cs="Times New Roman"/>
          <w:sz w:val="28"/>
          <w:szCs w:val="28"/>
        </w:rPr>
        <w:t>Company</w:t>
      </w:r>
      <w:r w:rsidR="00F277E8" w:rsidRPr="00D40B61">
        <w:rPr>
          <w:rFonts w:ascii="Times New Roman" w:hAnsi="Times New Roman" w:cs="Times New Roman"/>
          <w:sz w:val="28"/>
          <w:szCs w:val="28"/>
        </w:rPr>
        <w:t xml:space="preserve">, as of the date of </w:t>
      </w:r>
      <w:r w:rsidR="00275EB4" w:rsidRPr="00D40B61">
        <w:rPr>
          <w:rFonts w:ascii="Times New Roman" w:hAnsi="Times New Roman" w:cs="Times New Roman"/>
          <w:sz w:val="28"/>
          <w:szCs w:val="28"/>
        </w:rPr>
        <w:t>this license agreement</w:t>
      </w:r>
      <w:r w:rsidR="00F277E8" w:rsidRPr="00D40B61">
        <w:rPr>
          <w:rFonts w:ascii="Times New Roman" w:hAnsi="Times New Roman" w:cs="Times New Roman"/>
          <w:sz w:val="28"/>
          <w:szCs w:val="28"/>
        </w:rPr>
        <w:t xml:space="preserve">, has adequate financial resources to install small </w:t>
      </w:r>
      <w:r w:rsidR="00BB52BE" w:rsidRPr="00D40B61">
        <w:rPr>
          <w:rFonts w:ascii="Times New Roman" w:hAnsi="Times New Roman" w:cs="Times New Roman"/>
          <w:sz w:val="28"/>
          <w:szCs w:val="28"/>
        </w:rPr>
        <w:t>wireless</w:t>
      </w:r>
      <w:r w:rsidR="00F277E8" w:rsidRPr="00D40B61">
        <w:rPr>
          <w:rFonts w:ascii="Times New Roman" w:hAnsi="Times New Roman" w:cs="Times New Roman"/>
          <w:sz w:val="28"/>
          <w:szCs w:val="28"/>
        </w:rPr>
        <w:t xml:space="preserve"> facilities </w:t>
      </w:r>
      <w:r w:rsidRPr="00D40B61">
        <w:rPr>
          <w:rFonts w:ascii="Times New Roman" w:hAnsi="Times New Roman" w:cs="Times New Roman"/>
          <w:sz w:val="28"/>
          <w:szCs w:val="28"/>
        </w:rPr>
        <w:t>and/or</w:t>
      </w:r>
      <w:r w:rsidR="00F277E8" w:rsidRPr="00D40B61">
        <w:rPr>
          <w:rFonts w:ascii="Times New Roman" w:hAnsi="Times New Roman" w:cs="Times New Roman"/>
          <w:sz w:val="28"/>
          <w:szCs w:val="28"/>
        </w:rPr>
        <w:t xml:space="preserve"> support structures in accordance with the </w:t>
      </w:r>
      <w:r w:rsidR="009043AC" w:rsidRPr="00D40B61">
        <w:rPr>
          <w:rFonts w:ascii="Times New Roman" w:hAnsi="Times New Roman" w:cs="Times New Roman"/>
          <w:sz w:val="28"/>
          <w:szCs w:val="28"/>
        </w:rPr>
        <w:t>requirements of th</w:t>
      </w:r>
      <w:r w:rsidR="00533721">
        <w:rPr>
          <w:rFonts w:ascii="Times New Roman" w:hAnsi="Times New Roman" w:cs="Times New Roman"/>
          <w:sz w:val="28"/>
          <w:szCs w:val="28"/>
        </w:rPr>
        <w:t>ese rules, regulations, and guidelines</w:t>
      </w:r>
      <w:r w:rsidR="00F277E8" w:rsidRPr="00D40B61">
        <w:rPr>
          <w:rFonts w:ascii="Times New Roman" w:hAnsi="Times New Roman" w:cs="Times New Roman"/>
          <w:sz w:val="28"/>
          <w:szCs w:val="28"/>
        </w:rPr>
        <w:t xml:space="preserve">, </w:t>
      </w:r>
      <w:r w:rsidR="009043AC" w:rsidRPr="00D40B61">
        <w:rPr>
          <w:rFonts w:ascii="Times New Roman" w:hAnsi="Times New Roman" w:cs="Times New Roman"/>
          <w:sz w:val="28"/>
          <w:szCs w:val="28"/>
        </w:rPr>
        <w:t xml:space="preserve">and/or as otherwise required by applicable codes, </w:t>
      </w:r>
      <w:r w:rsidR="00F277E8" w:rsidRPr="00D40B61">
        <w:rPr>
          <w:rFonts w:ascii="Times New Roman" w:hAnsi="Times New Roman" w:cs="Times New Roman"/>
          <w:sz w:val="28"/>
          <w:szCs w:val="28"/>
        </w:rPr>
        <w:t xml:space="preserve">and knows of no technical or legal impediment which would prevent it from performing as </w:t>
      </w:r>
      <w:r w:rsidR="009043AC" w:rsidRPr="00D40B61">
        <w:rPr>
          <w:rFonts w:ascii="Times New Roman" w:hAnsi="Times New Roman" w:cs="Times New Roman"/>
          <w:sz w:val="28"/>
          <w:szCs w:val="28"/>
        </w:rPr>
        <w:t xml:space="preserve">so </w:t>
      </w:r>
      <w:r w:rsidR="00F277E8" w:rsidRPr="00D40B61">
        <w:rPr>
          <w:rFonts w:ascii="Times New Roman" w:hAnsi="Times New Roman" w:cs="Times New Roman"/>
          <w:sz w:val="28"/>
          <w:szCs w:val="28"/>
        </w:rPr>
        <w:t xml:space="preserve">contemplated. </w:t>
      </w:r>
    </w:p>
    <w:p w14:paraId="2F4BEB82" w14:textId="262EC493" w:rsidR="002576E3" w:rsidRPr="00D40B61" w:rsidRDefault="002576E3" w:rsidP="0061458E">
      <w:pPr>
        <w:pStyle w:val="List2"/>
        <w:spacing w:after="0"/>
        <w:ind w:left="720" w:firstLine="0"/>
        <w:rPr>
          <w:rFonts w:ascii="Times New Roman" w:hAnsi="Times New Roman" w:cs="Times New Roman"/>
          <w:sz w:val="28"/>
          <w:szCs w:val="28"/>
        </w:rPr>
      </w:pPr>
    </w:p>
    <w:p w14:paraId="0EFBCAD2" w14:textId="1E9BF96D" w:rsidR="00F277E8" w:rsidRPr="00D40B61" w:rsidRDefault="002576E3" w:rsidP="0061458E">
      <w:pPr>
        <w:pStyle w:val="List2"/>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(c)</w:t>
      </w:r>
      <w:r w:rsidRPr="00D40B61">
        <w:rPr>
          <w:rFonts w:ascii="Times New Roman" w:hAnsi="Times New Roman" w:cs="Times New Roman"/>
          <w:sz w:val="28"/>
          <w:szCs w:val="28"/>
        </w:rPr>
        <w:tab/>
      </w:r>
      <w:r w:rsidR="008F71B4" w:rsidRPr="00D40B61">
        <w:rPr>
          <w:rFonts w:ascii="Times New Roman" w:hAnsi="Times New Roman" w:cs="Times New Roman"/>
          <w:sz w:val="28"/>
          <w:szCs w:val="28"/>
        </w:rPr>
        <w:t>Company</w:t>
      </w:r>
      <w:r w:rsidR="00F277E8" w:rsidRPr="00D40B61">
        <w:rPr>
          <w:rFonts w:ascii="Times New Roman" w:hAnsi="Times New Roman" w:cs="Times New Roman"/>
          <w:sz w:val="28"/>
          <w:szCs w:val="28"/>
        </w:rPr>
        <w:t xml:space="preserve"> is not prohibited by any agreement or applicable law from </w:t>
      </w:r>
      <w:r w:rsidR="00275EB4" w:rsidRPr="00D40B61">
        <w:rPr>
          <w:rFonts w:ascii="Times New Roman" w:hAnsi="Times New Roman" w:cs="Times New Roman"/>
          <w:sz w:val="28"/>
          <w:szCs w:val="28"/>
        </w:rPr>
        <w:t>entering this license agreement</w:t>
      </w:r>
      <w:r w:rsidR="00F277E8" w:rsidRPr="00D40B61">
        <w:rPr>
          <w:rFonts w:ascii="Times New Roman" w:hAnsi="Times New Roman" w:cs="Times New Roman"/>
          <w:sz w:val="28"/>
          <w:szCs w:val="28"/>
        </w:rPr>
        <w:t xml:space="preserve">. </w:t>
      </w:r>
    </w:p>
    <w:p w14:paraId="60BC832B" w14:textId="77777777" w:rsidR="002576E3" w:rsidRPr="00D40B61" w:rsidRDefault="002576E3" w:rsidP="0061458E">
      <w:pPr>
        <w:pStyle w:val="List2"/>
        <w:spacing w:after="0"/>
        <w:ind w:left="720" w:firstLine="0"/>
        <w:rPr>
          <w:rFonts w:ascii="Times New Roman" w:hAnsi="Times New Roman" w:cs="Times New Roman"/>
          <w:sz w:val="28"/>
          <w:szCs w:val="28"/>
        </w:rPr>
      </w:pPr>
    </w:p>
    <w:p w14:paraId="6CA0A67D" w14:textId="10B5FCF4" w:rsidR="00F277E8" w:rsidRPr="00D40B61" w:rsidRDefault="002576E3" w:rsidP="0061458E">
      <w:pPr>
        <w:pStyle w:val="List2"/>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(d)</w:t>
      </w:r>
      <w:r w:rsidRPr="00D40B61">
        <w:rPr>
          <w:rFonts w:ascii="Times New Roman" w:hAnsi="Times New Roman" w:cs="Times New Roman"/>
          <w:sz w:val="28"/>
          <w:szCs w:val="28"/>
        </w:rPr>
        <w:tab/>
        <w:t>A</w:t>
      </w:r>
      <w:r w:rsidR="00F277E8" w:rsidRPr="00D40B61">
        <w:rPr>
          <w:rFonts w:ascii="Times New Roman" w:hAnsi="Times New Roman" w:cs="Times New Roman"/>
          <w:sz w:val="28"/>
          <w:szCs w:val="28"/>
        </w:rPr>
        <w:t xml:space="preserve">ll corporate actions and consents required on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’s</w:t>
      </w:r>
      <w:r w:rsidR="00F277E8" w:rsidRPr="00D40B61">
        <w:rPr>
          <w:rFonts w:ascii="Times New Roman" w:hAnsi="Times New Roman" w:cs="Times New Roman"/>
          <w:sz w:val="28"/>
          <w:szCs w:val="28"/>
        </w:rPr>
        <w:t xml:space="preserve"> part to </w:t>
      </w:r>
      <w:r w:rsidR="00275EB4" w:rsidRPr="00D40B61">
        <w:rPr>
          <w:rFonts w:ascii="Times New Roman" w:hAnsi="Times New Roman" w:cs="Times New Roman"/>
          <w:sz w:val="28"/>
          <w:szCs w:val="28"/>
        </w:rPr>
        <w:t xml:space="preserve">enter, </w:t>
      </w:r>
      <w:r w:rsidR="00F277E8" w:rsidRPr="00D40B61">
        <w:rPr>
          <w:rFonts w:ascii="Times New Roman" w:hAnsi="Times New Roman" w:cs="Times New Roman"/>
          <w:sz w:val="28"/>
          <w:szCs w:val="28"/>
        </w:rPr>
        <w:t xml:space="preserve">execute and deliver </w:t>
      </w:r>
      <w:r w:rsidR="00275EB4" w:rsidRPr="00D40B61">
        <w:rPr>
          <w:rFonts w:ascii="Times New Roman" w:hAnsi="Times New Roman" w:cs="Times New Roman"/>
          <w:sz w:val="28"/>
          <w:szCs w:val="28"/>
        </w:rPr>
        <w:t>this license agreement</w:t>
      </w:r>
      <w:r w:rsidR="00F277E8" w:rsidRPr="00D40B61">
        <w:rPr>
          <w:rFonts w:ascii="Times New Roman" w:hAnsi="Times New Roman" w:cs="Times New Roman"/>
          <w:sz w:val="28"/>
          <w:szCs w:val="28"/>
        </w:rPr>
        <w:t xml:space="preserve"> have been completed. </w:t>
      </w:r>
    </w:p>
    <w:p w14:paraId="30B5E459" w14:textId="77777777" w:rsidR="002576E3" w:rsidRPr="00D40B61" w:rsidRDefault="002576E3" w:rsidP="00FF011E">
      <w:pPr>
        <w:pStyle w:val="List2"/>
        <w:spacing w:after="0"/>
        <w:ind w:left="0" w:firstLine="0"/>
        <w:rPr>
          <w:rFonts w:ascii="Times New Roman" w:hAnsi="Times New Roman" w:cs="Times New Roman"/>
          <w:sz w:val="28"/>
          <w:szCs w:val="28"/>
        </w:rPr>
      </w:pPr>
    </w:p>
    <w:p w14:paraId="6A1FFF32" w14:textId="1096A50E" w:rsidR="00F277E8" w:rsidRPr="00D40B61" w:rsidRDefault="00F277E8" w:rsidP="00FF011E">
      <w:pPr>
        <w:pStyle w:val="b2"/>
        <w:spacing w:after="0"/>
        <w:ind w:left="0"/>
        <w:jc w:val="both"/>
        <w:rPr>
          <w:rFonts w:ascii="Times New Roman" w:hAnsi="Times New Roman" w:cs="Times New Roman"/>
          <w:sz w:val="28"/>
          <w:szCs w:val="28"/>
        </w:rPr>
      </w:pPr>
      <w:r w:rsidRPr="00D40B61">
        <w:rPr>
          <w:rFonts w:ascii="Times New Roman" w:hAnsi="Times New Roman" w:cs="Times New Roman"/>
          <w:sz w:val="28"/>
          <w:szCs w:val="28"/>
        </w:rPr>
        <w:t>The foregoing certifications are material to the grant of the license</w:t>
      </w:r>
      <w:r w:rsidR="00275EB4" w:rsidRPr="00D40B61">
        <w:rPr>
          <w:rFonts w:ascii="Times New Roman" w:hAnsi="Times New Roman" w:cs="Times New Roman"/>
          <w:sz w:val="28"/>
          <w:szCs w:val="28"/>
        </w:rPr>
        <w:t xml:space="preserve"> agreement</w:t>
      </w:r>
      <w:r w:rsidRPr="00D40B61">
        <w:rPr>
          <w:rFonts w:ascii="Times New Roman" w:hAnsi="Times New Roman" w:cs="Times New Roman"/>
          <w:sz w:val="28"/>
          <w:szCs w:val="28"/>
        </w:rPr>
        <w:t xml:space="preserve">. A breach of any of the certifications above shall constitute a non-curable default under the </w:t>
      </w:r>
      <w:r w:rsidR="00275EB4" w:rsidRPr="00D40B61">
        <w:rPr>
          <w:rFonts w:ascii="Times New Roman" w:hAnsi="Times New Roman" w:cs="Times New Roman"/>
          <w:sz w:val="28"/>
          <w:szCs w:val="28"/>
        </w:rPr>
        <w:t>agreement</w:t>
      </w:r>
      <w:r w:rsidRPr="00D40B61">
        <w:rPr>
          <w:rFonts w:ascii="Times New Roman" w:hAnsi="Times New Roman" w:cs="Times New Roman"/>
          <w:sz w:val="28"/>
          <w:szCs w:val="28"/>
        </w:rPr>
        <w:t xml:space="preserve">, and shall entitle the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to immediately </w:t>
      </w:r>
      <w:r w:rsidR="00BB52BE" w:rsidRPr="00D40B61">
        <w:rPr>
          <w:rFonts w:ascii="Times New Roman" w:hAnsi="Times New Roman" w:cs="Times New Roman"/>
          <w:sz w:val="28"/>
          <w:szCs w:val="28"/>
        </w:rPr>
        <w:t xml:space="preserve">terminate </w:t>
      </w:r>
      <w:r w:rsidRPr="00D40B61">
        <w:rPr>
          <w:rFonts w:ascii="Times New Roman" w:hAnsi="Times New Roman" w:cs="Times New Roman"/>
          <w:sz w:val="28"/>
          <w:szCs w:val="28"/>
        </w:rPr>
        <w:t>the license</w:t>
      </w:r>
      <w:r w:rsidR="00BB52BE" w:rsidRPr="00D40B61">
        <w:rPr>
          <w:rFonts w:ascii="Times New Roman" w:hAnsi="Times New Roman" w:cs="Times New Roman"/>
          <w:sz w:val="28"/>
          <w:szCs w:val="28"/>
        </w:rPr>
        <w:t xml:space="preserve"> agreement</w:t>
      </w:r>
      <w:r w:rsidRPr="00D40B61">
        <w:rPr>
          <w:rFonts w:ascii="Times New Roman" w:hAnsi="Times New Roman" w:cs="Times New Roman"/>
          <w:sz w:val="28"/>
          <w:szCs w:val="28"/>
        </w:rPr>
        <w:t xml:space="preserve"> for cause. A breach of the certification contained in subsection </w:t>
      </w:r>
      <w:r w:rsidR="002576E3" w:rsidRPr="00D40B61">
        <w:rPr>
          <w:rFonts w:ascii="Times New Roman" w:hAnsi="Times New Roman" w:cs="Times New Roman"/>
          <w:sz w:val="28"/>
          <w:szCs w:val="28"/>
        </w:rPr>
        <w:t>(</w:t>
      </w:r>
      <w:r w:rsidRPr="00D40B61">
        <w:rPr>
          <w:rFonts w:ascii="Times New Roman" w:hAnsi="Times New Roman" w:cs="Times New Roman"/>
          <w:sz w:val="28"/>
          <w:szCs w:val="28"/>
        </w:rPr>
        <w:t>d</w:t>
      </w:r>
      <w:r w:rsidR="002576E3" w:rsidRPr="00D40B61">
        <w:rPr>
          <w:rFonts w:ascii="Times New Roman" w:hAnsi="Times New Roman" w:cs="Times New Roman"/>
          <w:sz w:val="28"/>
          <w:szCs w:val="28"/>
        </w:rPr>
        <w:t>)</w:t>
      </w:r>
      <w:r w:rsidRPr="00D40B61">
        <w:rPr>
          <w:rFonts w:ascii="Times New Roman" w:hAnsi="Times New Roman" w:cs="Times New Roman"/>
          <w:sz w:val="28"/>
          <w:szCs w:val="28"/>
        </w:rPr>
        <w:t xml:space="preserve"> shall constitute a curable default under the </w:t>
      </w:r>
      <w:r w:rsidR="00BB52BE" w:rsidRPr="00D40B61">
        <w:rPr>
          <w:rFonts w:ascii="Times New Roman" w:hAnsi="Times New Roman" w:cs="Times New Roman"/>
          <w:sz w:val="28"/>
          <w:szCs w:val="28"/>
        </w:rPr>
        <w:t>agreement</w:t>
      </w:r>
      <w:r w:rsidRPr="00D40B61">
        <w:rPr>
          <w:rFonts w:ascii="Times New Roman" w:hAnsi="Times New Roman" w:cs="Times New Roman"/>
          <w:sz w:val="28"/>
          <w:szCs w:val="28"/>
        </w:rPr>
        <w:t xml:space="preserve">, wherein following written notice, </w:t>
      </w:r>
      <w:r w:rsidR="00CB4767" w:rsidRPr="00D40B61">
        <w:rPr>
          <w:rFonts w:ascii="Times New Roman" w:hAnsi="Times New Roman" w:cs="Times New Roman"/>
          <w:sz w:val="28"/>
          <w:szCs w:val="28"/>
        </w:rPr>
        <w:t xml:space="preserve">a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will have reasonable time to cure such default. </w:t>
      </w:r>
    </w:p>
    <w:p w14:paraId="7E46B34B" w14:textId="77777777" w:rsidR="002576E3" w:rsidRPr="00D40B61" w:rsidRDefault="002576E3" w:rsidP="00FF011E">
      <w:pPr>
        <w:pStyle w:val="b2"/>
        <w:spacing w:after="0"/>
        <w:ind w:left="0"/>
        <w:jc w:val="both"/>
        <w:rPr>
          <w:rFonts w:ascii="Times New Roman" w:hAnsi="Times New Roman" w:cs="Times New Roman"/>
          <w:sz w:val="28"/>
          <w:szCs w:val="28"/>
        </w:rPr>
      </w:pPr>
    </w:p>
    <w:p w14:paraId="688E0FAE" w14:textId="6982494F" w:rsidR="00F277E8" w:rsidRPr="00D40B61" w:rsidRDefault="00F277E8" w:rsidP="00FF011E">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lastRenderedPageBreak/>
        <w:t>(3)  </w:t>
      </w:r>
      <w:r w:rsidRPr="00D40B61">
        <w:rPr>
          <w:rFonts w:ascii="Times New Roman" w:hAnsi="Times New Roman" w:cs="Times New Roman"/>
          <w:i/>
          <w:iCs/>
          <w:sz w:val="28"/>
          <w:szCs w:val="28"/>
        </w:rPr>
        <w:t>Nonexclusive</w:t>
      </w:r>
      <w:r w:rsidRPr="00D40B61">
        <w:rPr>
          <w:rFonts w:ascii="Times New Roman" w:hAnsi="Times New Roman" w:cs="Times New Roman"/>
          <w:sz w:val="28"/>
          <w:szCs w:val="28"/>
        </w:rPr>
        <w:t>.</w:t>
      </w:r>
      <w:r w:rsidR="00CB4767" w:rsidRPr="00D40B61">
        <w:rPr>
          <w:rFonts w:ascii="Times New Roman" w:hAnsi="Times New Roman" w:cs="Times New Roman"/>
          <w:sz w:val="28"/>
          <w:szCs w:val="28"/>
        </w:rPr>
        <w:t xml:space="preserve"> A Company’s</w:t>
      </w:r>
      <w:r w:rsidRPr="00D40B61">
        <w:rPr>
          <w:rFonts w:ascii="Times New Roman" w:hAnsi="Times New Roman" w:cs="Times New Roman"/>
          <w:sz w:val="28"/>
          <w:szCs w:val="28"/>
        </w:rPr>
        <w:t xml:space="preserve"> use of the rights-of-way pursuant to </w:t>
      </w:r>
      <w:r w:rsidR="00CB4767" w:rsidRPr="00D40B61">
        <w:rPr>
          <w:rFonts w:ascii="Times New Roman" w:hAnsi="Times New Roman" w:cs="Times New Roman"/>
          <w:sz w:val="28"/>
          <w:szCs w:val="28"/>
        </w:rPr>
        <w:t xml:space="preserve">a </w:t>
      </w:r>
      <w:r w:rsidR="00BB52BE" w:rsidRPr="00D40B61">
        <w:rPr>
          <w:rFonts w:ascii="Times New Roman" w:hAnsi="Times New Roman" w:cs="Times New Roman"/>
          <w:sz w:val="28"/>
          <w:szCs w:val="28"/>
        </w:rPr>
        <w:t>license agreement</w:t>
      </w:r>
      <w:r w:rsidRPr="00D40B61">
        <w:rPr>
          <w:rFonts w:ascii="Times New Roman" w:hAnsi="Times New Roman" w:cs="Times New Roman"/>
          <w:sz w:val="28"/>
          <w:szCs w:val="28"/>
        </w:rPr>
        <w:t xml:space="preserve"> shall be nonexclusive. The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specifically reserves the right to grant, at any time and from time to time, such additional franchises, licenses, use agreements</w:t>
      </w:r>
      <w:r w:rsidR="00493001" w:rsidRPr="00D40B61">
        <w:rPr>
          <w:rFonts w:ascii="Times New Roman" w:hAnsi="Times New Roman" w:cs="Times New Roman"/>
          <w:sz w:val="28"/>
          <w:szCs w:val="28"/>
        </w:rPr>
        <w:t>, permits</w:t>
      </w:r>
      <w:r w:rsidRPr="00D40B61">
        <w:rPr>
          <w:rFonts w:ascii="Times New Roman" w:hAnsi="Times New Roman" w:cs="Times New Roman"/>
          <w:sz w:val="28"/>
          <w:szCs w:val="28"/>
        </w:rPr>
        <w:t xml:space="preserve"> or other rights to use the rights-of-way for any purpose as determined by the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and to any other person, including itself, as it deems appropriate, subject to applicable law. </w:t>
      </w:r>
    </w:p>
    <w:p w14:paraId="69E94671" w14:textId="77777777" w:rsidR="0061458E" w:rsidRPr="00D40B61" w:rsidRDefault="0061458E" w:rsidP="00FF011E">
      <w:pPr>
        <w:pStyle w:val="list1"/>
        <w:spacing w:after="0"/>
        <w:ind w:left="0" w:firstLine="0"/>
        <w:rPr>
          <w:rFonts w:ascii="Times New Roman" w:hAnsi="Times New Roman" w:cs="Times New Roman"/>
          <w:sz w:val="28"/>
          <w:szCs w:val="28"/>
        </w:rPr>
      </w:pPr>
    </w:p>
    <w:p w14:paraId="2CFC8358" w14:textId="5D3D3835" w:rsidR="00F277E8" w:rsidRPr="00D40B61" w:rsidRDefault="00F277E8" w:rsidP="00FF011E">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t>(4)  </w:t>
      </w:r>
      <w:r w:rsidRPr="00D40B61">
        <w:rPr>
          <w:rFonts w:ascii="Times New Roman" w:hAnsi="Times New Roman" w:cs="Times New Roman"/>
          <w:i/>
          <w:iCs/>
          <w:sz w:val="28"/>
          <w:szCs w:val="28"/>
        </w:rPr>
        <w:t>No title</w:t>
      </w:r>
      <w:r w:rsidRPr="00D40B61">
        <w:rPr>
          <w:rFonts w:ascii="Times New Roman" w:hAnsi="Times New Roman" w:cs="Times New Roman"/>
          <w:sz w:val="28"/>
          <w:szCs w:val="28"/>
        </w:rPr>
        <w:t xml:space="preserve">. The grant of a license shall not convey title, equitable or legal, in the rights-of-way, and the rights granted by the license </w:t>
      </w:r>
      <w:r w:rsidR="00CB4767" w:rsidRPr="00D40B61">
        <w:rPr>
          <w:rFonts w:ascii="Times New Roman" w:hAnsi="Times New Roman" w:cs="Times New Roman"/>
          <w:sz w:val="28"/>
          <w:szCs w:val="28"/>
        </w:rPr>
        <w:t xml:space="preserve">agreement </w:t>
      </w:r>
      <w:r w:rsidRPr="00D40B61">
        <w:rPr>
          <w:rFonts w:ascii="Times New Roman" w:hAnsi="Times New Roman" w:cs="Times New Roman"/>
          <w:sz w:val="28"/>
          <w:szCs w:val="28"/>
        </w:rPr>
        <w:t xml:space="preserve">do not excuse the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from obtaining appropriate access or attachment agreements before locating its facilities on </w:t>
      </w:r>
      <w:r w:rsidR="00785FC9" w:rsidRPr="00D40B61">
        <w:rPr>
          <w:rFonts w:ascii="Times New Roman" w:hAnsi="Times New Roman" w:cs="Times New Roman"/>
          <w:sz w:val="28"/>
          <w:szCs w:val="28"/>
        </w:rPr>
        <w:t>any</w:t>
      </w:r>
      <w:r w:rsidRPr="00D40B61">
        <w:rPr>
          <w:rFonts w:ascii="Times New Roman" w:hAnsi="Times New Roman" w:cs="Times New Roman"/>
          <w:sz w:val="28"/>
          <w:szCs w:val="28"/>
        </w:rPr>
        <w:t xml:space="preserve"> support structures </w:t>
      </w:r>
      <w:r w:rsidR="00785FC9" w:rsidRPr="00D40B61">
        <w:rPr>
          <w:rFonts w:ascii="Times New Roman" w:hAnsi="Times New Roman" w:cs="Times New Roman"/>
          <w:sz w:val="28"/>
          <w:szCs w:val="28"/>
        </w:rPr>
        <w:t xml:space="preserve">or </w:t>
      </w:r>
      <w:r w:rsidR="009043AC" w:rsidRPr="00D40B61">
        <w:rPr>
          <w:rFonts w:ascii="Times New Roman" w:hAnsi="Times New Roman" w:cs="Times New Roman"/>
          <w:sz w:val="28"/>
          <w:szCs w:val="28"/>
        </w:rPr>
        <w:t>County</w:t>
      </w:r>
      <w:r w:rsidR="00785FC9" w:rsidRPr="00D40B61">
        <w:rPr>
          <w:rFonts w:ascii="Times New Roman" w:hAnsi="Times New Roman" w:cs="Times New Roman"/>
          <w:sz w:val="28"/>
          <w:szCs w:val="28"/>
        </w:rPr>
        <w:t xml:space="preserve"> support structures in the rights-of-way</w:t>
      </w:r>
      <w:r w:rsidRPr="00D40B61">
        <w:rPr>
          <w:rFonts w:ascii="Times New Roman" w:hAnsi="Times New Roman" w:cs="Times New Roman"/>
          <w:sz w:val="28"/>
          <w:szCs w:val="28"/>
        </w:rPr>
        <w:t xml:space="preserve">. </w:t>
      </w:r>
    </w:p>
    <w:p w14:paraId="6E47877B" w14:textId="53150D0E" w:rsidR="00F277E8" w:rsidRPr="00D40B61" w:rsidRDefault="00F277E8" w:rsidP="00FF011E">
      <w:pPr>
        <w:pStyle w:val="list0"/>
        <w:spacing w:after="0"/>
        <w:ind w:left="0" w:firstLine="0"/>
        <w:rPr>
          <w:rFonts w:ascii="Times New Roman" w:hAnsi="Times New Roman" w:cs="Times New Roman"/>
          <w:sz w:val="28"/>
          <w:szCs w:val="28"/>
        </w:rPr>
      </w:pPr>
    </w:p>
    <w:p w14:paraId="052AE6F5" w14:textId="1244EA8C" w:rsidR="0061458E" w:rsidRPr="00D40B61" w:rsidRDefault="00F277E8" w:rsidP="00FF011E">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61458E" w:rsidRPr="00D40B61">
        <w:rPr>
          <w:rFonts w:ascii="Times New Roman" w:hAnsi="Times New Roman" w:cs="Times New Roman"/>
          <w:sz w:val="28"/>
          <w:szCs w:val="28"/>
        </w:rPr>
        <w:t>5</w:t>
      </w:r>
      <w:r w:rsidRPr="00D40B61">
        <w:rPr>
          <w:rFonts w:ascii="Times New Roman" w:hAnsi="Times New Roman" w:cs="Times New Roman"/>
          <w:sz w:val="28"/>
          <w:szCs w:val="28"/>
        </w:rPr>
        <w:t>)</w:t>
      </w:r>
      <w:r w:rsidR="0061458E" w:rsidRPr="00D40B61">
        <w:rPr>
          <w:rFonts w:ascii="Times New Roman" w:hAnsi="Times New Roman" w:cs="Times New Roman"/>
          <w:sz w:val="28"/>
          <w:szCs w:val="28"/>
        </w:rPr>
        <w:tab/>
      </w:r>
      <w:r w:rsidR="0061458E" w:rsidRPr="00D40B61">
        <w:rPr>
          <w:rFonts w:ascii="Times New Roman" w:hAnsi="Times New Roman" w:cs="Times New Roman"/>
          <w:i/>
          <w:sz w:val="28"/>
          <w:szCs w:val="28"/>
        </w:rPr>
        <w:t>Te</w:t>
      </w:r>
      <w:r w:rsidRPr="00D40B61">
        <w:rPr>
          <w:rFonts w:ascii="Times New Roman" w:hAnsi="Times New Roman" w:cs="Times New Roman"/>
          <w:i/>
          <w:iCs/>
          <w:sz w:val="28"/>
          <w:szCs w:val="28"/>
        </w:rPr>
        <w:t>rm.</w:t>
      </w:r>
      <w:r w:rsidRPr="00D40B61">
        <w:rPr>
          <w:rFonts w:ascii="Times New Roman" w:hAnsi="Times New Roman" w:cs="Times New Roman"/>
          <w:sz w:val="28"/>
          <w:szCs w:val="28"/>
        </w:rPr>
        <w:t xml:space="preserve"> Subject to termination or revocation in accordance with th</w:t>
      </w:r>
      <w:r w:rsidR="00533721">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the license </w:t>
      </w:r>
      <w:r w:rsidR="00CB4767" w:rsidRPr="00D40B61">
        <w:rPr>
          <w:rFonts w:ascii="Times New Roman" w:hAnsi="Times New Roman" w:cs="Times New Roman"/>
          <w:sz w:val="28"/>
          <w:szCs w:val="28"/>
        </w:rPr>
        <w:t>agreement</w:t>
      </w:r>
      <w:r w:rsidRPr="00D40B61">
        <w:rPr>
          <w:rFonts w:ascii="Times New Roman" w:hAnsi="Times New Roman" w:cs="Times New Roman"/>
          <w:sz w:val="28"/>
          <w:szCs w:val="28"/>
        </w:rPr>
        <w:t xml:space="preserve"> (a) shall be valid for a period of five years from its effective date and shall be subject to renewal as provided in this subsection. Upon a </w:t>
      </w:r>
      <w:r w:rsidR="00CB4767" w:rsidRPr="00D40B61">
        <w:rPr>
          <w:rFonts w:ascii="Times New Roman" w:hAnsi="Times New Roman" w:cs="Times New Roman"/>
          <w:sz w:val="28"/>
          <w:szCs w:val="28"/>
        </w:rPr>
        <w:t>Company’s</w:t>
      </w:r>
      <w:r w:rsidRPr="00D40B61">
        <w:rPr>
          <w:rFonts w:ascii="Times New Roman" w:hAnsi="Times New Roman" w:cs="Times New Roman"/>
          <w:sz w:val="28"/>
          <w:szCs w:val="28"/>
        </w:rPr>
        <w:t xml:space="preserve"> written certification to the </w:t>
      </w:r>
      <w:r w:rsidR="009043AC" w:rsidRPr="00D40B61">
        <w:rPr>
          <w:rFonts w:ascii="Times New Roman" w:hAnsi="Times New Roman" w:cs="Times New Roman"/>
          <w:sz w:val="28"/>
          <w:szCs w:val="28"/>
        </w:rPr>
        <w:t>County Engineer</w:t>
      </w:r>
      <w:r w:rsidRPr="00D40B61">
        <w:rPr>
          <w:rFonts w:ascii="Times New Roman" w:hAnsi="Times New Roman" w:cs="Times New Roman"/>
          <w:sz w:val="28"/>
          <w:szCs w:val="28"/>
        </w:rPr>
        <w:t xml:space="preserve"> within 30 days of the expiration of the </w:t>
      </w:r>
      <w:r w:rsidR="0061458E" w:rsidRPr="00D40B61">
        <w:rPr>
          <w:rFonts w:ascii="Times New Roman" w:hAnsi="Times New Roman" w:cs="Times New Roman"/>
          <w:sz w:val="28"/>
          <w:szCs w:val="28"/>
        </w:rPr>
        <w:t xml:space="preserve">term of the </w:t>
      </w:r>
      <w:r w:rsidRPr="00D40B61">
        <w:rPr>
          <w:rFonts w:ascii="Times New Roman" w:hAnsi="Times New Roman" w:cs="Times New Roman"/>
          <w:sz w:val="28"/>
          <w:szCs w:val="28"/>
        </w:rPr>
        <w:t xml:space="preserve">license </w:t>
      </w:r>
      <w:r w:rsidR="00CB4767" w:rsidRPr="00D40B61">
        <w:rPr>
          <w:rFonts w:ascii="Times New Roman" w:hAnsi="Times New Roman" w:cs="Times New Roman"/>
          <w:sz w:val="28"/>
          <w:szCs w:val="28"/>
        </w:rPr>
        <w:t xml:space="preserve">agreement </w:t>
      </w:r>
      <w:r w:rsidRPr="00D40B61">
        <w:rPr>
          <w:rFonts w:ascii="Times New Roman" w:hAnsi="Times New Roman" w:cs="Times New Roman"/>
          <w:sz w:val="28"/>
          <w:szCs w:val="28"/>
        </w:rPr>
        <w:t xml:space="preserve">that </w:t>
      </w:r>
      <w:r w:rsidR="00CB4767" w:rsidRPr="00D40B61">
        <w:rPr>
          <w:rFonts w:ascii="Times New Roman" w:hAnsi="Times New Roman" w:cs="Times New Roman"/>
          <w:sz w:val="28"/>
          <w:szCs w:val="28"/>
        </w:rPr>
        <w:t xml:space="preserve">the Company </w:t>
      </w:r>
      <w:r w:rsidRPr="00D40B61">
        <w:rPr>
          <w:rFonts w:ascii="Times New Roman" w:hAnsi="Times New Roman" w:cs="Times New Roman"/>
          <w:sz w:val="28"/>
          <w:szCs w:val="28"/>
        </w:rPr>
        <w:t>remains in compliance with the provisions of th</w:t>
      </w:r>
      <w:r w:rsidR="00840121">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w:t>
      </w:r>
      <w:r w:rsidR="00CB4767" w:rsidRPr="00D40B61">
        <w:rPr>
          <w:rFonts w:ascii="Times New Roman" w:hAnsi="Times New Roman" w:cs="Times New Roman"/>
          <w:sz w:val="28"/>
          <w:szCs w:val="28"/>
        </w:rPr>
        <w:t xml:space="preserve">the </w:t>
      </w:r>
      <w:r w:rsidRPr="00D40B61">
        <w:rPr>
          <w:rFonts w:ascii="Times New Roman" w:hAnsi="Times New Roman" w:cs="Times New Roman"/>
          <w:sz w:val="28"/>
          <w:szCs w:val="28"/>
        </w:rPr>
        <w:t>license</w:t>
      </w:r>
      <w:r w:rsidR="00CB4767" w:rsidRPr="00D40B61">
        <w:rPr>
          <w:rFonts w:ascii="Times New Roman" w:hAnsi="Times New Roman" w:cs="Times New Roman"/>
          <w:sz w:val="28"/>
          <w:szCs w:val="28"/>
        </w:rPr>
        <w:t xml:space="preserve"> agreement</w:t>
      </w:r>
      <w:r w:rsidRPr="00D40B61">
        <w:rPr>
          <w:rFonts w:ascii="Times New Roman" w:hAnsi="Times New Roman" w:cs="Times New Roman"/>
          <w:sz w:val="28"/>
          <w:szCs w:val="28"/>
        </w:rPr>
        <w:t xml:space="preserve"> and each </w:t>
      </w:r>
      <w:r w:rsidR="008F71B4"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permit</w:t>
      </w:r>
      <w:r w:rsidRPr="00D40B61">
        <w:rPr>
          <w:rFonts w:ascii="Times New Roman" w:hAnsi="Times New Roman" w:cs="Times New Roman"/>
          <w:sz w:val="28"/>
          <w:szCs w:val="28"/>
        </w:rPr>
        <w:t xml:space="preserve">, the license </w:t>
      </w:r>
      <w:r w:rsidR="00CB4767" w:rsidRPr="00D40B61">
        <w:rPr>
          <w:rFonts w:ascii="Times New Roman" w:hAnsi="Times New Roman" w:cs="Times New Roman"/>
          <w:sz w:val="28"/>
          <w:szCs w:val="28"/>
        </w:rPr>
        <w:t xml:space="preserve">agreement </w:t>
      </w:r>
      <w:r w:rsidRPr="00D40B61">
        <w:rPr>
          <w:rFonts w:ascii="Times New Roman" w:hAnsi="Times New Roman" w:cs="Times New Roman"/>
          <w:sz w:val="28"/>
          <w:szCs w:val="28"/>
        </w:rPr>
        <w:t xml:space="preserve">will be automatically renewed for </w:t>
      </w:r>
      <w:r w:rsidR="0061458E" w:rsidRPr="00D40B61">
        <w:rPr>
          <w:rFonts w:ascii="Times New Roman" w:hAnsi="Times New Roman" w:cs="Times New Roman"/>
          <w:sz w:val="28"/>
          <w:szCs w:val="28"/>
        </w:rPr>
        <w:t>one</w:t>
      </w:r>
      <w:r w:rsidRPr="00D40B61">
        <w:rPr>
          <w:rFonts w:ascii="Times New Roman" w:hAnsi="Times New Roman" w:cs="Times New Roman"/>
          <w:sz w:val="28"/>
          <w:szCs w:val="28"/>
        </w:rPr>
        <w:t xml:space="preserve"> additional five</w:t>
      </w:r>
      <w:r w:rsidR="00840121">
        <w:rPr>
          <w:rFonts w:ascii="Times New Roman" w:hAnsi="Times New Roman" w:cs="Times New Roman"/>
          <w:sz w:val="28"/>
          <w:szCs w:val="28"/>
        </w:rPr>
        <w:t>-</w:t>
      </w:r>
      <w:r w:rsidRPr="00D40B61">
        <w:rPr>
          <w:rFonts w:ascii="Times New Roman" w:hAnsi="Times New Roman" w:cs="Times New Roman"/>
          <w:sz w:val="28"/>
          <w:szCs w:val="28"/>
        </w:rPr>
        <w:t xml:space="preserve">year term without further action required by the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w:t>
      </w:r>
    </w:p>
    <w:p w14:paraId="49256295" w14:textId="663E7567" w:rsidR="00F277E8" w:rsidRPr="00D40B61" w:rsidRDefault="00F277E8" w:rsidP="00FF011E">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t xml:space="preserve"> </w:t>
      </w:r>
    </w:p>
    <w:p w14:paraId="51E37F24" w14:textId="6803B9B4" w:rsidR="0061458E" w:rsidRPr="00D40B61" w:rsidRDefault="00F277E8" w:rsidP="00FF011E">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61458E" w:rsidRPr="00D40B61">
        <w:rPr>
          <w:rFonts w:ascii="Times New Roman" w:hAnsi="Times New Roman" w:cs="Times New Roman"/>
          <w:sz w:val="28"/>
          <w:szCs w:val="28"/>
        </w:rPr>
        <w:t>6</w:t>
      </w:r>
      <w:r w:rsidRPr="00D40B61">
        <w:rPr>
          <w:rFonts w:ascii="Times New Roman" w:hAnsi="Times New Roman" w:cs="Times New Roman"/>
          <w:sz w:val="28"/>
          <w:szCs w:val="28"/>
        </w:rPr>
        <w:t>)  </w:t>
      </w:r>
      <w:r w:rsidRPr="00D40B61">
        <w:rPr>
          <w:rFonts w:ascii="Times New Roman" w:hAnsi="Times New Roman" w:cs="Times New Roman"/>
          <w:i/>
          <w:iCs/>
          <w:sz w:val="28"/>
          <w:szCs w:val="28"/>
        </w:rPr>
        <w:t>Operation after termination; holding over.</w:t>
      </w:r>
      <w:r w:rsidRPr="00D40B61">
        <w:rPr>
          <w:rFonts w:ascii="Times New Roman" w:hAnsi="Times New Roman" w:cs="Times New Roman"/>
          <w:sz w:val="28"/>
          <w:szCs w:val="28"/>
        </w:rPr>
        <w:t xml:space="preserve"> Notwithstanding anything to the contrary contained in th</w:t>
      </w:r>
      <w:r w:rsidR="00840121">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in the event a </w:t>
      </w:r>
      <w:r w:rsidR="00CB4767"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at the sufferance of the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holds over beyond the term of its license </w:t>
      </w:r>
      <w:r w:rsidR="00CB4767" w:rsidRPr="00D40B61">
        <w:rPr>
          <w:rFonts w:ascii="Times New Roman" w:hAnsi="Times New Roman" w:cs="Times New Roman"/>
          <w:sz w:val="28"/>
          <w:szCs w:val="28"/>
        </w:rPr>
        <w:t xml:space="preserve">agreement </w:t>
      </w:r>
      <w:r w:rsidRPr="00D40B61">
        <w:rPr>
          <w:rFonts w:ascii="Times New Roman" w:hAnsi="Times New Roman" w:cs="Times New Roman"/>
          <w:sz w:val="28"/>
          <w:szCs w:val="28"/>
        </w:rPr>
        <w:t xml:space="preserve">and continues to operate all or any part of its small </w:t>
      </w:r>
      <w:r w:rsidR="00CB4767" w:rsidRPr="00D40B61">
        <w:rPr>
          <w:rFonts w:ascii="Times New Roman" w:hAnsi="Times New Roman" w:cs="Times New Roman"/>
          <w:sz w:val="28"/>
          <w:szCs w:val="28"/>
        </w:rPr>
        <w:t>wireless</w:t>
      </w:r>
      <w:r w:rsidRPr="00D40B61">
        <w:rPr>
          <w:rFonts w:ascii="Times New Roman" w:hAnsi="Times New Roman" w:cs="Times New Roman"/>
          <w:sz w:val="28"/>
          <w:szCs w:val="28"/>
        </w:rPr>
        <w:t xml:space="preserve"> facilities, provide all or any of its wireless communications services, or otherwise exercise all or any of the rights granted under the license</w:t>
      </w:r>
      <w:r w:rsidR="00CB4767" w:rsidRPr="00D40B61">
        <w:rPr>
          <w:rFonts w:ascii="Times New Roman" w:hAnsi="Times New Roman" w:cs="Times New Roman"/>
          <w:sz w:val="28"/>
          <w:szCs w:val="28"/>
        </w:rPr>
        <w:t xml:space="preserve"> agreement</w:t>
      </w:r>
      <w:r w:rsidRPr="00D40B61">
        <w:rPr>
          <w:rFonts w:ascii="Times New Roman" w:hAnsi="Times New Roman" w:cs="Times New Roman"/>
          <w:sz w:val="28"/>
          <w:szCs w:val="28"/>
        </w:rPr>
        <w:t xml:space="preserve">, after the term of the </w:t>
      </w:r>
      <w:r w:rsidR="00CB4767" w:rsidRPr="00D40B61">
        <w:rPr>
          <w:rFonts w:ascii="Times New Roman" w:hAnsi="Times New Roman" w:cs="Times New Roman"/>
          <w:sz w:val="28"/>
          <w:szCs w:val="28"/>
        </w:rPr>
        <w:t>agreement</w:t>
      </w:r>
      <w:r w:rsidRPr="00D40B61">
        <w:rPr>
          <w:rFonts w:ascii="Times New Roman" w:hAnsi="Times New Roman" w:cs="Times New Roman"/>
          <w:sz w:val="28"/>
          <w:szCs w:val="28"/>
        </w:rPr>
        <w:t xml:space="preserve">, then </w:t>
      </w:r>
      <w:r w:rsidR="00CB4767" w:rsidRPr="00D40B61">
        <w:rPr>
          <w:rFonts w:ascii="Times New Roman" w:hAnsi="Times New Roman" w:cs="Times New Roman"/>
          <w:sz w:val="28"/>
          <w:szCs w:val="28"/>
        </w:rPr>
        <w:t>the Company</w:t>
      </w:r>
      <w:r w:rsidRPr="00D40B61">
        <w:rPr>
          <w:rFonts w:ascii="Times New Roman" w:hAnsi="Times New Roman" w:cs="Times New Roman"/>
          <w:sz w:val="28"/>
          <w:szCs w:val="28"/>
        </w:rPr>
        <w:t xml:space="preserve"> shall continue to comply with and be subject to all applicable provisions of th</w:t>
      </w:r>
      <w:r w:rsidR="00E05789">
        <w:rPr>
          <w:rFonts w:ascii="Times New Roman" w:hAnsi="Times New Roman" w:cs="Times New Roman"/>
          <w:sz w:val="28"/>
          <w:szCs w:val="28"/>
        </w:rPr>
        <w:t>ese rules, regulations, and guidelines</w:t>
      </w:r>
      <w:r w:rsidRPr="00D40B61">
        <w:rPr>
          <w:rFonts w:ascii="Times New Roman" w:hAnsi="Times New Roman" w:cs="Times New Roman"/>
          <w:sz w:val="28"/>
          <w:szCs w:val="28"/>
        </w:rPr>
        <w:t>, including all fee and other payment provisions, throughout the period of such holding over, provided that any such holding over shall in no way be construed as a renewal or other extension of the license</w:t>
      </w:r>
      <w:r w:rsidR="00CB4767" w:rsidRPr="00D40B61">
        <w:rPr>
          <w:rFonts w:ascii="Times New Roman" w:hAnsi="Times New Roman" w:cs="Times New Roman"/>
          <w:sz w:val="28"/>
          <w:szCs w:val="28"/>
        </w:rPr>
        <w:t xml:space="preserve"> agreement</w:t>
      </w:r>
      <w:r w:rsidRPr="00D40B61">
        <w:rPr>
          <w:rFonts w:ascii="Times New Roman" w:hAnsi="Times New Roman" w:cs="Times New Roman"/>
          <w:sz w:val="28"/>
          <w:szCs w:val="28"/>
        </w:rPr>
        <w:t xml:space="preserve">. In the event the term of a license </w:t>
      </w:r>
      <w:r w:rsidR="00CB4767" w:rsidRPr="00D40B61">
        <w:rPr>
          <w:rFonts w:ascii="Times New Roman" w:hAnsi="Times New Roman" w:cs="Times New Roman"/>
          <w:sz w:val="28"/>
          <w:szCs w:val="28"/>
        </w:rPr>
        <w:t xml:space="preserve">agreement </w:t>
      </w:r>
      <w:r w:rsidRPr="00D40B61">
        <w:rPr>
          <w:rFonts w:ascii="Times New Roman" w:hAnsi="Times New Roman" w:cs="Times New Roman"/>
          <w:sz w:val="28"/>
          <w:szCs w:val="28"/>
        </w:rPr>
        <w:t xml:space="preserve">has expired and the parties are in the process of re-negotiating, applying for, or processing an application for a renewal of the license </w:t>
      </w:r>
      <w:r w:rsidR="00CB4767" w:rsidRPr="00D40B61">
        <w:rPr>
          <w:rFonts w:ascii="Times New Roman" w:hAnsi="Times New Roman" w:cs="Times New Roman"/>
          <w:sz w:val="28"/>
          <w:szCs w:val="28"/>
        </w:rPr>
        <w:t xml:space="preserve">agreement </w:t>
      </w:r>
      <w:r w:rsidRPr="00D40B61">
        <w:rPr>
          <w:rFonts w:ascii="Times New Roman" w:hAnsi="Times New Roman" w:cs="Times New Roman"/>
          <w:sz w:val="28"/>
          <w:szCs w:val="28"/>
        </w:rPr>
        <w:t>or a new license</w:t>
      </w:r>
      <w:r w:rsidR="00CB4767" w:rsidRPr="00D40B61">
        <w:rPr>
          <w:rFonts w:ascii="Times New Roman" w:hAnsi="Times New Roman" w:cs="Times New Roman"/>
          <w:sz w:val="28"/>
          <w:szCs w:val="28"/>
        </w:rPr>
        <w:t xml:space="preserve"> agreement</w:t>
      </w:r>
      <w:r w:rsidRPr="00D40B61">
        <w:rPr>
          <w:rFonts w:ascii="Times New Roman" w:hAnsi="Times New Roman" w:cs="Times New Roman"/>
          <w:sz w:val="28"/>
          <w:szCs w:val="28"/>
        </w:rPr>
        <w:t xml:space="preserve">, or as they may otherwise agree, the </w:t>
      </w:r>
      <w:r w:rsidR="00CB4767" w:rsidRPr="00D40B61">
        <w:rPr>
          <w:rFonts w:ascii="Times New Roman" w:hAnsi="Times New Roman" w:cs="Times New Roman"/>
          <w:sz w:val="28"/>
          <w:szCs w:val="28"/>
        </w:rPr>
        <w:t>agreement</w:t>
      </w:r>
      <w:r w:rsidRPr="00D40B61">
        <w:rPr>
          <w:rFonts w:ascii="Times New Roman" w:hAnsi="Times New Roman" w:cs="Times New Roman"/>
          <w:sz w:val="28"/>
          <w:szCs w:val="28"/>
        </w:rPr>
        <w:t xml:space="preserve"> shall continue on a month-to-month basis, unless either party gives 30-days' advance written notice to the other that they desire to terminate the </w:t>
      </w:r>
      <w:r w:rsidR="00CB4767" w:rsidRPr="00D40B61">
        <w:rPr>
          <w:rFonts w:ascii="Times New Roman" w:hAnsi="Times New Roman" w:cs="Times New Roman"/>
          <w:sz w:val="28"/>
          <w:szCs w:val="28"/>
        </w:rPr>
        <w:t>agreement</w:t>
      </w:r>
      <w:r w:rsidRPr="00D40B61">
        <w:rPr>
          <w:rFonts w:ascii="Times New Roman" w:hAnsi="Times New Roman" w:cs="Times New Roman"/>
          <w:sz w:val="28"/>
          <w:szCs w:val="28"/>
        </w:rPr>
        <w:t>.</w:t>
      </w:r>
    </w:p>
    <w:p w14:paraId="3A43D35C" w14:textId="4C6821BF" w:rsidR="00F277E8" w:rsidRPr="00D40B61" w:rsidRDefault="00F277E8" w:rsidP="00FF011E">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t xml:space="preserve"> </w:t>
      </w:r>
    </w:p>
    <w:p w14:paraId="5710331B" w14:textId="6970E355" w:rsidR="00F277E8" w:rsidRPr="00D40B61" w:rsidRDefault="0061458E" w:rsidP="00FF011E">
      <w:pPr>
        <w:pStyle w:val="list0"/>
        <w:spacing w:after="0"/>
        <w:ind w:left="0" w:firstLine="0"/>
        <w:rPr>
          <w:rFonts w:ascii="Times New Roman" w:hAnsi="Times New Roman" w:cs="Times New Roman"/>
          <w:i/>
          <w:sz w:val="28"/>
          <w:szCs w:val="28"/>
        </w:rPr>
      </w:pPr>
      <w:r w:rsidRPr="00D40B61">
        <w:rPr>
          <w:rFonts w:ascii="Times New Roman" w:hAnsi="Times New Roman" w:cs="Times New Roman"/>
          <w:sz w:val="28"/>
          <w:szCs w:val="28"/>
        </w:rPr>
        <w:lastRenderedPageBreak/>
        <w:t>(7</w:t>
      </w:r>
      <w:r w:rsidR="00F277E8" w:rsidRPr="00D40B61">
        <w:rPr>
          <w:rFonts w:ascii="Times New Roman" w:hAnsi="Times New Roman" w:cs="Times New Roman"/>
          <w:sz w:val="28"/>
          <w:szCs w:val="28"/>
        </w:rPr>
        <w:t xml:space="preserve">) </w:t>
      </w:r>
      <w:r w:rsidR="00E668B4" w:rsidRPr="00D40B61">
        <w:rPr>
          <w:rFonts w:ascii="Times New Roman" w:hAnsi="Times New Roman" w:cs="Times New Roman"/>
          <w:sz w:val="28"/>
          <w:szCs w:val="28"/>
        </w:rPr>
        <w:tab/>
      </w:r>
      <w:r w:rsidR="00383F6D" w:rsidRPr="00D40B61">
        <w:rPr>
          <w:rFonts w:ascii="Times New Roman" w:hAnsi="Times New Roman" w:cs="Times New Roman"/>
          <w:i/>
          <w:sz w:val="28"/>
          <w:szCs w:val="28"/>
        </w:rPr>
        <w:t xml:space="preserve">License </w:t>
      </w:r>
      <w:r w:rsidR="00F277E8" w:rsidRPr="00D40B61">
        <w:rPr>
          <w:rFonts w:ascii="Times New Roman" w:hAnsi="Times New Roman" w:cs="Times New Roman"/>
          <w:i/>
          <w:iCs/>
          <w:sz w:val="28"/>
          <w:szCs w:val="28"/>
        </w:rPr>
        <w:t xml:space="preserve">agreements </w:t>
      </w:r>
      <w:r w:rsidR="00B8781B">
        <w:rPr>
          <w:rFonts w:ascii="Times New Roman" w:hAnsi="Times New Roman" w:cs="Times New Roman"/>
          <w:i/>
          <w:iCs/>
          <w:sz w:val="28"/>
          <w:szCs w:val="28"/>
        </w:rPr>
        <w:t xml:space="preserve">or </w:t>
      </w:r>
      <w:r w:rsidR="008B5158">
        <w:rPr>
          <w:rFonts w:ascii="Times New Roman" w:hAnsi="Times New Roman" w:cs="Times New Roman"/>
          <w:i/>
          <w:iCs/>
          <w:sz w:val="28"/>
          <w:szCs w:val="28"/>
        </w:rPr>
        <w:t>use agreements for other</w:t>
      </w:r>
      <w:r w:rsidR="00F277E8" w:rsidRPr="00D40B61">
        <w:rPr>
          <w:rFonts w:ascii="Times New Roman" w:hAnsi="Times New Roman" w:cs="Times New Roman"/>
          <w:i/>
          <w:iCs/>
          <w:sz w:val="28"/>
          <w:szCs w:val="28"/>
        </w:rPr>
        <w:t xml:space="preserve"> uses of rights-of-way</w:t>
      </w:r>
      <w:r w:rsidR="00F277E8" w:rsidRPr="00D40B61">
        <w:rPr>
          <w:rFonts w:ascii="Times New Roman" w:hAnsi="Times New Roman" w:cs="Times New Roman"/>
          <w:i/>
          <w:sz w:val="28"/>
          <w:szCs w:val="28"/>
        </w:rPr>
        <w:t xml:space="preserve"> </w:t>
      </w:r>
    </w:p>
    <w:p w14:paraId="5B04CBB6" w14:textId="77777777" w:rsidR="0061458E" w:rsidRPr="00D40B61" w:rsidRDefault="0061458E" w:rsidP="00FF011E">
      <w:pPr>
        <w:pStyle w:val="list0"/>
        <w:spacing w:after="0"/>
        <w:ind w:left="0" w:firstLine="0"/>
        <w:rPr>
          <w:rFonts w:ascii="Times New Roman" w:hAnsi="Times New Roman" w:cs="Times New Roman"/>
          <w:i/>
          <w:sz w:val="28"/>
          <w:szCs w:val="28"/>
        </w:rPr>
      </w:pPr>
    </w:p>
    <w:p w14:paraId="238585FA" w14:textId="6F6FFD92" w:rsidR="00F277E8" w:rsidRPr="00D40B61" w:rsidRDefault="00F277E8" w:rsidP="00E668B4">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E668B4" w:rsidRPr="00D40B61">
        <w:rPr>
          <w:rFonts w:ascii="Times New Roman" w:hAnsi="Times New Roman" w:cs="Times New Roman"/>
          <w:sz w:val="28"/>
          <w:szCs w:val="28"/>
        </w:rPr>
        <w:t>a)</w:t>
      </w:r>
      <w:r w:rsidR="00E668B4" w:rsidRPr="00D40B61">
        <w:rPr>
          <w:rFonts w:ascii="Times New Roman" w:hAnsi="Times New Roman" w:cs="Times New Roman"/>
          <w:sz w:val="28"/>
          <w:szCs w:val="28"/>
        </w:rPr>
        <w:tab/>
      </w:r>
      <w:r w:rsidRPr="00D40B61">
        <w:rPr>
          <w:rFonts w:ascii="Times New Roman" w:hAnsi="Times New Roman" w:cs="Times New Roman"/>
          <w:sz w:val="28"/>
          <w:szCs w:val="28"/>
        </w:rPr>
        <w:t xml:space="preserve">The license </w:t>
      </w:r>
      <w:r w:rsidR="00407F2E" w:rsidRPr="00D40B61">
        <w:rPr>
          <w:rFonts w:ascii="Times New Roman" w:hAnsi="Times New Roman" w:cs="Times New Roman"/>
          <w:sz w:val="28"/>
          <w:szCs w:val="28"/>
        </w:rPr>
        <w:t>agreement</w:t>
      </w:r>
      <w:r w:rsidR="00B8781B">
        <w:rPr>
          <w:rFonts w:ascii="Times New Roman" w:hAnsi="Times New Roman" w:cs="Times New Roman"/>
          <w:sz w:val="28"/>
          <w:szCs w:val="28"/>
        </w:rPr>
        <w:t xml:space="preserve"> or SWF utility permits</w:t>
      </w:r>
      <w:r w:rsidRPr="00D40B61">
        <w:rPr>
          <w:rFonts w:ascii="Times New Roman" w:hAnsi="Times New Roman" w:cs="Times New Roman"/>
          <w:sz w:val="28"/>
          <w:szCs w:val="28"/>
        </w:rPr>
        <w:t xml:space="preserve"> </w:t>
      </w:r>
      <w:r w:rsidR="00407F2E" w:rsidRPr="00D40B61">
        <w:rPr>
          <w:rFonts w:ascii="Times New Roman" w:hAnsi="Times New Roman" w:cs="Times New Roman"/>
          <w:sz w:val="28"/>
          <w:szCs w:val="28"/>
        </w:rPr>
        <w:t xml:space="preserve">entered </w:t>
      </w:r>
      <w:r w:rsidRPr="00D40B61">
        <w:rPr>
          <w:rFonts w:ascii="Times New Roman" w:hAnsi="Times New Roman" w:cs="Times New Roman"/>
          <w:sz w:val="28"/>
          <w:szCs w:val="28"/>
        </w:rPr>
        <w:t>pursuant to th</w:t>
      </w:r>
      <w:r w:rsidR="00E05789">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only relate to, and only grant a </w:t>
      </w:r>
      <w:r w:rsidR="00407F2E" w:rsidRPr="00D40B61">
        <w:rPr>
          <w:rFonts w:ascii="Times New Roman" w:hAnsi="Times New Roman" w:cs="Times New Roman"/>
          <w:sz w:val="28"/>
          <w:szCs w:val="28"/>
        </w:rPr>
        <w:t>Company</w:t>
      </w:r>
      <w:r w:rsidR="00E668B4" w:rsidRPr="00D40B61">
        <w:rPr>
          <w:rFonts w:ascii="Times New Roman" w:hAnsi="Times New Roman" w:cs="Times New Roman"/>
          <w:sz w:val="28"/>
          <w:szCs w:val="28"/>
        </w:rPr>
        <w:t xml:space="preserve"> </w:t>
      </w:r>
      <w:r w:rsidRPr="00D40B61">
        <w:rPr>
          <w:rFonts w:ascii="Times New Roman" w:hAnsi="Times New Roman" w:cs="Times New Roman"/>
          <w:sz w:val="28"/>
          <w:szCs w:val="28"/>
        </w:rPr>
        <w:t xml:space="preserve">authority with respect to, the placement of small </w:t>
      </w:r>
      <w:r w:rsidR="00407F2E" w:rsidRPr="00D40B61">
        <w:rPr>
          <w:rFonts w:ascii="Times New Roman" w:hAnsi="Times New Roman" w:cs="Times New Roman"/>
          <w:sz w:val="28"/>
          <w:szCs w:val="28"/>
        </w:rPr>
        <w:t>wireless</w:t>
      </w:r>
      <w:r w:rsidRPr="00D40B61">
        <w:rPr>
          <w:rFonts w:ascii="Times New Roman" w:hAnsi="Times New Roman" w:cs="Times New Roman"/>
          <w:sz w:val="28"/>
          <w:szCs w:val="28"/>
        </w:rPr>
        <w:t xml:space="preserve"> facilities on or in the immediate vicinity of support structures, including fiber optic cable for up to </w:t>
      </w:r>
      <w:r w:rsidR="009E541A" w:rsidRPr="00D40B61">
        <w:rPr>
          <w:rFonts w:ascii="Times New Roman" w:hAnsi="Times New Roman" w:cs="Times New Roman"/>
          <w:sz w:val="28"/>
          <w:szCs w:val="28"/>
        </w:rPr>
        <w:t>10</w:t>
      </w:r>
      <w:r w:rsidRPr="00D40B61">
        <w:rPr>
          <w:rFonts w:ascii="Times New Roman" w:hAnsi="Times New Roman" w:cs="Times New Roman"/>
          <w:sz w:val="28"/>
          <w:szCs w:val="28"/>
        </w:rPr>
        <w:t xml:space="preserve"> feet on either side of the support structure, that are located or proposed to be located in the rights-of-way. No provision in th</w:t>
      </w:r>
      <w:r w:rsidR="00E05789">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is</w:t>
      </w:r>
      <w:r w:rsidR="00E668B4" w:rsidRPr="00D40B61">
        <w:rPr>
          <w:rFonts w:ascii="Times New Roman" w:hAnsi="Times New Roman" w:cs="Times New Roman"/>
          <w:sz w:val="28"/>
          <w:szCs w:val="28"/>
        </w:rPr>
        <w:t xml:space="preserve"> </w:t>
      </w:r>
      <w:r w:rsidRPr="00D40B61">
        <w:rPr>
          <w:rFonts w:ascii="Times New Roman" w:hAnsi="Times New Roman" w:cs="Times New Roman"/>
          <w:sz w:val="28"/>
          <w:szCs w:val="28"/>
        </w:rPr>
        <w:t xml:space="preserve">intended to permit, regulate or authorize the placement by a </w:t>
      </w:r>
      <w:r w:rsidR="00407F2E"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of wire or fiber optic lines, coaxial cable, switches, pedestals or networking equipment of any type that is used to transport communication signals, data or messages between support structures or between any other points in the rights-of-way. In the event a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desires to place communications equipment or other facilities along the rights-of-way of a kind not authorized by the license</w:t>
      </w:r>
      <w:r w:rsidR="00407F2E" w:rsidRPr="00D40B61">
        <w:rPr>
          <w:rFonts w:ascii="Times New Roman" w:hAnsi="Times New Roman" w:cs="Times New Roman"/>
          <w:sz w:val="28"/>
          <w:szCs w:val="28"/>
        </w:rPr>
        <w:t xml:space="preserve"> agreement</w:t>
      </w:r>
      <w:r w:rsidRPr="00D40B61">
        <w:rPr>
          <w:rFonts w:ascii="Times New Roman" w:hAnsi="Times New Roman" w:cs="Times New Roman"/>
          <w:sz w:val="28"/>
          <w:szCs w:val="28"/>
        </w:rPr>
        <w:t xml:space="preserve">, it </w:t>
      </w:r>
      <w:r w:rsidR="00407F2E" w:rsidRPr="00D40B61">
        <w:rPr>
          <w:rFonts w:ascii="Times New Roman" w:hAnsi="Times New Roman" w:cs="Times New Roman"/>
          <w:sz w:val="28"/>
          <w:szCs w:val="28"/>
        </w:rPr>
        <w:t>shall</w:t>
      </w:r>
      <w:r w:rsidRPr="00D40B61">
        <w:rPr>
          <w:rFonts w:ascii="Times New Roman" w:hAnsi="Times New Roman" w:cs="Times New Roman"/>
          <w:sz w:val="28"/>
          <w:szCs w:val="28"/>
        </w:rPr>
        <w:t xml:space="preserve"> obtain a separate </w:t>
      </w:r>
      <w:r w:rsidR="00411986" w:rsidRPr="00D40B61">
        <w:rPr>
          <w:rFonts w:ascii="Times New Roman" w:hAnsi="Times New Roman" w:cs="Times New Roman"/>
          <w:sz w:val="28"/>
          <w:szCs w:val="28"/>
        </w:rPr>
        <w:t xml:space="preserve">license agreement </w:t>
      </w:r>
      <w:r w:rsidRPr="00D40B61">
        <w:rPr>
          <w:rFonts w:ascii="Times New Roman" w:hAnsi="Times New Roman" w:cs="Times New Roman"/>
          <w:sz w:val="28"/>
          <w:szCs w:val="28"/>
        </w:rPr>
        <w:t xml:space="preserve">or similar authorization from the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w:t>
      </w:r>
      <w:r w:rsidR="00407F2E" w:rsidRPr="00D40B61">
        <w:rPr>
          <w:rFonts w:ascii="Times New Roman" w:hAnsi="Times New Roman" w:cs="Times New Roman"/>
          <w:sz w:val="28"/>
          <w:szCs w:val="28"/>
        </w:rPr>
        <w:t xml:space="preserve">relating </w:t>
      </w:r>
      <w:r w:rsidRPr="00D40B61">
        <w:rPr>
          <w:rFonts w:ascii="Times New Roman" w:hAnsi="Times New Roman" w:cs="Times New Roman"/>
          <w:sz w:val="28"/>
          <w:szCs w:val="28"/>
        </w:rPr>
        <w:t>to the construction of other</w:t>
      </w:r>
      <w:r w:rsidR="00407F2E" w:rsidRPr="00D40B61">
        <w:rPr>
          <w:rFonts w:ascii="Times New Roman" w:hAnsi="Times New Roman" w:cs="Times New Roman"/>
          <w:sz w:val="28"/>
          <w:szCs w:val="28"/>
        </w:rPr>
        <w:t xml:space="preserve"> types</w:t>
      </w:r>
      <w:r w:rsidRPr="00D40B61">
        <w:rPr>
          <w:rFonts w:ascii="Times New Roman" w:hAnsi="Times New Roman" w:cs="Times New Roman"/>
          <w:sz w:val="28"/>
          <w:szCs w:val="28"/>
        </w:rPr>
        <w:t xml:space="preserve"> of facilities or use of other locations on or along the rights-of-way. </w:t>
      </w:r>
    </w:p>
    <w:p w14:paraId="3426E26F" w14:textId="77777777" w:rsidR="00E668B4" w:rsidRPr="00D40B61" w:rsidRDefault="00E668B4" w:rsidP="00E668B4">
      <w:pPr>
        <w:pStyle w:val="list1"/>
        <w:spacing w:after="0"/>
        <w:ind w:left="720" w:firstLine="0"/>
        <w:rPr>
          <w:rFonts w:ascii="Times New Roman" w:hAnsi="Times New Roman" w:cs="Times New Roman"/>
          <w:sz w:val="28"/>
          <w:szCs w:val="28"/>
        </w:rPr>
      </w:pPr>
    </w:p>
    <w:p w14:paraId="54718243" w14:textId="6CD7647E" w:rsidR="00F277E8" w:rsidRPr="00D40B61" w:rsidRDefault="00F277E8" w:rsidP="00E668B4">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E668B4" w:rsidRPr="00D40B61">
        <w:rPr>
          <w:rFonts w:ascii="Times New Roman" w:hAnsi="Times New Roman" w:cs="Times New Roman"/>
          <w:sz w:val="28"/>
          <w:szCs w:val="28"/>
        </w:rPr>
        <w:t>b</w:t>
      </w:r>
      <w:r w:rsidRPr="00D40B61">
        <w:rPr>
          <w:rFonts w:ascii="Times New Roman" w:hAnsi="Times New Roman" w:cs="Times New Roman"/>
          <w:sz w:val="28"/>
          <w:szCs w:val="28"/>
        </w:rPr>
        <w:t xml:space="preserve">) </w:t>
      </w:r>
      <w:r w:rsidR="00E668B4" w:rsidRPr="00D40B61">
        <w:rPr>
          <w:rFonts w:ascii="Times New Roman" w:hAnsi="Times New Roman" w:cs="Times New Roman"/>
          <w:sz w:val="28"/>
          <w:szCs w:val="28"/>
        </w:rPr>
        <w:tab/>
      </w:r>
      <w:r w:rsidRPr="00D40B61">
        <w:rPr>
          <w:rFonts w:ascii="Times New Roman" w:hAnsi="Times New Roman" w:cs="Times New Roman"/>
          <w:sz w:val="28"/>
          <w:szCs w:val="28"/>
        </w:rPr>
        <w:t xml:space="preserve">If a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desires to use any of its small </w:t>
      </w:r>
      <w:r w:rsidR="00407F2E" w:rsidRPr="00D40B61">
        <w:rPr>
          <w:rFonts w:ascii="Times New Roman" w:hAnsi="Times New Roman" w:cs="Times New Roman"/>
          <w:sz w:val="28"/>
          <w:szCs w:val="28"/>
        </w:rPr>
        <w:t>wireless</w:t>
      </w:r>
      <w:r w:rsidRPr="00D40B61">
        <w:rPr>
          <w:rFonts w:ascii="Times New Roman" w:hAnsi="Times New Roman" w:cs="Times New Roman"/>
          <w:sz w:val="28"/>
          <w:szCs w:val="28"/>
        </w:rPr>
        <w:t xml:space="preserve"> facilities for the purpose of providing any services other than the provision of telecommunications or information service, such as cable service, other subscription multichannel video programming services, utility, or other non-utility services to existing or potential subscribers or resellers, or by providing any other use of small </w:t>
      </w:r>
      <w:r w:rsidR="00407F2E" w:rsidRPr="00D40B61">
        <w:rPr>
          <w:rFonts w:ascii="Times New Roman" w:hAnsi="Times New Roman" w:cs="Times New Roman"/>
          <w:sz w:val="28"/>
          <w:szCs w:val="28"/>
        </w:rPr>
        <w:t>wireless</w:t>
      </w:r>
      <w:r w:rsidRPr="00D40B61">
        <w:rPr>
          <w:rFonts w:ascii="Times New Roman" w:hAnsi="Times New Roman" w:cs="Times New Roman"/>
          <w:sz w:val="28"/>
          <w:szCs w:val="28"/>
        </w:rPr>
        <w:t xml:space="preserve"> facilities to existing or potential consumers, </w:t>
      </w:r>
      <w:r w:rsidR="00E668B4" w:rsidRPr="00D40B61">
        <w:rPr>
          <w:rFonts w:ascii="Times New Roman" w:hAnsi="Times New Roman" w:cs="Times New Roman"/>
          <w:sz w:val="28"/>
          <w:szCs w:val="28"/>
        </w:rPr>
        <w:t xml:space="preserve">the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shall seek such additional and separate </w:t>
      </w:r>
      <w:r w:rsidR="00383F6D" w:rsidRPr="00D40B61">
        <w:rPr>
          <w:rFonts w:ascii="Times New Roman" w:hAnsi="Times New Roman" w:cs="Times New Roman"/>
          <w:sz w:val="28"/>
          <w:szCs w:val="28"/>
        </w:rPr>
        <w:t xml:space="preserve">license, </w:t>
      </w:r>
      <w:r w:rsidRPr="00D40B61">
        <w:rPr>
          <w:rFonts w:ascii="Times New Roman" w:hAnsi="Times New Roman" w:cs="Times New Roman"/>
          <w:sz w:val="28"/>
          <w:szCs w:val="28"/>
        </w:rPr>
        <w:t>use agreement</w:t>
      </w:r>
      <w:r w:rsidR="00383F6D" w:rsidRPr="00D40B61">
        <w:rPr>
          <w:rFonts w:ascii="Times New Roman" w:hAnsi="Times New Roman" w:cs="Times New Roman"/>
          <w:sz w:val="28"/>
          <w:szCs w:val="28"/>
        </w:rPr>
        <w:t xml:space="preserve">, </w:t>
      </w:r>
      <w:r w:rsidRPr="00D40B61">
        <w:rPr>
          <w:rFonts w:ascii="Times New Roman" w:hAnsi="Times New Roman" w:cs="Times New Roman"/>
          <w:sz w:val="28"/>
          <w:szCs w:val="28"/>
        </w:rPr>
        <w:t xml:space="preserve">or authorization from the </w:t>
      </w:r>
      <w:r w:rsidR="00407F2E"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w:t>
      </w:r>
      <w:r w:rsidR="00407F2E" w:rsidRPr="00D40B61">
        <w:rPr>
          <w:rFonts w:ascii="Times New Roman" w:hAnsi="Times New Roman" w:cs="Times New Roman"/>
          <w:sz w:val="28"/>
          <w:szCs w:val="28"/>
        </w:rPr>
        <w:t>or</w:t>
      </w:r>
      <w:r w:rsidRPr="00D40B61">
        <w:rPr>
          <w:rFonts w:ascii="Times New Roman" w:hAnsi="Times New Roman" w:cs="Times New Roman"/>
          <w:sz w:val="28"/>
          <w:szCs w:val="28"/>
        </w:rPr>
        <w:t xml:space="preserve"> other authority as may be required by applicable law. </w:t>
      </w:r>
    </w:p>
    <w:p w14:paraId="3C068D43" w14:textId="77777777" w:rsidR="00E668B4" w:rsidRPr="00D40B61" w:rsidRDefault="00E668B4" w:rsidP="00E668B4">
      <w:pPr>
        <w:pStyle w:val="list1"/>
        <w:spacing w:after="0"/>
        <w:ind w:left="720" w:firstLine="0"/>
        <w:rPr>
          <w:rFonts w:ascii="Times New Roman" w:hAnsi="Times New Roman" w:cs="Times New Roman"/>
          <w:sz w:val="28"/>
          <w:szCs w:val="28"/>
        </w:rPr>
      </w:pPr>
    </w:p>
    <w:p w14:paraId="219F3842" w14:textId="6327E3E9" w:rsidR="00F277E8" w:rsidRPr="00D40B61" w:rsidRDefault="00F277E8" w:rsidP="00E668B4">
      <w:pPr>
        <w:pStyle w:val="list0"/>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E668B4" w:rsidRPr="00D40B61">
        <w:rPr>
          <w:rFonts w:ascii="Times New Roman" w:hAnsi="Times New Roman" w:cs="Times New Roman"/>
          <w:sz w:val="28"/>
          <w:szCs w:val="28"/>
        </w:rPr>
        <w:t>c</w:t>
      </w:r>
      <w:r w:rsidRPr="00D40B61">
        <w:rPr>
          <w:rFonts w:ascii="Times New Roman" w:hAnsi="Times New Roman" w:cs="Times New Roman"/>
          <w:sz w:val="28"/>
          <w:szCs w:val="28"/>
        </w:rPr>
        <w:t>)  </w:t>
      </w:r>
      <w:r w:rsidRPr="00D40B61">
        <w:rPr>
          <w:rFonts w:ascii="Times New Roman" w:hAnsi="Times New Roman" w:cs="Times New Roman"/>
          <w:i/>
          <w:iCs/>
          <w:sz w:val="28"/>
          <w:szCs w:val="28"/>
        </w:rPr>
        <w:t>Only small</w:t>
      </w:r>
      <w:r w:rsidR="00407F2E" w:rsidRPr="00D40B61">
        <w:rPr>
          <w:rFonts w:ascii="Times New Roman" w:hAnsi="Times New Roman" w:cs="Times New Roman"/>
          <w:i/>
          <w:iCs/>
          <w:sz w:val="28"/>
          <w:szCs w:val="28"/>
        </w:rPr>
        <w:t xml:space="preserve"> wireless</w:t>
      </w:r>
      <w:r w:rsidRPr="00D40B61">
        <w:rPr>
          <w:rFonts w:ascii="Times New Roman" w:hAnsi="Times New Roman" w:cs="Times New Roman"/>
          <w:i/>
          <w:iCs/>
          <w:sz w:val="28"/>
          <w:szCs w:val="28"/>
        </w:rPr>
        <w:t xml:space="preserve"> facilities allowed</w:t>
      </w:r>
      <w:r w:rsidRPr="00D40B61">
        <w:rPr>
          <w:rFonts w:ascii="Times New Roman" w:hAnsi="Times New Roman" w:cs="Times New Roman"/>
          <w:sz w:val="28"/>
          <w:szCs w:val="28"/>
        </w:rPr>
        <w:t xml:space="preserve">. No wireless facilities, other than small </w:t>
      </w:r>
      <w:r w:rsidR="00407F2E" w:rsidRPr="00D40B61">
        <w:rPr>
          <w:rFonts w:ascii="Times New Roman" w:hAnsi="Times New Roman" w:cs="Times New Roman"/>
          <w:sz w:val="28"/>
          <w:szCs w:val="28"/>
        </w:rPr>
        <w:t>wireless</w:t>
      </w:r>
      <w:r w:rsidRPr="00D40B61">
        <w:rPr>
          <w:rFonts w:ascii="Times New Roman" w:hAnsi="Times New Roman" w:cs="Times New Roman"/>
          <w:sz w:val="28"/>
          <w:szCs w:val="28"/>
        </w:rPr>
        <w:t xml:space="preserve"> facilities </w:t>
      </w:r>
      <w:r w:rsidRPr="008B5158">
        <w:rPr>
          <w:rFonts w:ascii="Times New Roman" w:hAnsi="Times New Roman" w:cs="Times New Roman"/>
          <w:sz w:val="28"/>
          <w:szCs w:val="28"/>
        </w:rPr>
        <w:t xml:space="preserve">or small </w:t>
      </w:r>
      <w:r w:rsidR="00407F2E" w:rsidRPr="008B5158">
        <w:rPr>
          <w:rFonts w:ascii="Times New Roman" w:hAnsi="Times New Roman" w:cs="Times New Roman"/>
          <w:sz w:val="28"/>
          <w:szCs w:val="28"/>
        </w:rPr>
        <w:t>wireless facility</w:t>
      </w:r>
      <w:r w:rsidR="008B5158">
        <w:rPr>
          <w:rFonts w:ascii="Times New Roman" w:hAnsi="Times New Roman" w:cs="Times New Roman"/>
          <w:sz w:val="28"/>
          <w:szCs w:val="28"/>
        </w:rPr>
        <w:t xml:space="preserve"> support structures</w:t>
      </w:r>
      <w:r w:rsidRPr="00D40B61">
        <w:rPr>
          <w:rFonts w:ascii="Times New Roman" w:hAnsi="Times New Roman" w:cs="Times New Roman"/>
          <w:sz w:val="28"/>
          <w:szCs w:val="28"/>
        </w:rPr>
        <w:t>, shall be allowed or permitted in the rights-of-way</w:t>
      </w:r>
      <w:r w:rsidR="00407F2E" w:rsidRPr="00D40B61">
        <w:rPr>
          <w:rFonts w:ascii="Times New Roman" w:hAnsi="Times New Roman" w:cs="Times New Roman"/>
          <w:sz w:val="28"/>
          <w:szCs w:val="28"/>
        </w:rPr>
        <w:t xml:space="preserve"> pursuant to a license agreement as defined herein</w:t>
      </w:r>
      <w:r w:rsidRPr="00D40B61">
        <w:rPr>
          <w:rFonts w:ascii="Times New Roman" w:hAnsi="Times New Roman" w:cs="Times New Roman"/>
          <w:sz w:val="28"/>
          <w:szCs w:val="28"/>
        </w:rPr>
        <w:t xml:space="preserve">. </w:t>
      </w:r>
    </w:p>
    <w:p w14:paraId="00ADCBD3" w14:textId="77777777" w:rsidR="00E668B4" w:rsidRPr="00D40B61" w:rsidRDefault="00E668B4" w:rsidP="00FF011E">
      <w:pPr>
        <w:pStyle w:val="list0"/>
        <w:spacing w:after="0"/>
        <w:ind w:left="0" w:firstLine="0"/>
        <w:rPr>
          <w:rFonts w:ascii="Times New Roman" w:hAnsi="Times New Roman" w:cs="Times New Roman"/>
          <w:sz w:val="28"/>
          <w:szCs w:val="28"/>
        </w:rPr>
      </w:pPr>
    </w:p>
    <w:p w14:paraId="071526F2" w14:textId="05E4A543" w:rsidR="00F277E8" w:rsidRPr="00D40B61" w:rsidRDefault="00E668B4"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 xml:space="preserve"> </w:t>
      </w:r>
      <w:r w:rsidR="00F277E8" w:rsidRPr="00D40B61">
        <w:rPr>
          <w:rFonts w:ascii="Times New Roman" w:hAnsi="Times New Roman" w:cs="Times New Roman"/>
          <w:sz w:val="28"/>
          <w:szCs w:val="28"/>
        </w:rPr>
        <w:t>(</w:t>
      </w:r>
      <w:r w:rsidRPr="00D40B61">
        <w:rPr>
          <w:rFonts w:ascii="Times New Roman" w:hAnsi="Times New Roman" w:cs="Times New Roman"/>
          <w:sz w:val="28"/>
          <w:szCs w:val="28"/>
        </w:rPr>
        <w:t>8</w:t>
      </w:r>
      <w:r w:rsidR="00F277E8" w:rsidRPr="00D40B61">
        <w:rPr>
          <w:rFonts w:ascii="Times New Roman" w:hAnsi="Times New Roman" w:cs="Times New Roman"/>
          <w:sz w:val="28"/>
          <w:szCs w:val="28"/>
        </w:rPr>
        <w:t>)  </w:t>
      </w:r>
      <w:r w:rsidR="00F277E8" w:rsidRPr="00D40B61">
        <w:rPr>
          <w:rFonts w:ascii="Times New Roman" w:hAnsi="Times New Roman" w:cs="Times New Roman"/>
          <w:i/>
          <w:iCs/>
          <w:sz w:val="28"/>
          <w:szCs w:val="28"/>
        </w:rPr>
        <w:t>Records and reports</w:t>
      </w:r>
      <w:r w:rsidR="00F277E8" w:rsidRPr="00D40B61">
        <w:rPr>
          <w:rFonts w:ascii="Times New Roman" w:hAnsi="Times New Roman" w:cs="Times New Roman"/>
          <w:sz w:val="28"/>
          <w:szCs w:val="28"/>
        </w:rPr>
        <w:t xml:space="preserve">. </w:t>
      </w:r>
      <w:r w:rsidRPr="00D40B61">
        <w:rPr>
          <w:rFonts w:ascii="Times New Roman" w:hAnsi="Times New Roman" w:cs="Times New Roman"/>
          <w:sz w:val="28"/>
          <w:szCs w:val="28"/>
        </w:rPr>
        <w:t xml:space="preserve">Each </w:t>
      </w:r>
      <w:r w:rsidR="008F71B4" w:rsidRPr="00D40B61">
        <w:rPr>
          <w:rFonts w:ascii="Times New Roman" w:hAnsi="Times New Roman" w:cs="Times New Roman"/>
          <w:sz w:val="28"/>
          <w:szCs w:val="28"/>
        </w:rPr>
        <w:t>Company</w:t>
      </w:r>
      <w:r w:rsidR="00F277E8" w:rsidRPr="00D40B61">
        <w:rPr>
          <w:rFonts w:ascii="Times New Roman" w:hAnsi="Times New Roman" w:cs="Times New Roman"/>
          <w:sz w:val="28"/>
          <w:szCs w:val="28"/>
        </w:rPr>
        <w:t xml:space="preserve"> shall cooperate with the </w:t>
      </w:r>
      <w:r w:rsidR="009043AC" w:rsidRPr="00D40B61">
        <w:rPr>
          <w:rFonts w:ascii="Times New Roman" w:hAnsi="Times New Roman" w:cs="Times New Roman"/>
          <w:sz w:val="28"/>
          <w:szCs w:val="28"/>
        </w:rPr>
        <w:t>County</w:t>
      </w:r>
      <w:r w:rsidR="00F277E8" w:rsidRPr="00D40B61">
        <w:rPr>
          <w:rFonts w:ascii="Times New Roman" w:hAnsi="Times New Roman" w:cs="Times New Roman"/>
          <w:sz w:val="28"/>
          <w:szCs w:val="28"/>
        </w:rPr>
        <w:t xml:space="preserve"> with respect to the administration of th</w:t>
      </w:r>
      <w:r w:rsidR="00E05789">
        <w:rPr>
          <w:rFonts w:ascii="Times New Roman" w:hAnsi="Times New Roman" w:cs="Times New Roman"/>
          <w:sz w:val="28"/>
          <w:szCs w:val="28"/>
        </w:rPr>
        <w:t>ese rules, regulations, and guidelines,</w:t>
      </w:r>
      <w:r w:rsidR="00F277E8" w:rsidRPr="00D40B61">
        <w:rPr>
          <w:rFonts w:ascii="Times New Roman" w:hAnsi="Times New Roman" w:cs="Times New Roman"/>
          <w:sz w:val="28"/>
          <w:szCs w:val="28"/>
        </w:rPr>
        <w:t xml:space="preserve"> and to this end, shall furnish or make available to the </w:t>
      </w:r>
      <w:r w:rsidR="009043AC" w:rsidRPr="00D40B61">
        <w:rPr>
          <w:rFonts w:ascii="Times New Roman" w:hAnsi="Times New Roman" w:cs="Times New Roman"/>
          <w:sz w:val="28"/>
          <w:szCs w:val="28"/>
        </w:rPr>
        <w:t>County</w:t>
      </w:r>
      <w:r w:rsidR="00F277E8" w:rsidRPr="00D40B61">
        <w:rPr>
          <w:rFonts w:ascii="Times New Roman" w:hAnsi="Times New Roman" w:cs="Times New Roman"/>
          <w:sz w:val="28"/>
          <w:szCs w:val="28"/>
        </w:rPr>
        <w:t xml:space="preserve"> upon request, at no cost to the </w:t>
      </w:r>
      <w:r w:rsidR="009043AC" w:rsidRPr="00D40B61">
        <w:rPr>
          <w:rFonts w:ascii="Times New Roman" w:hAnsi="Times New Roman" w:cs="Times New Roman"/>
          <w:sz w:val="28"/>
          <w:szCs w:val="28"/>
        </w:rPr>
        <w:t>County</w:t>
      </w:r>
      <w:r w:rsidR="00F277E8" w:rsidRPr="00D40B61">
        <w:rPr>
          <w:rFonts w:ascii="Times New Roman" w:hAnsi="Times New Roman" w:cs="Times New Roman"/>
          <w:sz w:val="28"/>
          <w:szCs w:val="28"/>
        </w:rPr>
        <w:t xml:space="preserve">, such records, reports, and other information reasonably necessary, as determined by the </w:t>
      </w:r>
      <w:r w:rsidR="009043AC" w:rsidRPr="00D40B61">
        <w:rPr>
          <w:rFonts w:ascii="Times New Roman" w:hAnsi="Times New Roman" w:cs="Times New Roman"/>
          <w:sz w:val="28"/>
          <w:szCs w:val="28"/>
        </w:rPr>
        <w:t>County</w:t>
      </w:r>
      <w:r w:rsidR="00F277E8" w:rsidRPr="00D40B61">
        <w:rPr>
          <w:rFonts w:ascii="Times New Roman" w:hAnsi="Times New Roman" w:cs="Times New Roman"/>
          <w:sz w:val="28"/>
          <w:szCs w:val="28"/>
        </w:rPr>
        <w:t>, for the administration and enforcement of th</w:t>
      </w:r>
      <w:r w:rsidR="00E05789">
        <w:rPr>
          <w:rFonts w:ascii="Times New Roman" w:hAnsi="Times New Roman" w:cs="Times New Roman"/>
          <w:sz w:val="28"/>
          <w:szCs w:val="28"/>
        </w:rPr>
        <w:t xml:space="preserve">ese rules, </w:t>
      </w:r>
      <w:r w:rsidR="00E05789">
        <w:rPr>
          <w:rFonts w:ascii="Times New Roman" w:hAnsi="Times New Roman" w:cs="Times New Roman"/>
          <w:sz w:val="28"/>
          <w:szCs w:val="28"/>
        </w:rPr>
        <w:lastRenderedPageBreak/>
        <w:t>regulations, and guidelines,</w:t>
      </w:r>
      <w:r w:rsidR="00F277E8" w:rsidRPr="00D40B61">
        <w:rPr>
          <w:rFonts w:ascii="Times New Roman" w:hAnsi="Times New Roman" w:cs="Times New Roman"/>
          <w:sz w:val="28"/>
          <w:szCs w:val="28"/>
        </w:rPr>
        <w:t xml:space="preserve"> and in such form and manner as prescribed by the </w:t>
      </w:r>
      <w:r w:rsidR="009043AC" w:rsidRPr="00D40B61">
        <w:rPr>
          <w:rFonts w:ascii="Times New Roman" w:hAnsi="Times New Roman" w:cs="Times New Roman"/>
          <w:sz w:val="28"/>
          <w:szCs w:val="28"/>
        </w:rPr>
        <w:t>County</w:t>
      </w:r>
      <w:r w:rsidR="00F277E8" w:rsidRPr="00D40B61">
        <w:rPr>
          <w:rFonts w:ascii="Times New Roman" w:hAnsi="Times New Roman" w:cs="Times New Roman"/>
          <w:sz w:val="28"/>
          <w:szCs w:val="28"/>
        </w:rPr>
        <w:t xml:space="preserve">. </w:t>
      </w:r>
    </w:p>
    <w:p w14:paraId="6528FC84" w14:textId="77777777" w:rsidR="00E668B4" w:rsidRPr="00D40B61" w:rsidRDefault="00E668B4" w:rsidP="00FF011E">
      <w:pPr>
        <w:pStyle w:val="list0"/>
        <w:spacing w:after="0"/>
        <w:ind w:left="0" w:firstLine="0"/>
        <w:rPr>
          <w:rFonts w:ascii="Times New Roman" w:hAnsi="Times New Roman" w:cs="Times New Roman"/>
          <w:sz w:val="28"/>
          <w:szCs w:val="28"/>
        </w:rPr>
      </w:pPr>
    </w:p>
    <w:p w14:paraId="5183C923" w14:textId="33ADF88E" w:rsidR="00F277E8" w:rsidRPr="00D40B61" w:rsidRDefault="00F277E8"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E668B4" w:rsidRPr="00D40B61">
        <w:rPr>
          <w:rFonts w:ascii="Times New Roman" w:hAnsi="Times New Roman" w:cs="Times New Roman"/>
          <w:sz w:val="28"/>
          <w:szCs w:val="28"/>
        </w:rPr>
        <w:t>9</w:t>
      </w:r>
      <w:r w:rsidRPr="00D40B61">
        <w:rPr>
          <w:rFonts w:ascii="Times New Roman" w:hAnsi="Times New Roman" w:cs="Times New Roman"/>
          <w:sz w:val="28"/>
          <w:szCs w:val="28"/>
        </w:rPr>
        <w:t>)  </w:t>
      </w:r>
      <w:r w:rsidR="00E668B4" w:rsidRPr="00D40B61">
        <w:rPr>
          <w:rFonts w:ascii="Times New Roman" w:hAnsi="Times New Roman" w:cs="Times New Roman"/>
          <w:sz w:val="28"/>
          <w:szCs w:val="28"/>
        </w:rPr>
        <w:tab/>
      </w:r>
      <w:r w:rsidRPr="00D40B61">
        <w:rPr>
          <w:rFonts w:ascii="Times New Roman" w:hAnsi="Times New Roman" w:cs="Times New Roman"/>
          <w:i/>
          <w:iCs/>
          <w:sz w:val="28"/>
          <w:szCs w:val="28"/>
        </w:rPr>
        <w:t>Revocation.</w:t>
      </w:r>
      <w:r w:rsidRPr="00D40B61">
        <w:rPr>
          <w:rFonts w:ascii="Times New Roman" w:hAnsi="Times New Roman" w:cs="Times New Roman"/>
          <w:sz w:val="28"/>
          <w:szCs w:val="28"/>
        </w:rPr>
        <w:t xml:space="preserve"> The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may </w:t>
      </w:r>
      <w:r w:rsidR="00407F2E" w:rsidRPr="00D40B61">
        <w:rPr>
          <w:rFonts w:ascii="Times New Roman" w:hAnsi="Times New Roman" w:cs="Times New Roman"/>
          <w:sz w:val="28"/>
          <w:szCs w:val="28"/>
        </w:rPr>
        <w:t xml:space="preserve">terminate a license agreement or </w:t>
      </w:r>
      <w:r w:rsidRPr="00D40B61">
        <w:rPr>
          <w:rFonts w:ascii="Times New Roman" w:hAnsi="Times New Roman" w:cs="Times New Roman"/>
          <w:sz w:val="28"/>
          <w:szCs w:val="28"/>
        </w:rPr>
        <w:t xml:space="preserve">revoke a </w:t>
      </w:r>
      <w:r w:rsidR="00407F2E" w:rsidRPr="00D40B61">
        <w:rPr>
          <w:rFonts w:ascii="Times New Roman" w:hAnsi="Times New Roman" w:cs="Times New Roman"/>
          <w:sz w:val="28"/>
          <w:szCs w:val="28"/>
        </w:rPr>
        <w:t>SWF permit</w:t>
      </w:r>
      <w:r w:rsidRPr="00D40B61">
        <w:rPr>
          <w:rFonts w:ascii="Times New Roman" w:hAnsi="Times New Roman" w:cs="Times New Roman"/>
          <w:sz w:val="28"/>
          <w:szCs w:val="28"/>
        </w:rPr>
        <w:t xml:space="preserve"> in accordance with th</w:t>
      </w:r>
      <w:r w:rsidR="00E05789">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w:t>
      </w:r>
    </w:p>
    <w:p w14:paraId="5415E492" w14:textId="77777777" w:rsidR="008B5158" w:rsidRPr="00D40B61" w:rsidRDefault="008B5158" w:rsidP="00FF011E">
      <w:pPr>
        <w:spacing w:after="0" w:line="240" w:lineRule="auto"/>
        <w:jc w:val="both"/>
        <w:rPr>
          <w:rFonts w:ascii="Times New Roman" w:eastAsia="Times New Roman" w:hAnsi="Times New Roman" w:cs="Times New Roman"/>
          <w:b/>
          <w:sz w:val="28"/>
          <w:szCs w:val="28"/>
        </w:rPr>
      </w:pPr>
    </w:p>
    <w:p w14:paraId="598E728E" w14:textId="51C2702A" w:rsidR="00E668B4" w:rsidRPr="00D40B61" w:rsidRDefault="00D928B7" w:rsidP="00FF011E">
      <w:pPr>
        <w:spacing w:after="0" w:line="240" w:lineRule="auto"/>
        <w:jc w:val="both"/>
        <w:rPr>
          <w:rFonts w:ascii="Times New Roman" w:eastAsia="Times New Roman" w:hAnsi="Times New Roman" w:cs="Times New Roman"/>
          <w:b/>
          <w:sz w:val="28"/>
          <w:szCs w:val="28"/>
        </w:rPr>
      </w:pPr>
      <w:r w:rsidRPr="00D40B61">
        <w:rPr>
          <w:rFonts w:ascii="Times New Roman" w:eastAsia="Times New Roman" w:hAnsi="Times New Roman" w:cs="Times New Roman"/>
          <w:b/>
          <w:sz w:val="28"/>
          <w:szCs w:val="28"/>
        </w:rPr>
        <w:t xml:space="preserve">Section </w:t>
      </w:r>
      <w:r w:rsidR="00F3172C" w:rsidRPr="00D40B61">
        <w:rPr>
          <w:rFonts w:ascii="Times New Roman" w:eastAsia="Times New Roman" w:hAnsi="Times New Roman" w:cs="Times New Roman"/>
          <w:b/>
          <w:sz w:val="28"/>
          <w:szCs w:val="28"/>
        </w:rPr>
        <w:t>IV</w:t>
      </w:r>
      <w:r w:rsidR="00E72EFD" w:rsidRPr="00D40B61">
        <w:rPr>
          <w:rFonts w:ascii="Times New Roman" w:eastAsia="Times New Roman" w:hAnsi="Times New Roman" w:cs="Times New Roman"/>
          <w:b/>
          <w:sz w:val="28"/>
          <w:szCs w:val="28"/>
        </w:rPr>
        <w:t>.</w:t>
      </w:r>
      <w:r w:rsidR="00E72EFD" w:rsidRPr="00D40B61">
        <w:rPr>
          <w:rFonts w:ascii="Times New Roman" w:eastAsia="Times New Roman" w:hAnsi="Times New Roman" w:cs="Times New Roman"/>
          <w:b/>
          <w:sz w:val="28"/>
          <w:szCs w:val="28"/>
        </w:rPr>
        <w:tab/>
        <w:t xml:space="preserve">Notice </w:t>
      </w:r>
      <w:r w:rsidR="00E668B4" w:rsidRPr="00D40B61">
        <w:rPr>
          <w:rFonts w:ascii="Times New Roman" w:eastAsia="Times New Roman" w:hAnsi="Times New Roman" w:cs="Times New Roman"/>
          <w:b/>
          <w:sz w:val="28"/>
          <w:szCs w:val="28"/>
        </w:rPr>
        <w:t>of transfer, sale or assignment</w:t>
      </w:r>
    </w:p>
    <w:p w14:paraId="47B68CDC" w14:textId="0155F46C" w:rsidR="00E72EFD" w:rsidRPr="00D40B61" w:rsidRDefault="00E72EFD" w:rsidP="00FF011E">
      <w:pPr>
        <w:spacing w:after="0" w:line="240" w:lineRule="auto"/>
        <w:jc w:val="both"/>
        <w:rPr>
          <w:rFonts w:ascii="Times New Roman" w:eastAsia="Times New Roman" w:hAnsi="Times New Roman" w:cs="Times New Roman"/>
          <w:b/>
          <w:sz w:val="28"/>
          <w:szCs w:val="28"/>
        </w:rPr>
      </w:pPr>
      <w:r w:rsidRPr="00D40B61">
        <w:rPr>
          <w:rFonts w:ascii="Times New Roman" w:eastAsia="Times New Roman" w:hAnsi="Times New Roman" w:cs="Times New Roman"/>
          <w:b/>
          <w:sz w:val="28"/>
          <w:szCs w:val="28"/>
        </w:rPr>
        <w:t xml:space="preserve"> </w:t>
      </w:r>
    </w:p>
    <w:p w14:paraId="0E4D21A5" w14:textId="77777777" w:rsidR="00593B5C" w:rsidRPr="00D40B61" w:rsidRDefault="00E72EFD"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E668B4" w:rsidRPr="00D40B61">
        <w:rPr>
          <w:rFonts w:ascii="Times New Roman" w:hAnsi="Times New Roman" w:cs="Times New Roman"/>
          <w:sz w:val="28"/>
          <w:szCs w:val="28"/>
        </w:rPr>
        <w:t>1</w:t>
      </w:r>
      <w:r w:rsidRPr="00D40B61">
        <w:rPr>
          <w:rFonts w:ascii="Times New Roman" w:hAnsi="Times New Roman" w:cs="Times New Roman"/>
          <w:sz w:val="28"/>
          <w:szCs w:val="28"/>
        </w:rPr>
        <w:t>)</w:t>
      </w:r>
      <w:r w:rsidR="00E668B4" w:rsidRPr="00D40B61">
        <w:rPr>
          <w:rFonts w:ascii="Times New Roman" w:hAnsi="Times New Roman" w:cs="Times New Roman"/>
          <w:sz w:val="28"/>
          <w:szCs w:val="28"/>
        </w:rPr>
        <w:tab/>
      </w:r>
      <w:r w:rsidRPr="00D40B61">
        <w:rPr>
          <w:rFonts w:ascii="Times New Roman" w:hAnsi="Times New Roman" w:cs="Times New Roman"/>
          <w:i/>
          <w:iCs/>
          <w:sz w:val="28"/>
          <w:szCs w:val="28"/>
        </w:rPr>
        <w:t xml:space="preserve">Notice of transfer. </w:t>
      </w:r>
      <w:r w:rsidRPr="00D40B61">
        <w:rPr>
          <w:rFonts w:ascii="Times New Roman" w:hAnsi="Times New Roman" w:cs="Times New Roman"/>
          <w:sz w:val="28"/>
          <w:szCs w:val="28"/>
        </w:rPr>
        <w:t xml:space="preserve">A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shall not sell, transfer, lease, assign, set, or dispose of, in whole or in part, its </w:t>
      </w:r>
      <w:r w:rsidR="00593B5C" w:rsidRPr="00D40B61">
        <w:rPr>
          <w:rFonts w:ascii="Times New Roman" w:hAnsi="Times New Roman" w:cs="Times New Roman"/>
          <w:sz w:val="28"/>
          <w:szCs w:val="28"/>
        </w:rPr>
        <w:t xml:space="preserve">small wireless </w:t>
      </w:r>
      <w:r w:rsidRPr="00D40B61">
        <w:rPr>
          <w:rFonts w:ascii="Times New Roman" w:hAnsi="Times New Roman" w:cs="Times New Roman"/>
          <w:sz w:val="28"/>
          <w:szCs w:val="28"/>
        </w:rPr>
        <w:t>facilities</w:t>
      </w:r>
      <w:r w:rsidR="00593B5C" w:rsidRPr="00D40B61">
        <w:rPr>
          <w:rFonts w:ascii="Times New Roman" w:hAnsi="Times New Roman" w:cs="Times New Roman"/>
          <w:sz w:val="28"/>
          <w:szCs w:val="28"/>
        </w:rPr>
        <w:t xml:space="preserve"> or support structures</w:t>
      </w:r>
      <w:r w:rsidRPr="00D40B61">
        <w:rPr>
          <w:rFonts w:ascii="Times New Roman" w:hAnsi="Times New Roman" w:cs="Times New Roman"/>
          <w:sz w:val="28"/>
          <w:szCs w:val="28"/>
        </w:rPr>
        <w:t xml:space="preserve"> in the rights-of-way without providing the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prior written notice: </w:t>
      </w:r>
    </w:p>
    <w:p w14:paraId="50741491" w14:textId="77777777" w:rsidR="00593B5C" w:rsidRPr="00D40B61" w:rsidRDefault="00593B5C" w:rsidP="00FF011E">
      <w:pPr>
        <w:pStyle w:val="list0"/>
        <w:spacing w:after="0"/>
        <w:ind w:left="0" w:firstLine="0"/>
        <w:rPr>
          <w:rFonts w:ascii="Times New Roman" w:hAnsi="Times New Roman" w:cs="Times New Roman"/>
          <w:sz w:val="28"/>
          <w:szCs w:val="28"/>
        </w:rPr>
      </w:pPr>
    </w:p>
    <w:p w14:paraId="16385780" w14:textId="01E85E80" w:rsidR="00593B5C" w:rsidRPr="00D40B61" w:rsidRDefault="00E72EFD" w:rsidP="00593B5C">
      <w:pPr>
        <w:pStyle w:val="list0"/>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593B5C" w:rsidRPr="00D40B61">
        <w:rPr>
          <w:rFonts w:ascii="Times New Roman" w:hAnsi="Times New Roman" w:cs="Times New Roman"/>
          <w:sz w:val="28"/>
          <w:szCs w:val="28"/>
        </w:rPr>
        <w:t>a</w:t>
      </w:r>
      <w:r w:rsidRPr="00D40B61">
        <w:rPr>
          <w:rFonts w:ascii="Times New Roman" w:hAnsi="Times New Roman" w:cs="Times New Roman"/>
          <w:sz w:val="28"/>
          <w:szCs w:val="28"/>
        </w:rPr>
        <w:t xml:space="preserve">) </w:t>
      </w:r>
      <w:r w:rsidR="00593B5C" w:rsidRPr="00D40B61">
        <w:rPr>
          <w:rFonts w:ascii="Times New Roman" w:hAnsi="Times New Roman" w:cs="Times New Roman"/>
          <w:sz w:val="28"/>
          <w:szCs w:val="28"/>
        </w:rPr>
        <w:tab/>
        <w:t>I</w:t>
      </w:r>
      <w:r w:rsidRPr="00D40B61">
        <w:rPr>
          <w:rFonts w:ascii="Times New Roman" w:hAnsi="Times New Roman" w:cs="Times New Roman"/>
          <w:sz w:val="28"/>
          <w:szCs w:val="28"/>
        </w:rPr>
        <w:t xml:space="preserve">dentifying the </w:t>
      </w:r>
      <w:r w:rsidR="00407F2E" w:rsidRPr="00D40B61">
        <w:rPr>
          <w:rFonts w:ascii="Times New Roman" w:hAnsi="Times New Roman" w:cs="Times New Roman"/>
          <w:sz w:val="28"/>
          <w:szCs w:val="28"/>
        </w:rPr>
        <w:t>entity</w:t>
      </w:r>
      <w:r w:rsidRPr="00D40B61">
        <w:rPr>
          <w:rFonts w:ascii="Times New Roman" w:hAnsi="Times New Roman" w:cs="Times New Roman"/>
          <w:sz w:val="28"/>
          <w:szCs w:val="28"/>
        </w:rPr>
        <w:t xml:space="preserve"> (hereinafter referred to as "successor in interest") that will acquire control of the </w:t>
      </w:r>
      <w:r w:rsidR="00593B5C" w:rsidRPr="00D40B61">
        <w:rPr>
          <w:rFonts w:ascii="Times New Roman" w:hAnsi="Times New Roman" w:cs="Times New Roman"/>
          <w:sz w:val="28"/>
          <w:szCs w:val="28"/>
        </w:rPr>
        <w:t>C</w:t>
      </w:r>
      <w:r w:rsidR="008F71B4" w:rsidRPr="00D40B61">
        <w:rPr>
          <w:rFonts w:ascii="Times New Roman" w:hAnsi="Times New Roman" w:cs="Times New Roman"/>
          <w:sz w:val="28"/>
          <w:szCs w:val="28"/>
        </w:rPr>
        <w:t>ompany</w:t>
      </w:r>
      <w:r w:rsidRPr="00D40B61">
        <w:rPr>
          <w:rFonts w:ascii="Times New Roman" w:hAnsi="Times New Roman" w:cs="Times New Roman"/>
          <w:sz w:val="28"/>
          <w:szCs w:val="28"/>
        </w:rPr>
        <w:t xml:space="preserve"> or the facilities; </w:t>
      </w:r>
    </w:p>
    <w:p w14:paraId="0E2A0B19" w14:textId="77777777" w:rsidR="00593B5C" w:rsidRPr="00D40B61" w:rsidRDefault="00593B5C" w:rsidP="00593B5C">
      <w:pPr>
        <w:pStyle w:val="list0"/>
        <w:spacing w:after="0"/>
        <w:ind w:left="720" w:firstLine="0"/>
        <w:rPr>
          <w:rFonts w:ascii="Times New Roman" w:hAnsi="Times New Roman" w:cs="Times New Roman"/>
          <w:sz w:val="28"/>
          <w:szCs w:val="28"/>
        </w:rPr>
      </w:pPr>
    </w:p>
    <w:p w14:paraId="56CEAEF7" w14:textId="41FAC613" w:rsidR="00B831B7" w:rsidRDefault="00E72EFD" w:rsidP="00593B5C">
      <w:pPr>
        <w:pStyle w:val="list0"/>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593B5C" w:rsidRPr="00D40B61">
        <w:rPr>
          <w:rFonts w:ascii="Times New Roman" w:hAnsi="Times New Roman" w:cs="Times New Roman"/>
          <w:sz w:val="28"/>
          <w:szCs w:val="28"/>
        </w:rPr>
        <w:t>b</w:t>
      </w:r>
      <w:r w:rsidRPr="00D40B61">
        <w:rPr>
          <w:rFonts w:ascii="Times New Roman" w:hAnsi="Times New Roman" w:cs="Times New Roman"/>
          <w:sz w:val="28"/>
          <w:szCs w:val="28"/>
        </w:rPr>
        <w:t xml:space="preserve">) </w:t>
      </w:r>
      <w:r w:rsidR="00593B5C" w:rsidRPr="00D40B61">
        <w:rPr>
          <w:rFonts w:ascii="Times New Roman" w:hAnsi="Times New Roman" w:cs="Times New Roman"/>
          <w:sz w:val="28"/>
          <w:szCs w:val="28"/>
        </w:rPr>
        <w:tab/>
      </w:r>
      <w:r w:rsidR="00B831B7" w:rsidRPr="00D40B61">
        <w:rPr>
          <w:rFonts w:ascii="Times New Roman" w:hAnsi="Times New Roman" w:cs="Times New Roman"/>
          <w:sz w:val="28"/>
          <w:szCs w:val="28"/>
        </w:rPr>
        <w:t>A statement from a person with authority to bind the successor in interest certifying under penalty of perjury that the successor in interest agrees to and accepts, and is able to meet the terms and conditions of, th</w:t>
      </w:r>
      <w:r w:rsidR="00E05789">
        <w:rPr>
          <w:rFonts w:ascii="Times New Roman" w:hAnsi="Times New Roman" w:cs="Times New Roman"/>
          <w:sz w:val="28"/>
          <w:szCs w:val="28"/>
        </w:rPr>
        <w:t>ese rules, regulations, and guidelines</w:t>
      </w:r>
      <w:r w:rsidR="00B831B7" w:rsidRPr="00D40B61">
        <w:rPr>
          <w:rFonts w:ascii="Times New Roman" w:hAnsi="Times New Roman" w:cs="Times New Roman"/>
          <w:sz w:val="28"/>
          <w:szCs w:val="28"/>
        </w:rPr>
        <w:t xml:space="preserve">, the license agreement, and each SWF permit. </w:t>
      </w:r>
    </w:p>
    <w:p w14:paraId="74B08F5D" w14:textId="77777777" w:rsidR="00B831B7" w:rsidRDefault="00B831B7" w:rsidP="00593B5C">
      <w:pPr>
        <w:pStyle w:val="list0"/>
        <w:spacing w:after="0"/>
        <w:ind w:left="720" w:firstLine="0"/>
        <w:rPr>
          <w:rFonts w:ascii="Times New Roman" w:hAnsi="Times New Roman" w:cs="Times New Roman"/>
          <w:sz w:val="28"/>
          <w:szCs w:val="28"/>
        </w:rPr>
      </w:pPr>
    </w:p>
    <w:p w14:paraId="7D1D939A" w14:textId="0F803928" w:rsidR="00593B5C" w:rsidRPr="00D40B61" w:rsidRDefault="00B831B7" w:rsidP="00593B5C">
      <w:pPr>
        <w:pStyle w:val="list0"/>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 xml:space="preserve">(c) </w:t>
      </w:r>
      <w:r>
        <w:rPr>
          <w:rFonts w:ascii="Times New Roman" w:hAnsi="Times New Roman" w:cs="Times New Roman"/>
          <w:sz w:val="28"/>
          <w:szCs w:val="28"/>
        </w:rPr>
        <w:t xml:space="preserve">    </w:t>
      </w:r>
      <w:r w:rsidR="00593B5C" w:rsidRPr="00D40B61">
        <w:rPr>
          <w:rFonts w:ascii="Times New Roman" w:hAnsi="Times New Roman" w:cs="Times New Roman"/>
          <w:sz w:val="28"/>
          <w:szCs w:val="28"/>
        </w:rPr>
        <w:t>A</w:t>
      </w:r>
      <w:r w:rsidR="00E72EFD" w:rsidRPr="00D40B61">
        <w:rPr>
          <w:rFonts w:ascii="Times New Roman" w:hAnsi="Times New Roman" w:cs="Times New Roman"/>
          <w:sz w:val="28"/>
          <w:szCs w:val="28"/>
        </w:rPr>
        <w:t xml:space="preserve"> summary of the proposed transaction; and </w:t>
      </w:r>
    </w:p>
    <w:p w14:paraId="4146A79E" w14:textId="0AD53449" w:rsidR="00E72EFD" w:rsidRPr="00D40B61" w:rsidRDefault="00593B5C" w:rsidP="00593B5C">
      <w:pPr>
        <w:pStyle w:val="list0"/>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ab/>
      </w:r>
      <w:r w:rsidR="00E72EFD" w:rsidRPr="00D40B61">
        <w:rPr>
          <w:rFonts w:ascii="Times New Roman" w:hAnsi="Times New Roman" w:cs="Times New Roman"/>
          <w:sz w:val="28"/>
          <w:szCs w:val="28"/>
        </w:rPr>
        <w:t xml:space="preserve"> </w:t>
      </w:r>
    </w:p>
    <w:p w14:paraId="28A9EBF3" w14:textId="77777777" w:rsidR="00593B5C" w:rsidRPr="00D40B61" w:rsidRDefault="00593B5C" w:rsidP="00FF011E">
      <w:pPr>
        <w:pStyle w:val="list0"/>
        <w:spacing w:after="0"/>
        <w:ind w:left="0" w:firstLine="0"/>
        <w:rPr>
          <w:rFonts w:ascii="Times New Roman" w:hAnsi="Times New Roman" w:cs="Times New Roman"/>
          <w:sz w:val="28"/>
          <w:szCs w:val="28"/>
        </w:rPr>
      </w:pPr>
    </w:p>
    <w:p w14:paraId="62BDC2DD" w14:textId="77777777" w:rsidR="00593B5C" w:rsidRPr="00D40B61" w:rsidRDefault="00E72EFD"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593B5C" w:rsidRPr="00D40B61">
        <w:rPr>
          <w:rFonts w:ascii="Times New Roman" w:hAnsi="Times New Roman" w:cs="Times New Roman"/>
          <w:sz w:val="28"/>
          <w:szCs w:val="28"/>
        </w:rPr>
        <w:t>2</w:t>
      </w:r>
      <w:r w:rsidRPr="00D40B61">
        <w:rPr>
          <w:rFonts w:ascii="Times New Roman" w:hAnsi="Times New Roman" w:cs="Times New Roman"/>
          <w:sz w:val="28"/>
          <w:szCs w:val="28"/>
        </w:rPr>
        <w:t>)  </w:t>
      </w:r>
      <w:r w:rsidRPr="00D40B61">
        <w:rPr>
          <w:rFonts w:ascii="Times New Roman" w:hAnsi="Times New Roman" w:cs="Times New Roman"/>
          <w:i/>
          <w:iCs/>
          <w:sz w:val="28"/>
          <w:szCs w:val="28"/>
        </w:rPr>
        <w:t xml:space="preserve">Notice of consummation. </w:t>
      </w:r>
      <w:r w:rsidRPr="00D40B61">
        <w:rPr>
          <w:rFonts w:ascii="Times New Roman" w:hAnsi="Times New Roman" w:cs="Times New Roman"/>
          <w:sz w:val="28"/>
          <w:szCs w:val="28"/>
        </w:rPr>
        <w:t xml:space="preserve">Within 45 days after the closing of the transaction, or such additional time as the </w:t>
      </w:r>
      <w:r w:rsidR="009043AC" w:rsidRPr="00D40B61">
        <w:rPr>
          <w:rFonts w:ascii="Times New Roman" w:hAnsi="Times New Roman" w:cs="Times New Roman"/>
          <w:sz w:val="28"/>
          <w:szCs w:val="28"/>
        </w:rPr>
        <w:t>County Engineer</w:t>
      </w:r>
      <w:r w:rsidRPr="00D40B61">
        <w:rPr>
          <w:rFonts w:ascii="Times New Roman" w:hAnsi="Times New Roman" w:cs="Times New Roman"/>
          <w:sz w:val="28"/>
          <w:szCs w:val="28"/>
        </w:rPr>
        <w:t xml:space="preserve"> may allow, </w:t>
      </w:r>
      <w:r w:rsidR="002C7509" w:rsidRPr="00D40B61">
        <w:rPr>
          <w:rFonts w:ascii="Times New Roman" w:hAnsi="Times New Roman" w:cs="Times New Roman"/>
          <w:sz w:val="28"/>
          <w:szCs w:val="28"/>
        </w:rPr>
        <w:t xml:space="preserve">the </w:t>
      </w:r>
      <w:r w:rsidRPr="00D40B61">
        <w:rPr>
          <w:rFonts w:ascii="Times New Roman" w:hAnsi="Times New Roman" w:cs="Times New Roman"/>
          <w:sz w:val="28"/>
          <w:szCs w:val="28"/>
        </w:rPr>
        <w:t xml:space="preserve">successor in interest shall submit to the </w:t>
      </w:r>
      <w:r w:rsidR="009043AC" w:rsidRPr="00D40B61">
        <w:rPr>
          <w:rFonts w:ascii="Times New Roman" w:hAnsi="Times New Roman" w:cs="Times New Roman"/>
          <w:sz w:val="28"/>
          <w:szCs w:val="28"/>
        </w:rPr>
        <w:t>County</w:t>
      </w:r>
      <w:r w:rsidR="00593B5C" w:rsidRPr="00D40B61">
        <w:rPr>
          <w:rFonts w:ascii="Times New Roman" w:hAnsi="Times New Roman" w:cs="Times New Roman"/>
          <w:sz w:val="28"/>
          <w:szCs w:val="28"/>
        </w:rPr>
        <w:t xml:space="preserve"> a</w:t>
      </w:r>
      <w:r w:rsidRPr="00D40B61">
        <w:rPr>
          <w:rFonts w:ascii="Times New Roman" w:hAnsi="Times New Roman" w:cs="Times New Roman"/>
          <w:sz w:val="28"/>
          <w:szCs w:val="28"/>
        </w:rPr>
        <w:t xml:space="preserve"> written certification, executed by an authorized </w:t>
      </w:r>
      <w:r w:rsidR="00B56FE6" w:rsidRPr="00D40B61">
        <w:rPr>
          <w:rFonts w:ascii="Times New Roman" w:hAnsi="Times New Roman" w:cs="Times New Roman"/>
          <w:sz w:val="28"/>
          <w:szCs w:val="28"/>
        </w:rPr>
        <w:t>representative</w:t>
      </w:r>
      <w:r w:rsidRPr="00D40B61">
        <w:rPr>
          <w:rFonts w:ascii="Times New Roman" w:hAnsi="Times New Roman" w:cs="Times New Roman"/>
          <w:sz w:val="28"/>
          <w:szCs w:val="28"/>
        </w:rPr>
        <w:t xml:space="preserve"> of the successor in interest, certifying under penalty of perjury that </w:t>
      </w:r>
    </w:p>
    <w:p w14:paraId="45893C6D" w14:textId="77777777" w:rsidR="00593B5C" w:rsidRPr="00D40B61" w:rsidRDefault="00593B5C" w:rsidP="00FF011E">
      <w:pPr>
        <w:pStyle w:val="list0"/>
        <w:spacing w:after="0"/>
        <w:ind w:left="0" w:firstLine="0"/>
        <w:rPr>
          <w:rFonts w:ascii="Times New Roman" w:hAnsi="Times New Roman" w:cs="Times New Roman"/>
          <w:sz w:val="28"/>
          <w:szCs w:val="28"/>
        </w:rPr>
      </w:pPr>
    </w:p>
    <w:p w14:paraId="152C61BC" w14:textId="41D7EEF6" w:rsidR="00593B5C" w:rsidRPr="00D40B61" w:rsidRDefault="00E72EFD" w:rsidP="00593B5C">
      <w:pPr>
        <w:pStyle w:val="list0"/>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593B5C" w:rsidRPr="00D40B61">
        <w:rPr>
          <w:rFonts w:ascii="Times New Roman" w:hAnsi="Times New Roman" w:cs="Times New Roman"/>
          <w:sz w:val="28"/>
          <w:szCs w:val="28"/>
        </w:rPr>
        <w:t>a)</w:t>
      </w:r>
      <w:r w:rsidR="00593B5C" w:rsidRPr="00D40B61">
        <w:rPr>
          <w:rFonts w:ascii="Times New Roman" w:hAnsi="Times New Roman" w:cs="Times New Roman"/>
          <w:sz w:val="28"/>
          <w:szCs w:val="28"/>
        </w:rPr>
        <w:tab/>
        <w:t>T</w:t>
      </w:r>
      <w:r w:rsidRPr="00D40B61">
        <w:rPr>
          <w:rFonts w:ascii="Times New Roman" w:hAnsi="Times New Roman" w:cs="Times New Roman"/>
          <w:sz w:val="28"/>
          <w:szCs w:val="28"/>
        </w:rPr>
        <w:t xml:space="preserve">he successor in interest accepts and agrees to be bound by, and to assume all liabilities and obligations of </w:t>
      </w:r>
      <w:r w:rsidR="002C7509" w:rsidRPr="00D40B61">
        <w:rPr>
          <w:rFonts w:ascii="Times New Roman" w:hAnsi="Times New Roman" w:cs="Times New Roman"/>
          <w:sz w:val="28"/>
          <w:szCs w:val="28"/>
        </w:rPr>
        <w:t>the Company</w:t>
      </w:r>
      <w:r w:rsidRPr="00D40B61">
        <w:rPr>
          <w:rFonts w:ascii="Times New Roman" w:hAnsi="Times New Roman" w:cs="Times New Roman"/>
          <w:sz w:val="28"/>
          <w:szCs w:val="28"/>
        </w:rPr>
        <w:t xml:space="preserve"> under th</w:t>
      </w:r>
      <w:r w:rsidR="00E05789">
        <w:rPr>
          <w:rFonts w:ascii="Times New Roman" w:hAnsi="Times New Roman" w:cs="Times New Roman"/>
          <w:sz w:val="28"/>
          <w:szCs w:val="28"/>
        </w:rPr>
        <w:t>ese rules, regulations, and guidelines</w:t>
      </w:r>
      <w:r w:rsidR="00593B5C" w:rsidRPr="00D40B61">
        <w:rPr>
          <w:rFonts w:ascii="Times New Roman" w:hAnsi="Times New Roman" w:cs="Times New Roman"/>
          <w:sz w:val="28"/>
          <w:szCs w:val="28"/>
        </w:rPr>
        <w:t>;</w:t>
      </w:r>
      <w:r w:rsidRPr="00D40B61">
        <w:rPr>
          <w:rFonts w:ascii="Times New Roman" w:hAnsi="Times New Roman" w:cs="Times New Roman"/>
          <w:sz w:val="28"/>
          <w:szCs w:val="28"/>
        </w:rPr>
        <w:t xml:space="preserve"> </w:t>
      </w:r>
    </w:p>
    <w:p w14:paraId="59364F41" w14:textId="77777777" w:rsidR="00593B5C" w:rsidRPr="00D40B61" w:rsidRDefault="00593B5C" w:rsidP="00593B5C">
      <w:pPr>
        <w:pStyle w:val="list0"/>
        <w:spacing w:after="0"/>
        <w:ind w:left="720" w:firstLine="0"/>
        <w:rPr>
          <w:rFonts w:ascii="Times New Roman" w:hAnsi="Times New Roman" w:cs="Times New Roman"/>
          <w:sz w:val="28"/>
          <w:szCs w:val="28"/>
        </w:rPr>
      </w:pPr>
    </w:p>
    <w:p w14:paraId="71F1DB6D" w14:textId="5E8DD001" w:rsidR="00593B5C" w:rsidRPr="00D40B61" w:rsidRDefault="00E72EFD" w:rsidP="00593B5C">
      <w:pPr>
        <w:pStyle w:val="list0"/>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593B5C" w:rsidRPr="00D40B61">
        <w:rPr>
          <w:rFonts w:ascii="Times New Roman" w:hAnsi="Times New Roman" w:cs="Times New Roman"/>
          <w:sz w:val="28"/>
          <w:szCs w:val="28"/>
        </w:rPr>
        <w:t>b</w:t>
      </w:r>
      <w:r w:rsidRPr="00D40B61">
        <w:rPr>
          <w:rFonts w:ascii="Times New Roman" w:hAnsi="Times New Roman" w:cs="Times New Roman"/>
          <w:sz w:val="28"/>
          <w:szCs w:val="28"/>
        </w:rPr>
        <w:t xml:space="preserve">) </w:t>
      </w:r>
      <w:r w:rsidR="00593B5C" w:rsidRPr="00D40B61">
        <w:rPr>
          <w:rFonts w:ascii="Times New Roman" w:hAnsi="Times New Roman" w:cs="Times New Roman"/>
          <w:sz w:val="28"/>
          <w:szCs w:val="28"/>
        </w:rPr>
        <w:tab/>
        <w:t>A</w:t>
      </w:r>
      <w:r w:rsidRPr="00D40B61">
        <w:rPr>
          <w:rFonts w:ascii="Times New Roman" w:hAnsi="Times New Roman" w:cs="Times New Roman"/>
          <w:sz w:val="28"/>
          <w:szCs w:val="28"/>
        </w:rPr>
        <w:t xml:space="preserve">ll required licenses, consents, certificates of public convenience and necessity, or other governmental authorizations issued by the FCC, the Alabama Public Service Commission or any other agency </w:t>
      </w:r>
      <w:r w:rsidR="00593B5C" w:rsidRPr="00D40B61">
        <w:rPr>
          <w:rFonts w:ascii="Times New Roman" w:hAnsi="Times New Roman" w:cs="Times New Roman"/>
          <w:sz w:val="28"/>
          <w:szCs w:val="28"/>
        </w:rPr>
        <w:t xml:space="preserve">having </w:t>
      </w:r>
      <w:r w:rsidRPr="00D40B61">
        <w:rPr>
          <w:rFonts w:ascii="Times New Roman" w:hAnsi="Times New Roman" w:cs="Times New Roman"/>
          <w:sz w:val="28"/>
          <w:szCs w:val="28"/>
        </w:rPr>
        <w:t xml:space="preserve">jurisdiction over the successor in interest's acquisition of an interest in the </w:t>
      </w:r>
      <w:r w:rsidR="00902C12" w:rsidRPr="00D40B61">
        <w:rPr>
          <w:rFonts w:ascii="Times New Roman" w:hAnsi="Times New Roman" w:cs="Times New Roman"/>
          <w:sz w:val="28"/>
          <w:szCs w:val="28"/>
        </w:rPr>
        <w:t>Company</w:t>
      </w:r>
      <w:r w:rsidR="00593B5C" w:rsidRPr="00D40B61">
        <w:rPr>
          <w:rFonts w:ascii="Times New Roman" w:hAnsi="Times New Roman" w:cs="Times New Roman"/>
          <w:sz w:val="28"/>
          <w:szCs w:val="28"/>
        </w:rPr>
        <w:t xml:space="preserve"> or its </w:t>
      </w:r>
      <w:r w:rsidRPr="00D40B61">
        <w:rPr>
          <w:rFonts w:ascii="Times New Roman" w:hAnsi="Times New Roman" w:cs="Times New Roman"/>
          <w:sz w:val="28"/>
          <w:szCs w:val="28"/>
        </w:rPr>
        <w:t xml:space="preserve">facilities have been obtained; </w:t>
      </w:r>
    </w:p>
    <w:p w14:paraId="770F7C70" w14:textId="77777777" w:rsidR="00593B5C" w:rsidRPr="00D40B61" w:rsidRDefault="00593B5C" w:rsidP="00593B5C">
      <w:pPr>
        <w:pStyle w:val="list0"/>
        <w:spacing w:after="0"/>
        <w:ind w:left="720" w:firstLine="0"/>
        <w:rPr>
          <w:rFonts w:ascii="Times New Roman" w:hAnsi="Times New Roman" w:cs="Times New Roman"/>
          <w:sz w:val="28"/>
          <w:szCs w:val="28"/>
        </w:rPr>
      </w:pPr>
    </w:p>
    <w:p w14:paraId="79DA0EB9" w14:textId="2A3EC96D" w:rsidR="00593B5C" w:rsidRPr="00D40B61" w:rsidRDefault="00593B5C" w:rsidP="00593B5C">
      <w:pPr>
        <w:pStyle w:val="list0"/>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(c</w:t>
      </w:r>
      <w:r w:rsidR="00E72EFD" w:rsidRPr="00D40B61">
        <w:rPr>
          <w:rFonts w:ascii="Times New Roman" w:hAnsi="Times New Roman" w:cs="Times New Roman"/>
          <w:sz w:val="28"/>
          <w:szCs w:val="28"/>
        </w:rPr>
        <w:t xml:space="preserve">) </w:t>
      </w:r>
      <w:r w:rsidRPr="00D40B61">
        <w:rPr>
          <w:rFonts w:ascii="Times New Roman" w:hAnsi="Times New Roman" w:cs="Times New Roman"/>
          <w:sz w:val="28"/>
          <w:szCs w:val="28"/>
        </w:rPr>
        <w:tab/>
        <w:t>P</w:t>
      </w:r>
      <w:r w:rsidR="00E72EFD" w:rsidRPr="00D40B61">
        <w:rPr>
          <w:rFonts w:ascii="Times New Roman" w:hAnsi="Times New Roman" w:cs="Times New Roman"/>
          <w:sz w:val="28"/>
          <w:szCs w:val="28"/>
        </w:rPr>
        <w:t>roof of insurance and the posting of any required security in accordance with th</w:t>
      </w:r>
      <w:r w:rsidR="00E05789">
        <w:rPr>
          <w:rFonts w:ascii="Times New Roman" w:hAnsi="Times New Roman" w:cs="Times New Roman"/>
          <w:sz w:val="28"/>
          <w:szCs w:val="28"/>
        </w:rPr>
        <w:t>ese</w:t>
      </w:r>
      <w:r w:rsidR="005759FD" w:rsidRPr="00D40B61">
        <w:rPr>
          <w:rFonts w:ascii="Times New Roman" w:hAnsi="Times New Roman" w:cs="Times New Roman"/>
          <w:sz w:val="28"/>
          <w:szCs w:val="28"/>
        </w:rPr>
        <w:t xml:space="preserve"> </w:t>
      </w:r>
      <w:r w:rsidR="009043AC" w:rsidRPr="00D40B61">
        <w:rPr>
          <w:rFonts w:ascii="Times New Roman" w:hAnsi="Times New Roman" w:cs="Times New Roman"/>
          <w:sz w:val="28"/>
          <w:szCs w:val="28"/>
        </w:rPr>
        <w:t>r</w:t>
      </w:r>
      <w:r w:rsidR="00E05789">
        <w:rPr>
          <w:rFonts w:ascii="Times New Roman" w:hAnsi="Times New Roman" w:cs="Times New Roman"/>
          <w:sz w:val="28"/>
          <w:szCs w:val="28"/>
        </w:rPr>
        <w:t>ules, regulations, and guidelines</w:t>
      </w:r>
      <w:r w:rsidR="009043AC" w:rsidRPr="00D40B61">
        <w:rPr>
          <w:rFonts w:ascii="Times New Roman" w:hAnsi="Times New Roman" w:cs="Times New Roman"/>
          <w:sz w:val="28"/>
          <w:szCs w:val="28"/>
        </w:rPr>
        <w:t>;</w:t>
      </w:r>
      <w:r w:rsidRPr="00D40B61">
        <w:rPr>
          <w:rFonts w:ascii="Times New Roman" w:hAnsi="Times New Roman" w:cs="Times New Roman"/>
          <w:sz w:val="28"/>
          <w:szCs w:val="28"/>
        </w:rPr>
        <w:t xml:space="preserve"> </w:t>
      </w:r>
      <w:r w:rsidR="00FE11E0" w:rsidRPr="00D40B61">
        <w:rPr>
          <w:rFonts w:ascii="Times New Roman" w:hAnsi="Times New Roman" w:cs="Times New Roman"/>
          <w:sz w:val="28"/>
          <w:szCs w:val="28"/>
        </w:rPr>
        <w:t>a</w:t>
      </w:r>
      <w:r w:rsidR="00B56FE6" w:rsidRPr="00D40B61">
        <w:rPr>
          <w:rFonts w:ascii="Times New Roman" w:hAnsi="Times New Roman" w:cs="Times New Roman"/>
          <w:sz w:val="28"/>
          <w:szCs w:val="28"/>
        </w:rPr>
        <w:t xml:space="preserve">nd </w:t>
      </w:r>
    </w:p>
    <w:p w14:paraId="0F364412" w14:textId="77777777" w:rsidR="00593B5C" w:rsidRPr="00D40B61" w:rsidRDefault="00593B5C" w:rsidP="00593B5C">
      <w:pPr>
        <w:pStyle w:val="list0"/>
        <w:spacing w:after="0"/>
        <w:ind w:left="720" w:firstLine="0"/>
        <w:rPr>
          <w:rFonts w:ascii="Times New Roman" w:hAnsi="Times New Roman" w:cs="Times New Roman"/>
          <w:sz w:val="28"/>
          <w:szCs w:val="28"/>
        </w:rPr>
      </w:pPr>
    </w:p>
    <w:p w14:paraId="3B2004C3" w14:textId="45C226A6" w:rsidR="00593B5C" w:rsidRPr="00D40B61" w:rsidRDefault="00E72EFD" w:rsidP="00593B5C">
      <w:pPr>
        <w:pStyle w:val="list0"/>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593B5C" w:rsidRPr="00D40B61">
        <w:rPr>
          <w:rFonts w:ascii="Times New Roman" w:hAnsi="Times New Roman" w:cs="Times New Roman"/>
          <w:sz w:val="28"/>
          <w:szCs w:val="28"/>
        </w:rPr>
        <w:t>d</w:t>
      </w:r>
      <w:r w:rsidRPr="00D40B61">
        <w:rPr>
          <w:rFonts w:ascii="Times New Roman" w:hAnsi="Times New Roman" w:cs="Times New Roman"/>
          <w:sz w:val="28"/>
          <w:szCs w:val="28"/>
        </w:rPr>
        <w:t xml:space="preserve">) </w:t>
      </w:r>
      <w:r w:rsidR="00593B5C" w:rsidRPr="00D40B61">
        <w:rPr>
          <w:rFonts w:ascii="Times New Roman" w:hAnsi="Times New Roman" w:cs="Times New Roman"/>
          <w:sz w:val="28"/>
          <w:szCs w:val="28"/>
        </w:rPr>
        <w:tab/>
        <w:t>T</w:t>
      </w:r>
      <w:r w:rsidRPr="00D40B61">
        <w:rPr>
          <w:rFonts w:ascii="Times New Roman" w:hAnsi="Times New Roman" w:cs="Times New Roman"/>
          <w:sz w:val="28"/>
          <w:szCs w:val="28"/>
        </w:rPr>
        <w:t xml:space="preserve">he names and addresses of those persons to whom notice </w:t>
      </w:r>
      <w:r w:rsidR="002C7509" w:rsidRPr="00D40B61">
        <w:rPr>
          <w:rFonts w:ascii="Times New Roman" w:hAnsi="Times New Roman" w:cs="Times New Roman"/>
          <w:sz w:val="28"/>
          <w:szCs w:val="28"/>
        </w:rPr>
        <w:t xml:space="preserve">as may be required hereunder </w:t>
      </w:r>
      <w:r w:rsidRPr="00D40B61">
        <w:rPr>
          <w:rFonts w:ascii="Times New Roman" w:hAnsi="Times New Roman" w:cs="Times New Roman"/>
          <w:sz w:val="28"/>
          <w:szCs w:val="28"/>
        </w:rPr>
        <w:t xml:space="preserve">should be </w:t>
      </w:r>
      <w:r w:rsidR="002C7509" w:rsidRPr="00D40B61">
        <w:rPr>
          <w:rFonts w:ascii="Times New Roman" w:hAnsi="Times New Roman" w:cs="Times New Roman"/>
          <w:sz w:val="28"/>
          <w:szCs w:val="28"/>
        </w:rPr>
        <w:t>directed</w:t>
      </w:r>
      <w:r w:rsidR="00B56FE6" w:rsidRPr="00D40B61">
        <w:rPr>
          <w:rFonts w:ascii="Times New Roman" w:hAnsi="Times New Roman" w:cs="Times New Roman"/>
          <w:sz w:val="28"/>
          <w:szCs w:val="28"/>
        </w:rPr>
        <w:t xml:space="preserve">. </w:t>
      </w:r>
    </w:p>
    <w:p w14:paraId="48AB4BD2" w14:textId="77777777" w:rsidR="00593B5C" w:rsidRPr="00D40B61" w:rsidRDefault="00593B5C" w:rsidP="00FF011E">
      <w:pPr>
        <w:pStyle w:val="list0"/>
        <w:spacing w:after="0"/>
        <w:ind w:left="0" w:firstLine="0"/>
        <w:rPr>
          <w:rFonts w:ascii="Times New Roman" w:hAnsi="Times New Roman" w:cs="Times New Roman"/>
          <w:sz w:val="28"/>
          <w:szCs w:val="28"/>
        </w:rPr>
      </w:pPr>
    </w:p>
    <w:p w14:paraId="4E992E1E" w14:textId="20CC672D" w:rsidR="00E72EFD" w:rsidRPr="00D40B61" w:rsidRDefault="00593B5C"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(3)</w:t>
      </w:r>
      <w:r w:rsidRPr="00D40B61">
        <w:rPr>
          <w:rFonts w:ascii="Times New Roman" w:hAnsi="Times New Roman" w:cs="Times New Roman"/>
          <w:sz w:val="28"/>
          <w:szCs w:val="28"/>
        </w:rPr>
        <w:tab/>
      </w:r>
      <w:r w:rsidRPr="00D40B61">
        <w:rPr>
          <w:rFonts w:ascii="Times New Roman" w:hAnsi="Times New Roman" w:cs="Times New Roman"/>
          <w:i/>
          <w:sz w:val="28"/>
          <w:szCs w:val="28"/>
        </w:rPr>
        <w:t xml:space="preserve">Outstanding compensation due.  </w:t>
      </w:r>
      <w:r w:rsidRPr="00D40B61">
        <w:rPr>
          <w:rFonts w:ascii="Times New Roman" w:hAnsi="Times New Roman" w:cs="Times New Roman"/>
          <w:sz w:val="28"/>
          <w:szCs w:val="28"/>
        </w:rPr>
        <w:t>I</w:t>
      </w:r>
      <w:r w:rsidR="00E72EFD" w:rsidRPr="00D40B61">
        <w:rPr>
          <w:rFonts w:ascii="Times New Roman" w:hAnsi="Times New Roman" w:cs="Times New Roman"/>
          <w:sz w:val="28"/>
          <w:szCs w:val="28"/>
        </w:rPr>
        <w:t xml:space="preserve">n the event the </w:t>
      </w:r>
      <w:r w:rsidR="008F71B4" w:rsidRPr="00D40B61">
        <w:rPr>
          <w:rFonts w:ascii="Times New Roman" w:hAnsi="Times New Roman" w:cs="Times New Roman"/>
          <w:sz w:val="28"/>
          <w:szCs w:val="28"/>
        </w:rPr>
        <w:t>Company</w:t>
      </w:r>
      <w:r w:rsidR="00E72EFD" w:rsidRPr="00D40B61">
        <w:rPr>
          <w:rFonts w:ascii="Times New Roman" w:hAnsi="Times New Roman" w:cs="Times New Roman"/>
          <w:sz w:val="28"/>
          <w:szCs w:val="28"/>
        </w:rPr>
        <w:t xml:space="preserve"> has outstanding compensation, payments or other liabilities due to the </w:t>
      </w:r>
      <w:r w:rsidR="009043AC" w:rsidRPr="00D40B61">
        <w:rPr>
          <w:rFonts w:ascii="Times New Roman" w:hAnsi="Times New Roman" w:cs="Times New Roman"/>
          <w:sz w:val="28"/>
          <w:szCs w:val="28"/>
        </w:rPr>
        <w:t>County</w:t>
      </w:r>
      <w:r w:rsidR="00E72EFD" w:rsidRPr="00D40B61">
        <w:rPr>
          <w:rFonts w:ascii="Times New Roman" w:hAnsi="Times New Roman" w:cs="Times New Roman"/>
          <w:sz w:val="28"/>
          <w:szCs w:val="28"/>
        </w:rPr>
        <w:t xml:space="preserve"> that have not been paid or satisfied prior to close of the transaction, both the </w:t>
      </w:r>
      <w:r w:rsidR="008F71B4" w:rsidRPr="00D40B61">
        <w:rPr>
          <w:rFonts w:ascii="Times New Roman" w:hAnsi="Times New Roman" w:cs="Times New Roman"/>
          <w:sz w:val="28"/>
          <w:szCs w:val="28"/>
        </w:rPr>
        <w:t>Company</w:t>
      </w:r>
      <w:r w:rsidR="00E72EFD" w:rsidRPr="00D40B61">
        <w:rPr>
          <w:rFonts w:ascii="Times New Roman" w:hAnsi="Times New Roman" w:cs="Times New Roman"/>
          <w:sz w:val="28"/>
          <w:szCs w:val="28"/>
        </w:rPr>
        <w:t xml:space="preserve"> and </w:t>
      </w:r>
      <w:r w:rsidR="002C7509" w:rsidRPr="00D40B61">
        <w:rPr>
          <w:rFonts w:ascii="Times New Roman" w:hAnsi="Times New Roman" w:cs="Times New Roman"/>
          <w:sz w:val="28"/>
          <w:szCs w:val="28"/>
        </w:rPr>
        <w:t>the</w:t>
      </w:r>
      <w:r w:rsidR="00E72EFD" w:rsidRPr="00D40B61">
        <w:rPr>
          <w:rFonts w:ascii="Times New Roman" w:hAnsi="Times New Roman" w:cs="Times New Roman"/>
          <w:sz w:val="28"/>
          <w:szCs w:val="28"/>
        </w:rPr>
        <w:t xml:space="preserve"> successor in interest shall be jointly and severally liable to the </w:t>
      </w:r>
      <w:r w:rsidR="009043AC" w:rsidRPr="00D40B61">
        <w:rPr>
          <w:rFonts w:ascii="Times New Roman" w:hAnsi="Times New Roman" w:cs="Times New Roman"/>
          <w:sz w:val="28"/>
          <w:szCs w:val="28"/>
        </w:rPr>
        <w:t>County</w:t>
      </w:r>
      <w:r w:rsidR="00E72EFD" w:rsidRPr="00D40B61">
        <w:rPr>
          <w:rFonts w:ascii="Times New Roman" w:hAnsi="Times New Roman" w:cs="Times New Roman"/>
          <w:sz w:val="28"/>
          <w:szCs w:val="28"/>
        </w:rPr>
        <w:t xml:space="preserve"> for same. The post-transaction notice requirements of this subsection shall also apply to transfers or mergers with an affiliated person. </w:t>
      </w:r>
    </w:p>
    <w:p w14:paraId="03C9A4D4" w14:textId="77777777" w:rsidR="00E72EFD" w:rsidRPr="00D40B61" w:rsidRDefault="00E72EFD" w:rsidP="00FF011E">
      <w:pPr>
        <w:spacing w:after="0" w:line="240" w:lineRule="auto"/>
        <w:jc w:val="both"/>
        <w:rPr>
          <w:rFonts w:ascii="Times New Roman" w:eastAsia="Times New Roman" w:hAnsi="Times New Roman" w:cs="Times New Roman"/>
          <w:sz w:val="28"/>
          <w:szCs w:val="28"/>
        </w:rPr>
      </w:pPr>
    </w:p>
    <w:p w14:paraId="7569F36D" w14:textId="3E0DA1D0" w:rsidR="00E72EFD" w:rsidRPr="00D40B61" w:rsidRDefault="00E72EFD" w:rsidP="00FF011E">
      <w:pPr>
        <w:spacing w:after="0" w:line="240" w:lineRule="auto"/>
        <w:jc w:val="both"/>
        <w:rPr>
          <w:rFonts w:ascii="Times New Roman" w:eastAsia="Times New Roman" w:hAnsi="Times New Roman" w:cs="Times New Roman"/>
          <w:sz w:val="28"/>
          <w:szCs w:val="28"/>
        </w:rPr>
      </w:pPr>
      <w:r w:rsidRPr="00D40B61">
        <w:rPr>
          <w:rFonts w:ascii="Times New Roman" w:eastAsia="Times New Roman" w:hAnsi="Times New Roman" w:cs="Times New Roman"/>
          <w:b/>
          <w:sz w:val="28"/>
          <w:szCs w:val="28"/>
        </w:rPr>
        <w:t>Se</w:t>
      </w:r>
      <w:r w:rsidR="00D928B7" w:rsidRPr="00D40B61">
        <w:rPr>
          <w:rFonts w:ascii="Times New Roman" w:eastAsia="Times New Roman" w:hAnsi="Times New Roman" w:cs="Times New Roman"/>
          <w:b/>
          <w:sz w:val="28"/>
          <w:szCs w:val="28"/>
        </w:rPr>
        <w:t xml:space="preserve">ction </w:t>
      </w:r>
      <w:r w:rsidR="00F3172C" w:rsidRPr="00D40B61">
        <w:rPr>
          <w:rFonts w:ascii="Times New Roman" w:eastAsia="Times New Roman" w:hAnsi="Times New Roman" w:cs="Times New Roman"/>
          <w:b/>
          <w:sz w:val="28"/>
          <w:szCs w:val="28"/>
        </w:rPr>
        <w:t>V</w:t>
      </w:r>
      <w:r w:rsidRPr="00D40B61">
        <w:rPr>
          <w:rFonts w:ascii="Times New Roman" w:eastAsia="Times New Roman" w:hAnsi="Times New Roman" w:cs="Times New Roman"/>
          <w:b/>
          <w:sz w:val="28"/>
          <w:szCs w:val="28"/>
        </w:rPr>
        <w:t>.</w:t>
      </w:r>
      <w:r w:rsidRPr="00D40B61">
        <w:rPr>
          <w:rFonts w:ascii="Times New Roman" w:eastAsia="Times New Roman" w:hAnsi="Times New Roman" w:cs="Times New Roman"/>
          <w:b/>
          <w:sz w:val="28"/>
          <w:szCs w:val="28"/>
        </w:rPr>
        <w:tab/>
      </w:r>
      <w:r w:rsidR="00FE11E0" w:rsidRPr="00D40B61">
        <w:rPr>
          <w:rFonts w:ascii="Times New Roman" w:eastAsia="Times New Roman" w:hAnsi="Times New Roman" w:cs="Times New Roman"/>
          <w:b/>
          <w:sz w:val="28"/>
          <w:szCs w:val="28"/>
        </w:rPr>
        <w:t xml:space="preserve">Application for </w:t>
      </w:r>
      <w:r w:rsidR="00493001" w:rsidRPr="00D40B61">
        <w:rPr>
          <w:rFonts w:ascii="Times New Roman" w:eastAsia="Times New Roman" w:hAnsi="Times New Roman" w:cs="Times New Roman"/>
          <w:b/>
          <w:sz w:val="28"/>
          <w:szCs w:val="28"/>
        </w:rPr>
        <w:t>SWF</w:t>
      </w:r>
      <w:r w:rsidR="00FE11E0" w:rsidRPr="00D40B61">
        <w:rPr>
          <w:rFonts w:ascii="Times New Roman" w:eastAsia="Times New Roman" w:hAnsi="Times New Roman" w:cs="Times New Roman"/>
          <w:b/>
          <w:sz w:val="28"/>
          <w:szCs w:val="28"/>
        </w:rPr>
        <w:t>, supporting structure</w:t>
      </w:r>
      <w:r w:rsidR="009E541A" w:rsidRPr="00D40B61">
        <w:rPr>
          <w:rFonts w:ascii="Times New Roman" w:eastAsia="Times New Roman" w:hAnsi="Times New Roman" w:cs="Times New Roman"/>
          <w:b/>
          <w:sz w:val="28"/>
          <w:szCs w:val="28"/>
        </w:rPr>
        <w:t xml:space="preserve"> permit</w:t>
      </w:r>
      <w:r w:rsidRPr="00D40B61">
        <w:rPr>
          <w:rFonts w:ascii="Times New Roman" w:eastAsia="Times New Roman" w:hAnsi="Times New Roman" w:cs="Times New Roman"/>
          <w:b/>
          <w:sz w:val="28"/>
          <w:szCs w:val="28"/>
        </w:rPr>
        <w:t>s</w:t>
      </w:r>
      <w:r w:rsidRPr="00D40B61">
        <w:rPr>
          <w:rFonts w:ascii="Times New Roman" w:eastAsia="Times New Roman" w:hAnsi="Times New Roman" w:cs="Times New Roman"/>
          <w:sz w:val="28"/>
          <w:szCs w:val="28"/>
        </w:rPr>
        <w:t xml:space="preserve"> </w:t>
      </w:r>
    </w:p>
    <w:p w14:paraId="4DA1AE1B" w14:textId="77777777" w:rsidR="00FE11E0" w:rsidRPr="00D40B61" w:rsidRDefault="00FE11E0" w:rsidP="00FF011E">
      <w:pPr>
        <w:pStyle w:val="list0"/>
        <w:spacing w:after="0"/>
        <w:ind w:left="0" w:firstLine="0"/>
        <w:rPr>
          <w:rFonts w:ascii="Times New Roman" w:hAnsi="Times New Roman" w:cs="Times New Roman"/>
          <w:sz w:val="28"/>
          <w:szCs w:val="28"/>
        </w:rPr>
      </w:pPr>
    </w:p>
    <w:p w14:paraId="1E687E2E" w14:textId="0F59BA62" w:rsidR="00FE11E0" w:rsidRPr="00D40B61" w:rsidRDefault="00FE11E0"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 xml:space="preserve"> </w:t>
      </w:r>
      <w:r w:rsidR="009E541A" w:rsidRPr="00D40B61">
        <w:rPr>
          <w:rFonts w:ascii="Times New Roman" w:hAnsi="Times New Roman" w:cs="Times New Roman"/>
          <w:sz w:val="28"/>
          <w:szCs w:val="28"/>
        </w:rPr>
        <w:t>(1)  </w:t>
      </w:r>
      <w:r w:rsidR="009E541A" w:rsidRPr="00D40B61">
        <w:rPr>
          <w:rFonts w:ascii="Times New Roman" w:hAnsi="Times New Roman" w:cs="Times New Roman"/>
          <w:i/>
          <w:iCs/>
          <w:sz w:val="28"/>
          <w:szCs w:val="28"/>
        </w:rPr>
        <w:t>Pre-application review.</w:t>
      </w:r>
      <w:r w:rsidR="009E541A" w:rsidRPr="00D40B61">
        <w:rPr>
          <w:rFonts w:ascii="Times New Roman" w:hAnsi="Times New Roman" w:cs="Times New Roman"/>
          <w:sz w:val="28"/>
          <w:szCs w:val="28"/>
        </w:rPr>
        <w:t xml:space="preserve"> Prior to the submission of an application</w:t>
      </w:r>
      <w:r w:rsidRPr="00D40B61">
        <w:rPr>
          <w:rFonts w:ascii="Times New Roman" w:hAnsi="Times New Roman" w:cs="Times New Roman"/>
          <w:sz w:val="28"/>
          <w:szCs w:val="28"/>
        </w:rPr>
        <w:t xml:space="preserve"> for a </w:t>
      </w:r>
      <w:r w:rsidR="002C7509" w:rsidRPr="00D40B61">
        <w:rPr>
          <w:rFonts w:ascii="Times New Roman" w:hAnsi="Times New Roman" w:cs="Times New Roman"/>
          <w:sz w:val="28"/>
          <w:szCs w:val="28"/>
        </w:rPr>
        <w:t>permit</w:t>
      </w:r>
      <w:r w:rsidRPr="00D40B61">
        <w:rPr>
          <w:rFonts w:ascii="Times New Roman" w:hAnsi="Times New Roman" w:cs="Times New Roman"/>
          <w:sz w:val="28"/>
          <w:szCs w:val="28"/>
        </w:rPr>
        <w:t xml:space="preserve"> for a SWF or supporting structure</w:t>
      </w:r>
      <w:r w:rsidR="009E541A" w:rsidRPr="00D40B61">
        <w:rPr>
          <w:rFonts w:ascii="Times New Roman" w:hAnsi="Times New Roman" w:cs="Times New Roman"/>
          <w:sz w:val="28"/>
          <w:szCs w:val="28"/>
        </w:rPr>
        <w:t xml:space="preserve">, </w:t>
      </w:r>
      <w:r w:rsidR="002C7509" w:rsidRPr="00D40B61">
        <w:rPr>
          <w:rFonts w:ascii="Times New Roman" w:hAnsi="Times New Roman" w:cs="Times New Roman"/>
          <w:sz w:val="28"/>
          <w:szCs w:val="28"/>
        </w:rPr>
        <w:t xml:space="preserve">a </w:t>
      </w:r>
      <w:r w:rsidR="008F71B4" w:rsidRPr="00D40B61">
        <w:rPr>
          <w:rFonts w:ascii="Times New Roman" w:hAnsi="Times New Roman" w:cs="Times New Roman"/>
          <w:sz w:val="28"/>
          <w:szCs w:val="28"/>
        </w:rPr>
        <w:t>Company</w:t>
      </w:r>
      <w:r w:rsidR="009E541A" w:rsidRPr="00D40B61">
        <w:rPr>
          <w:rFonts w:ascii="Times New Roman" w:hAnsi="Times New Roman" w:cs="Times New Roman"/>
          <w:sz w:val="28"/>
          <w:szCs w:val="28"/>
        </w:rPr>
        <w:t xml:space="preserve"> is encouraged to have a voluntary pre-application meeting with the </w:t>
      </w:r>
      <w:r w:rsidR="009043AC" w:rsidRPr="00D40B61">
        <w:rPr>
          <w:rFonts w:ascii="Times New Roman" w:hAnsi="Times New Roman" w:cs="Times New Roman"/>
          <w:sz w:val="28"/>
          <w:szCs w:val="28"/>
        </w:rPr>
        <w:t>County Engineer</w:t>
      </w:r>
      <w:r w:rsidR="009E541A" w:rsidRPr="00D40B61">
        <w:rPr>
          <w:rFonts w:ascii="Times New Roman" w:hAnsi="Times New Roman" w:cs="Times New Roman"/>
          <w:sz w:val="28"/>
          <w:szCs w:val="28"/>
        </w:rPr>
        <w:t xml:space="preserve"> to review preliminary documents and graphic exhibits of the proposed facilities or support structure</w:t>
      </w:r>
      <w:r w:rsidR="002C7509" w:rsidRPr="00D40B61">
        <w:rPr>
          <w:rFonts w:ascii="Times New Roman" w:hAnsi="Times New Roman" w:cs="Times New Roman"/>
          <w:sz w:val="28"/>
          <w:szCs w:val="28"/>
        </w:rPr>
        <w:t>s</w:t>
      </w:r>
      <w:r w:rsidR="009E541A" w:rsidRPr="00D40B61">
        <w:rPr>
          <w:rFonts w:ascii="Times New Roman" w:hAnsi="Times New Roman" w:cs="Times New Roman"/>
          <w:sz w:val="28"/>
          <w:szCs w:val="28"/>
        </w:rPr>
        <w:t xml:space="preserve"> and discuss the application, location, and design requirements for the proposed facilities</w:t>
      </w:r>
      <w:r w:rsidR="00493001" w:rsidRPr="00D40B61">
        <w:rPr>
          <w:rFonts w:ascii="Times New Roman" w:hAnsi="Times New Roman" w:cs="Times New Roman"/>
          <w:sz w:val="28"/>
          <w:szCs w:val="28"/>
        </w:rPr>
        <w:t>, and the provisions of the license agreement</w:t>
      </w:r>
      <w:r w:rsidR="009E541A" w:rsidRPr="00D40B61">
        <w:rPr>
          <w:rFonts w:ascii="Times New Roman" w:hAnsi="Times New Roman" w:cs="Times New Roman"/>
          <w:sz w:val="28"/>
          <w:szCs w:val="28"/>
        </w:rPr>
        <w:t xml:space="preserve">. The primary purposes of the review are to streamline application processing and reduce site plan and design revisions, as well as the multiple reviews associated therewith. </w:t>
      </w:r>
      <w:r w:rsidR="002367D3" w:rsidRPr="00D40B61">
        <w:rPr>
          <w:rFonts w:ascii="Times New Roman" w:hAnsi="Times New Roman" w:cs="Times New Roman"/>
          <w:sz w:val="28"/>
          <w:szCs w:val="28"/>
        </w:rPr>
        <w:t xml:space="preserve">If </w:t>
      </w:r>
      <w:r w:rsidR="002C7509" w:rsidRPr="00D40B61">
        <w:rPr>
          <w:rFonts w:ascii="Times New Roman" w:hAnsi="Times New Roman" w:cs="Times New Roman"/>
          <w:sz w:val="28"/>
          <w:szCs w:val="28"/>
        </w:rPr>
        <w:t xml:space="preserve">a </w:t>
      </w:r>
      <w:r w:rsidR="008F71B4" w:rsidRPr="00D40B61">
        <w:rPr>
          <w:rFonts w:ascii="Times New Roman" w:hAnsi="Times New Roman" w:cs="Times New Roman"/>
          <w:sz w:val="28"/>
          <w:szCs w:val="28"/>
        </w:rPr>
        <w:t>Company</w:t>
      </w:r>
      <w:r w:rsidR="009E541A" w:rsidRPr="00D40B61">
        <w:rPr>
          <w:rFonts w:ascii="Times New Roman" w:hAnsi="Times New Roman" w:cs="Times New Roman"/>
          <w:sz w:val="28"/>
          <w:szCs w:val="28"/>
        </w:rPr>
        <w:t xml:space="preserve"> </w:t>
      </w:r>
      <w:r w:rsidR="002367D3" w:rsidRPr="00D40B61">
        <w:rPr>
          <w:rFonts w:ascii="Times New Roman" w:hAnsi="Times New Roman" w:cs="Times New Roman"/>
          <w:sz w:val="28"/>
          <w:szCs w:val="28"/>
        </w:rPr>
        <w:t>utilizes the</w:t>
      </w:r>
      <w:r w:rsidR="009E541A" w:rsidRPr="00D40B61">
        <w:rPr>
          <w:rFonts w:ascii="Times New Roman" w:hAnsi="Times New Roman" w:cs="Times New Roman"/>
          <w:sz w:val="28"/>
          <w:szCs w:val="28"/>
        </w:rPr>
        <w:t xml:space="preserve"> pre-application review </w:t>
      </w:r>
      <w:r w:rsidR="002367D3" w:rsidRPr="00D40B61">
        <w:rPr>
          <w:rFonts w:ascii="Times New Roman" w:hAnsi="Times New Roman" w:cs="Times New Roman"/>
          <w:sz w:val="28"/>
          <w:szCs w:val="28"/>
        </w:rPr>
        <w:t>process</w:t>
      </w:r>
      <w:r w:rsidRPr="00D40B61">
        <w:rPr>
          <w:rFonts w:ascii="Times New Roman" w:hAnsi="Times New Roman" w:cs="Times New Roman"/>
          <w:sz w:val="28"/>
          <w:szCs w:val="28"/>
        </w:rPr>
        <w:t>,</w:t>
      </w:r>
      <w:r w:rsidR="002367D3" w:rsidRPr="00D40B61">
        <w:rPr>
          <w:rFonts w:ascii="Times New Roman" w:hAnsi="Times New Roman" w:cs="Times New Roman"/>
          <w:sz w:val="28"/>
          <w:szCs w:val="28"/>
        </w:rPr>
        <w:t xml:space="preserve"> </w:t>
      </w:r>
      <w:r w:rsidR="009E541A" w:rsidRPr="00D40B61">
        <w:rPr>
          <w:rFonts w:ascii="Times New Roman" w:hAnsi="Times New Roman" w:cs="Times New Roman"/>
          <w:sz w:val="28"/>
          <w:szCs w:val="28"/>
        </w:rPr>
        <w:t>the applicable timelin</w:t>
      </w:r>
      <w:r w:rsidRPr="00D40B61">
        <w:rPr>
          <w:rFonts w:ascii="Times New Roman" w:hAnsi="Times New Roman" w:cs="Times New Roman"/>
          <w:sz w:val="28"/>
          <w:szCs w:val="28"/>
        </w:rPr>
        <w:t xml:space="preserve">es for </w:t>
      </w:r>
      <w:r w:rsidR="009E541A" w:rsidRPr="00D40B61">
        <w:rPr>
          <w:rFonts w:ascii="Times New Roman" w:hAnsi="Times New Roman" w:cs="Times New Roman"/>
          <w:sz w:val="28"/>
          <w:szCs w:val="28"/>
        </w:rPr>
        <w:t xml:space="preserve">review will </w:t>
      </w:r>
      <w:r w:rsidR="002367D3" w:rsidRPr="00D40B61">
        <w:rPr>
          <w:rFonts w:ascii="Times New Roman" w:hAnsi="Times New Roman" w:cs="Times New Roman"/>
          <w:sz w:val="28"/>
          <w:szCs w:val="28"/>
        </w:rPr>
        <w:t xml:space="preserve">not begin until an application is </w:t>
      </w:r>
      <w:r w:rsidRPr="00D40B61">
        <w:rPr>
          <w:rFonts w:ascii="Times New Roman" w:hAnsi="Times New Roman" w:cs="Times New Roman"/>
          <w:sz w:val="28"/>
          <w:szCs w:val="28"/>
        </w:rPr>
        <w:t xml:space="preserve">formally </w:t>
      </w:r>
      <w:r w:rsidR="002367D3" w:rsidRPr="00D40B61">
        <w:rPr>
          <w:rFonts w:ascii="Times New Roman" w:hAnsi="Times New Roman" w:cs="Times New Roman"/>
          <w:sz w:val="28"/>
          <w:szCs w:val="28"/>
        </w:rPr>
        <w:t xml:space="preserve">submitted </w:t>
      </w:r>
      <w:r w:rsidRPr="00D40B61">
        <w:rPr>
          <w:rFonts w:ascii="Times New Roman" w:hAnsi="Times New Roman" w:cs="Times New Roman"/>
          <w:sz w:val="28"/>
          <w:szCs w:val="28"/>
        </w:rPr>
        <w:t>following the pre-application meeting.</w:t>
      </w:r>
    </w:p>
    <w:p w14:paraId="6D625672" w14:textId="2387738C" w:rsidR="009E541A" w:rsidRPr="00D40B61" w:rsidRDefault="009E541A"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 xml:space="preserve"> </w:t>
      </w:r>
    </w:p>
    <w:p w14:paraId="7B3A2C86" w14:textId="77777777" w:rsidR="00FE11E0" w:rsidRPr="00D40B61" w:rsidRDefault="00E72EFD" w:rsidP="00FF011E">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2367D3" w:rsidRPr="00D40B61">
        <w:rPr>
          <w:rFonts w:ascii="Times New Roman" w:hAnsi="Times New Roman" w:cs="Times New Roman"/>
          <w:sz w:val="28"/>
          <w:szCs w:val="28"/>
        </w:rPr>
        <w:t>2</w:t>
      </w:r>
      <w:r w:rsidRPr="00D40B61">
        <w:rPr>
          <w:rFonts w:ascii="Times New Roman" w:hAnsi="Times New Roman" w:cs="Times New Roman"/>
          <w:sz w:val="28"/>
          <w:szCs w:val="28"/>
        </w:rPr>
        <w:t xml:space="preserve">)  A </w:t>
      </w:r>
      <w:r w:rsidR="009E541A" w:rsidRPr="00D40B61">
        <w:rPr>
          <w:rFonts w:ascii="Times New Roman" w:hAnsi="Times New Roman" w:cs="Times New Roman"/>
          <w:sz w:val="28"/>
          <w:szCs w:val="28"/>
        </w:rPr>
        <w:t>permit</w:t>
      </w:r>
      <w:r w:rsidRPr="00D40B61">
        <w:rPr>
          <w:rFonts w:ascii="Times New Roman" w:hAnsi="Times New Roman" w:cs="Times New Roman"/>
          <w:sz w:val="28"/>
          <w:szCs w:val="28"/>
        </w:rPr>
        <w:t xml:space="preserve"> application must be submitted for each </w:t>
      </w:r>
      <w:r w:rsidR="00C21CA8" w:rsidRPr="00D40B61">
        <w:rPr>
          <w:rFonts w:ascii="Times New Roman" w:hAnsi="Times New Roman" w:cs="Times New Roman"/>
          <w:sz w:val="28"/>
          <w:szCs w:val="28"/>
        </w:rPr>
        <w:t>small wireless facility</w:t>
      </w:r>
      <w:r w:rsidRPr="00D40B61">
        <w:rPr>
          <w:rFonts w:ascii="Times New Roman" w:hAnsi="Times New Roman" w:cs="Times New Roman"/>
          <w:sz w:val="28"/>
          <w:szCs w:val="28"/>
        </w:rPr>
        <w:t xml:space="preserve"> or new support structure on a form, paper or electronic, provided by the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If </w:t>
      </w:r>
      <w:r w:rsidR="002C7509" w:rsidRPr="00D40B61">
        <w:rPr>
          <w:rFonts w:ascii="Times New Roman" w:hAnsi="Times New Roman" w:cs="Times New Roman"/>
          <w:sz w:val="28"/>
          <w:szCs w:val="28"/>
        </w:rPr>
        <w:t xml:space="preserve">a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has a good faith belief that any information submitted is proprietary or confidential, the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must </w:t>
      </w:r>
      <w:r w:rsidR="00B56FE6" w:rsidRPr="00D40B61">
        <w:rPr>
          <w:rFonts w:ascii="Times New Roman" w:hAnsi="Times New Roman" w:cs="Times New Roman"/>
          <w:sz w:val="28"/>
          <w:szCs w:val="28"/>
        </w:rPr>
        <w:t xml:space="preserve">so </w:t>
      </w:r>
      <w:r w:rsidRPr="00D40B61">
        <w:rPr>
          <w:rFonts w:ascii="Times New Roman" w:hAnsi="Times New Roman" w:cs="Times New Roman"/>
          <w:sz w:val="28"/>
          <w:szCs w:val="28"/>
        </w:rPr>
        <w:t xml:space="preserve">mark each page </w:t>
      </w:r>
      <w:r w:rsidR="00B56FE6" w:rsidRPr="00D40B61">
        <w:rPr>
          <w:rFonts w:ascii="Times New Roman" w:hAnsi="Times New Roman" w:cs="Times New Roman"/>
          <w:sz w:val="28"/>
          <w:szCs w:val="28"/>
        </w:rPr>
        <w:t>prior to submittal</w:t>
      </w:r>
      <w:r w:rsidRPr="00D40B61">
        <w:rPr>
          <w:rFonts w:ascii="Times New Roman" w:hAnsi="Times New Roman" w:cs="Times New Roman"/>
          <w:sz w:val="28"/>
          <w:szCs w:val="28"/>
        </w:rPr>
        <w:t xml:space="preserve">. An application packet will be maintained by the </w:t>
      </w:r>
      <w:r w:rsidR="009043AC" w:rsidRPr="00D40B61">
        <w:rPr>
          <w:rFonts w:ascii="Times New Roman" w:hAnsi="Times New Roman" w:cs="Times New Roman"/>
          <w:sz w:val="28"/>
          <w:szCs w:val="28"/>
        </w:rPr>
        <w:t>County Engineer</w:t>
      </w:r>
      <w:r w:rsidRPr="00D40B61">
        <w:rPr>
          <w:rFonts w:ascii="Times New Roman" w:hAnsi="Times New Roman" w:cs="Times New Roman"/>
          <w:sz w:val="28"/>
          <w:szCs w:val="28"/>
        </w:rPr>
        <w:t>.</w:t>
      </w:r>
    </w:p>
    <w:p w14:paraId="2826C37A" w14:textId="6C6D4C96" w:rsidR="00FE11E0" w:rsidRPr="00D40B61" w:rsidRDefault="00052DD3" w:rsidP="00FE11E0">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tab/>
      </w:r>
    </w:p>
    <w:p w14:paraId="053E0659" w14:textId="6883C278" w:rsidR="00E72EFD" w:rsidRPr="00D40B61" w:rsidRDefault="00FE11E0" w:rsidP="00FE11E0">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t xml:space="preserve">(3) </w:t>
      </w:r>
      <w:r w:rsidR="00052DD3" w:rsidRPr="00D40B61">
        <w:rPr>
          <w:rFonts w:ascii="Times New Roman" w:hAnsi="Times New Roman" w:cs="Times New Roman"/>
          <w:sz w:val="28"/>
          <w:szCs w:val="28"/>
        </w:rPr>
        <w:tab/>
      </w:r>
      <w:r w:rsidR="00E72EFD" w:rsidRPr="00D40B61">
        <w:rPr>
          <w:rFonts w:ascii="Times New Roman" w:hAnsi="Times New Roman" w:cs="Times New Roman"/>
          <w:sz w:val="28"/>
          <w:szCs w:val="28"/>
        </w:rPr>
        <w:t xml:space="preserve">Subject to </w:t>
      </w:r>
      <w:r w:rsidR="009043AC" w:rsidRPr="00D40B61">
        <w:rPr>
          <w:rFonts w:ascii="Times New Roman" w:hAnsi="Times New Roman" w:cs="Times New Roman"/>
          <w:sz w:val="28"/>
          <w:szCs w:val="28"/>
        </w:rPr>
        <w:t xml:space="preserve">County regulations </w:t>
      </w:r>
      <w:r w:rsidR="00E72EFD" w:rsidRPr="00D40B61">
        <w:rPr>
          <w:rFonts w:ascii="Times New Roman" w:hAnsi="Times New Roman" w:cs="Times New Roman"/>
          <w:sz w:val="28"/>
          <w:szCs w:val="28"/>
        </w:rPr>
        <w:t xml:space="preserve">concerning </w:t>
      </w:r>
      <w:r w:rsidR="00B56FE6" w:rsidRPr="00D40B61">
        <w:rPr>
          <w:rFonts w:ascii="Times New Roman" w:hAnsi="Times New Roman" w:cs="Times New Roman"/>
          <w:sz w:val="28"/>
          <w:szCs w:val="28"/>
        </w:rPr>
        <w:t xml:space="preserve">right-of-way </w:t>
      </w:r>
      <w:r w:rsidR="00E72EFD" w:rsidRPr="00D40B61">
        <w:rPr>
          <w:rFonts w:ascii="Times New Roman" w:hAnsi="Times New Roman" w:cs="Times New Roman"/>
          <w:sz w:val="28"/>
          <w:szCs w:val="28"/>
        </w:rPr>
        <w:t xml:space="preserve">construction, </w:t>
      </w:r>
      <w:r w:rsidR="008B5158">
        <w:rPr>
          <w:rFonts w:ascii="Times New Roman" w:hAnsi="Times New Roman" w:cs="Times New Roman"/>
          <w:sz w:val="28"/>
          <w:szCs w:val="28"/>
        </w:rPr>
        <w:t xml:space="preserve">an application or </w:t>
      </w:r>
      <w:r w:rsidR="00E72EFD" w:rsidRPr="00D40B61">
        <w:rPr>
          <w:rFonts w:ascii="Times New Roman" w:hAnsi="Times New Roman" w:cs="Times New Roman"/>
          <w:sz w:val="28"/>
          <w:szCs w:val="28"/>
        </w:rPr>
        <w:t xml:space="preserve">a </w:t>
      </w:r>
      <w:r w:rsidR="008F71B4"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permit</w:t>
      </w:r>
      <w:r w:rsidR="00E72EFD" w:rsidRPr="00D40B61">
        <w:rPr>
          <w:rFonts w:ascii="Times New Roman" w:hAnsi="Times New Roman" w:cs="Times New Roman"/>
          <w:sz w:val="28"/>
          <w:szCs w:val="28"/>
        </w:rPr>
        <w:t xml:space="preserve"> </w:t>
      </w:r>
      <w:r w:rsidR="00B8781B">
        <w:rPr>
          <w:rFonts w:ascii="Times New Roman" w:hAnsi="Times New Roman" w:cs="Times New Roman"/>
          <w:sz w:val="28"/>
          <w:szCs w:val="28"/>
        </w:rPr>
        <w:t>shall</w:t>
      </w:r>
      <w:r w:rsidR="00E72EFD" w:rsidRPr="00D40B61">
        <w:rPr>
          <w:rFonts w:ascii="Times New Roman" w:hAnsi="Times New Roman" w:cs="Times New Roman"/>
          <w:sz w:val="28"/>
          <w:szCs w:val="28"/>
        </w:rPr>
        <w:t xml:space="preserve"> not be required for </w:t>
      </w:r>
      <w:r w:rsidR="008F71B4" w:rsidRPr="00D40B61">
        <w:rPr>
          <w:rFonts w:ascii="Times New Roman" w:hAnsi="Times New Roman" w:cs="Times New Roman"/>
          <w:sz w:val="28"/>
          <w:szCs w:val="28"/>
        </w:rPr>
        <w:t>small wireless facilities</w:t>
      </w:r>
      <w:r w:rsidR="00E72EFD" w:rsidRPr="00D40B61">
        <w:rPr>
          <w:rFonts w:ascii="Times New Roman" w:hAnsi="Times New Roman" w:cs="Times New Roman"/>
          <w:sz w:val="28"/>
          <w:szCs w:val="28"/>
        </w:rPr>
        <w:t xml:space="preserve"> and support structures </w:t>
      </w:r>
      <w:r w:rsidRPr="00D40B61">
        <w:rPr>
          <w:rFonts w:ascii="Times New Roman" w:hAnsi="Times New Roman" w:cs="Times New Roman"/>
          <w:sz w:val="28"/>
          <w:szCs w:val="28"/>
        </w:rPr>
        <w:t xml:space="preserve">for which a permit was </w:t>
      </w:r>
      <w:r w:rsidR="00B56FE6" w:rsidRPr="00D40B61">
        <w:rPr>
          <w:rFonts w:ascii="Times New Roman" w:hAnsi="Times New Roman" w:cs="Times New Roman"/>
          <w:sz w:val="28"/>
          <w:szCs w:val="28"/>
        </w:rPr>
        <w:t>previously awarded</w:t>
      </w:r>
      <w:r w:rsidRPr="00D40B61">
        <w:rPr>
          <w:rFonts w:ascii="Times New Roman" w:hAnsi="Times New Roman" w:cs="Times New Roman"/>
          <w:sz w:val="28"/>
          <w:szCs w:val="28"/>
        </w:rPr>
        <w:t>,</w:t>
      </w:r>
      <w:r w:rsidR="00E72EFD" w:rsidRPr="00D40B61">
        <w:rPr>
          <w:rFonts w:ascii="Times New Roman" w:hAnsi="Times New Roman" w:cs="Times New Roman"/>
          <w:sz w:val="28"/>
          <w:szCs w:val="28"/>
        </w:rPr>
        <w:t xml:space="preserve"> in the following instances: </w:t>
      </w:r>
    </w:p>
    <w:p w14:paraId="6A612076" w14:textId="77777777" w:rsidR="00F3172C" w:rsidRPr="00D40B61" w:rsidRDefault="00F3172C" w:rsidP="00FE11E0">
      <w:pPr>
        <w:pStyle w:val="list1"/>
        <w:spacing w:after="0"/>
        <w:ind w:left="0" w:firstLine="0"/>
        <w:rPr>
          <w:rFonts w:ascii="Times New Roman" w:hAnsi="Times New Roman" w:cs="Times New Roman"/>
          <w:sz w:val="28"/>
          <w:szCs w:val="28"/>
        </w:rPr>
      </w:pPr>
    </w:p>
    <w:p w14:paraId="37862C6B" w14:textId="069187A8" w:rsidR="00E72EFD" w:rsidRPr="00D40B61" w:rsidRDefault="00E72EFD" w:rsidP="00052DD3">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2367D3" w:rsidRPr="00D40B61">
        <w:rPr>
          <w:rFonts w:ascii="Times New Roman" w:hAnsi="Times New Roman" w:cs="Times New Roman"/>
          <w:sz w:val="28"/>
          <w:szCs w:val="28"/>
        </w:rPr>
        <w:t>a</w:t>
      </w:r>
      <w:r w:rsidRPr="00D40B61">
        <w:rPr>
          <w:rFonts w:ascii="Times New Roman" w:hAnsi="Times New Roman" w:cs="Times New Roman"/>
          <w:sz w:val="28"/>
          <w:szCs w:val="28"/>
        </w:rPr>
        <w:t>)</w:t>
      </w:r>
      <w:r w:rsidR="00FE11E0" w:rsidRPr="00D40B61">
        <w:rPr>
          <w:rFonts w:ascii="Times New Roman" w:hAnsi="Times New Roman" w:cs="Times New Roman"/>
          <w:sz w:val="28"/>
          <w:szCs w:val="28"/>
        </w:rPr>
        <w:tab/>
        <w:t>Fo</w:t>
      </w:r>
      <w:r w:rsidRPr="00D40B61">
        <w:rPr>
          <w:rFonts w:ascii="Times New Roman" w:hAnsi="Times New Roman" w:cs="Times New Roman"/>
          <w:sz w:val="28"/>
          <w:szCs w:val="28"/>
        </w:rPr>
        <w:t xml:space="preserve">r routine maintenance or repairs. </w:t>
      </w:r>
    </w:p>
    <w:p w14:paraId="180DF2B4" w14:textId="77777777" w:rsidR="00FE11E0" w:rsidRPr="00D40B61" w:rsidRDefault="00FE11E0" w:rsidP="00052DD3">
      <w:pPr>
        <w:pStyle w:val="list1"/>
        <w:spacing w:after="0"/>
        <w:ind w:left="720" w:firstLine="0"/>
        <w:rPr>
          <w:rFonts w:ascii="Times New Roman" w:hAnsi="Times New Roman" w:cs="Times New Roman"/>
          <w:sz w:val="28"/>
          <w:szCs w:val="28"/>
        </w:rPr>
      </w:pPr>
    </w:p>
    <w:p w14:paraId="3162E588" w14:textId="6C354616" w:rsidR="00E72EFD" w:rsidRPr="00D40B61" w:rsidRDefault="00E72EFD" w:rsidP="00052DD3">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2367D3" w:rsidRPr="00D40B61">
        <w:rPr>
          <w:rFonts w:ascii="Times New Roman" w:hAnsi="Times New Roman" w:cs="Times New Roman"/>
          <w:sz w:val="28"/>
          <w:szCs w:val="28"/>
        </w:rPr>
        <w:t>b</w:t>
      </w:r>
      <w:r w:rsidRPr="00D40B61">
        <w:rPr>
          <w:rFonts w:ascii="Times New Roman" w:hAnsi="Times New Roman" w:cs="Times New Roman"/>
          <w:sz w:val="28"/>
          <w:szCs w:val="28"/>
        </w:rPr>
        <w:t xml:space="preserve">) </w:t>
      </w:r>
      <w:r w:rsidR="00FE11E0" w:rsidRPr="00D40B61">
        <w:rPr>
          <w:rFonts w:ascii="Times New Roman" w:hAnsi="Times New Roman" w:cs="Times New Roman"/>
          <w:sz w:val="28"/>
          <w:szCs w:val="28"/>
        </w:rPr>
        <w:tab/>
      </w:r>
      <w:r w:rsidRPr="00D40B61">
        <w:rPr>
          <w:rFonts w:ascii="Times New Roman" w:hAnsi="Times New Roman" w:cs="Times New Roman"/>
          <w:sz w:val="28"/>
          <w:szCs w:val="28"/>
        </w:rPr>
        <w:t xml:space="preserve">For </w:t>
      </w:r>
      <w:r w:rsidR="00E17520" w:rsidRPr="00D40B61">
        <w:rPr>
          <w:rFonts w:ascii="Times New Roman" w:hAnsi="Times New Roman" w:cs="Times New Roman"/>
          <w:sz w:val="28"/>
          <w:szCs w:val="28"/>
        </w:rPr>
        <w:t xml:space="preserve">replacements or </w:t>
      </w:r>
      <w:r w:rsidRPr="00D40B61">
        <w:rPr>
          <w:rFonts w:ascii="Times New Roman" w:hAnsi="Times New Roman" w:cs="Times New Roman"/>
          <w:sz w:val="28"/>
          <w:szCs w:val="28"/>
        </w:rPr>
        <w:t xml:space="preserve">modifications that do not appreciably change position, characteristic, size, or appearance of the existing facility, unless such </w:t>
      </w:r>
      <w:r w:rsidRPr="00D40B61">
        <w:rPr>
          <w:rFonts w:ascii="Times New Roman" w:hAnsi="Times New Roman" w:cs="Times New Roman"/>
          <w:sz w:val="28"/>
          <w:szCs w:val="28"/>
        </w:rPr>
        <w:lastRenderedPageBreak/>
        <w:t>change would violate a provision of th</w:t>
      </w:r>
      <w:r w:rsidR="00E05789">
        <w:rPr>
          <w:rFonts w:ascii="Times New Roman" w:hAnsi="Times New Roman" w:cs="Times New Roman"/>
          <w:sz w:val="28"/>
          <w:szCs w:val="28"/>
        </w:rPr>
        <w:t>ese rules, regulations, and guidelines</w:t>
      </w:r>
      <w:r w:rsidRPr="00D40B61">
        <w:rPr>
          <w:rFonts w:ascii="Times New Roman" w:hAnsi="Times New Roman" w:cs="Times New Roman"/>
          <w:sz w:val="28"/>
          <w:szCs w:val="28"/>
        </w:rPr>
        <w:t>, the license</w:t>
      </w:r>
      <w:r w:rsidR="002C7509" w:rsidRPr="00D40B61">
        <w:rPr>
          <w:rFonts w:ascii="Times New Roman" w:hAnsi="Times New Roman" w:cs="Times New Roman"/>
          <w:sz w:val="28"/>
          <w:szCs w:val="28"/>
        </w:rPr>
        <w:t xml:space="preserve"> agreement</w:t>
      </w:r>
      <w:r w:rsidRPr="00D40B61">
        <w:rPr>
          <w:rFonts w:ascii="Times New Roman" w:hAnsi="Times New Roman" w:cs="Times New Roman"/>
          <w:sz w:val="28"/>
          <w:szCs w:val="28"/>
        </w:rPr>
        <w:t xml:space="preserve">, or the </w:t>
      </w:r>
      <w:r w:rsidR="008F71B4"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permit</w:t>
      </w:r>
      <w:r w:rsidRPr="00D40B61">
        <w:rPr>
          <w:rFonts w:ascii="Times New Roman" w:hAnsi="Times New Roman" w:cs="Times New Roman"/>
          <w:sz w:val="28"/>
          <w:szCs w:val="28"/>
        </w:rPr>
        <w:t xml:space="preserve">. </w:t>
      </w:r>
    </w:p>
    <w:p w14:paraId="413E0B2D" w14:textId="77777777" w:rsidR="00FE11E0" w:rsidRPr="00D40B61" w:rsidRDefault="00FE11E0" w:rsidP="00052DD3">
      <w:pPr>
        <w:pStyle w:val="list1"/>
        <w:spacing w:after="0"/>
        <w:ind w:left="720" w:firstLine="0"/>
        <w:rPr>
          <w:rFonts w:ascii="Times New Roman" w:hAnsi="Times New Roman" w:cs="Times New Roman"/>
          <w:sz w:val="28"/>
          <w:szCs w:val="28"/>
        </w:rPr>
      </w:pPr>
    </w:p>
    <w:p w14:paraId="68B16BE1" w14:textId="291D7CA3" w:rsidR="00052DD3" w:rsidRPr="00D40B61" w:rsidRDefault="00E72EFD"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052DD3" w:rsidRPr="00D40B61">
        <w:rPr>
          <w:rFonts w:ascii="Times New Roman" w:hAnsi="Times New Roman" w:cs="Times New Roman"/>
          <w:sz w:val="28"/>
          <w:szCs w:val="28"/>
        </w:rPr>
        <w:t>4</w:t>
      </w:r>
      <w:r w:rsidRPr="00D40B61">
        <w:rPr>
          <w:rFonts w:ascii="Times New Roman" w:hAnsi="Times New Roman" w:cs="Times New Roman"/>
          <w:sz w:val="28"/>
          <w:szCs w:val="28"/>
        </w:rPr>
        <w:t xml:space="preserve">) </w:t>
      </w:r>
      <w:r w:rsidR="00052DD3" w:rsidRPr="00D40B61">
        <w:rPr>
          <w:rFonts w:ascii="Times New Roman" w:hAnsi="Times New Roman" w:cs="Times New Roman"/>
          <w:sz w:val="28"/>
          <w:szCs w:val="28"/>
        </w:rPr>
        <w:tab/>
      </w:r>
      <w:r w:rsidRPr="00D40B61">
        <w:rPr>
          <w:rFonts w:ascii="Times New Roman" w:hAnsi="Times New Roman" w:cs="Times New Roman"/>
          <w:sz w:val="28"/>
          <w:szCs w:val="28"/>
        </w:rPr>
        <w:t>Whe</w:t>
      </w:r>
      <w:r w:rsidR="00FE11E0" w:rsidRPr="00D40B61">
        <w:rPr>
          <w:rFonts w:ascii="Times New Roman" w:hAnsi="Times New Roman" w:cs="Times New Roman"/>
          <w:sz w:val="28"/>
          <w:szCs w:val="28"/>
        </w:rPr>
        <w:t>n</w:t>
      </w:r>
      <w:r w:rsidRPr="00D40B61">
        <w:rPr>
          <w:rFonts w:ascii="Times New Roman" w:hAnsi="Times New Roman" w:cs="Times New Roman"/>
          <w:sz w:val="28"/>
          <w:szCs w:val="28"/>
        </w:rPr>
        <w:t xml:space="preserve"> a </w:t>
      </w:r>
      <w:r w:rsidR="00FE11E0" w:rsidRPr="00D40B61">
        <w:rPr>
          <w:rFonts w:ascii="Times New Roman" w:hAnsi="Times New Roman" w:cs="Times New Roman"/>
          <w:sz w:val="28"/>
          <w:szCs w:val="28"/>
        </w:rPr>
        <w:t xml:space="preserve">SWF or support structure </w:t>
      </w:r>
      <w:r w:rsidRPr="00D40B61">
        <w:rPr>
          <w:rFonts w:ascii="Times New Roman" w:hAnsi="Times New Roman" w:cs="Times New Roman"/>
          <w:sz w:val="28"/>
          <w:szCs w:val="28"/>
        </w:rPr>
        <w:t xml:space="preserve">has been installed without a </w:t>
      </w:r>
      <w:r w:rsidR="008F71B4"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permit</w:t>
      </w:r>
      <w:r w:rsidRPr="00D40B61">
        <w:rPr>
          <w:rFonts w:ascii="Times New Roman" w:hAnsi="Times New Roman" w:cs="Times New Roman"/>
          <w:sz w:val="28"/>
          <w:szCs w:val="28"/>
        </w:rPr>
        <w:t xml:space="preserve"> due to an emergency, a </w:t>
      </w:r>
      <w:r w:rsidR="009E541A" w:rsidRPr="00D40B61">
        <w:rPr>
          <w:rFonts w:ascii="Times New Roman" w:hAnsi="Times New Roman" w:cs="Times New Roman"/>
          <w:sz w:val="28"/>
          <w:szCs w:val="28"/>
        </w:rPr>
        <w:t>permit</w:t>
      </w:r>
      <w:r w:rsidRPr="00D40B61">
        <w:rPr>
          <w:rFonts w:ascii="Times New Roman" w:hAnsi="Times New Roman" w:cs="Times New Roman"/>
          <w:sz w:val="28"/>
          <w:szCs w:val="28"/>
        </w:rPr>
        <w:t xml:space="preserve"> </w:t>
      </w:r>
      <w:r w:rsidR="002C7509" w:rsidRPr="00D40B61">
        <w:rPr>
          <w:rFonts w:ascii="Times New Roman" w:hAnsi="Times New Roman" w:cs="Times New Roman"/>
          <w:sz w:val="28"/>
          <w:szCs w:val="28"/>
        </w:rPr>
        <w:t xml:space="preserve">application </w:t>
      </w:r>
      <w:r w:rsidR="00052DD3" w:rsidRPr="00D40B61">
        <w:rPr>
          <w:rFonts w:ascii="Times New Roman" w:hAnsi="Times New Roman" w:cs="Times New Roman"/>
          <w:sz w:val="28"/>
          <w:szCs w:val="28"/>
        </w:rPr>
        <w:t xml:space="preserve">must be submitted </w:t>
      </w:r>
      <w:r w:rsidRPr="00D40B61">
        <w:rPr>
          <w:rFonts w:ascii="Times New Roman" w:hAnsi="Times New Roman" w:cs="Times New Roman"/>
          <w:sz w:val="28"/>
          <w:szCs w:val="28"/>
        </w:rPr>
        <w:t xml:space="preserve">within ten days if </w:t>
      </w:r>
      <w:r w:rsidR="00052DD3" w:rsidRPr="00D40B61">
        <w:rPr>
          <w:rFonts w:ascii="Times New Roman" w:hAnsi="Times New Roman" w:cs="Times New Roman"/>
          <w:sz w:val="28"/>
          <w:szCs w:val="28"/>
        </w:rPr>
        <w:t xml:space="preserve">a </w:t>
      </w:r>
      <w:r w:rsidR="009E541A" w:rsidRPr="00D40B61">
        <w:rPr>
          <w:rFonts w:ascii="Times New Roman" w:hAnsi="Times New Roman" w:cs="Times New Roman"/>
          <w:sz w:val="28"/>
          <w:szCs w:val="28"/>
        </w:rPr>
        <w:t>permit</w:t>
      </w:r>
      <w:r w:rsidRPr="00D40B61">
        <w:rPr>
          <w:rFonts w:ascii="Times New Roman" w:hAnsi="Times New Roman" w:cs="Times New Roman"/>
          <w:sz w:val="28"/>
          <w:szCs w:val="28"/>
        </w:rPr>
        <w:t xml:space="preserve"> would originally </w:t>
      </w:r>
      <w:r w:rsidR="00052DD3" w:rsidRPr="00D40B61">
        <w:rPr>
          <w:rFonts w:ascii="Times New Roman" w:hAnsi="Times New Roman" w:cs="Times New Roman"/>
          <w:sz w:val="28"/>
          <w:szCs w:val="28"/>
        </w:rPr>
        <w:t xml:space="preserve">have </w:t>
      </w:r>
      <w:r w:rsidRPr="00D40B61">
        <w:rPr>
          <w:rFonts w:ascii="Times New Roman" w:hAnsi="Times New Roman" w:cs="Times New Roman"/>
          <w:sz w:val="28"/>
          <w:szCs w:val="28"/>
        </w:rPr>
        <w:t xml:space="preserve">been required to perform the work undertaken in connection with the emergency. </w:t>
      </w:r>
      <w:r w:rsidR="00052DD3" w:rsidRPr="00D40B61">
        <w:rPr>
          <w:rFonts w:ascii="Times New Roman" w:hAnsi="Times New Roman" w:cs="Times New Roman"/>
          <w:sz w:val="28"/>
          <w:szCs w:val="28"/>
        </w:rPr>
        <w:t xml:space="preserve">Absent the submittal of an application, the SWF or support structure must be removed. </w:t>
      </w:r>
    </w:p>
    <w:p w14:paraId="288AAA7C" w14:textId="77777777" w:rsidR="00052DD3" w:rsidRPr="00D40B61" w:rsidRDefault="00052DD3" w:rsidP="00FF011E">
      <w:pPr>
        <w:pStyle w:val="list0"/>
        <w:spacing w:after="0"/>
        <w:ind w:left="0" w:firstLine="0"/>
        <w:rPr>
          <w:rFonts w:ascii="Times New Roman" w:hAnsi="Times New Roman" w:cs="Times New Roman"/>
          <w:sz w:val="28"/>
          <w:szCs w:val="28"/>
        </w:rPr>
      </w:pPr>
    </w:p>
    <w:p w14:paraId="69C50DFD" w14:textId="4E73DAFD" w:rsidR="00E72EFD" w:rsidRPr="00D40B61" w:rsidRDefault="00E72EFD"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052DD3" w:rsidRPr="00D40B61">
        <w:rPr>
          <w:rFonts w:ascii="Times New Roman" w:hAnsi="Times New Roman" w:cs="Times New Roman"/>
          <w:sz w:val="28"/>
          <w:szCs w:val="28"/>
        </w:rPr>
        <w:t>5</w:t>
      </w:r>
      <w:r w:rsidRPr="00D40B61">
        <w:rPr>
          <w:rFonts w:ascii="Times New Roman" w:hAnsi="Times New Roman" w:cs="Times New Roman"/>
          <w:sz w:val="28"/>
          <w:szCs w:val="28"/>
        </w:rPr>
        <w:t xml:space="preserve">) </w:t>
      </w:r>
      <w:r w:rsidR="00052DD3" w:rsidRPr="00D40B61">
        <w:rPr>
          <w:rFonts w:ascii="Times New Roman" w:hAnsi="Times New Roman" w:cs="Times New Roman"/>
          <w:sz w:val="28"/>
          <w:szCs w:val="28"/>
        </w:rPr>
        <w:tab/>
      </w:r>
      <w:r w:rsidR="00052DD3" w:rsidRPr="00B8781B">
        <w:rPr>
          <w:rFonts w:ascii="Times New Roman" w:hAnsi="Times New Roman" w:cs="Times New Roman"/>
          <w:i/>
          <w:iCs/>
          <w:sz w:val="28"/>
          <w:szCs w:val="28"/>
        </w:rPr>
        <w:t>I</w:t>
      </w:r>
      <w:r w:rsidRPr="00D40B61">
        <w:rPr>
          <w:rFonts w:ascii="Times New Roman" w:hAnsi="Times New Roman" w:cs="Times New Roman"/>
          <w:i/>
          <w:iCs/>
          <w:sz w:val="28"/>
          <w:szCs w:val="28"/>
        </w:rPr>
        <w:t>nspection</w:t>
      </w:r>
      <w:r w:rsidR="009E541A" w:rsidRPr="00D40B61">
        <w:rPr>
          <w:rFonts w:ascii="Times New Roman" w:hAnsi="Times New Roman" w:cs="Times New Roman"/>
          <w:i/>
          <w:iCs/>
          <w:sz w:val="28"/>
          <w:szCs w:val="28"/>
        </w:rPr>
        <w:t xml:space="preserve"> and Notice of Completion</w:t>
      </w:r>
      <w:r w:rsidRPr="00D40B61">
        <w:rPr>
          <w:rFonts w:ascii="Times New Roman" w:hAnsi="Times New Roman" w:cs="Times New Roman"/>
          <w:sz w:val="28"/>
          <w:szCs w:val="28"/>
        </w:rPr>
        <w:t>. In addition to any inspections that may be required in connection with building</w:t>
      </w:r>
      <w:r w:rsidR="00D34286" w:rsidRPr="00D40B61">
        <w:rPr>
          <w:rFonts w:ascii="Times New Roman" w:hAnsi="Times New Roman" w:cs="Times New Roman"/>
          <w:sz w:val="28"/>
          <w:szCs w:val="28"/>
        </w:rPr>
        <w:t xml:space="preserve">, </w:t>
      </w:r>
      <w:r w:rsidRPr="00D40B61">
        <w:rPr>
          <w:rFonts w:ascii="Times New Roman" w:hAnsi="Times New Roman" w:cs="Times New Roman"/>
          <w:sz w:val="28"/>
          <w:szCs w:val="28"/>
        </w:rPr>
        <w:t>electrical</w:t>
      </w:r>
      <w:r w:rsidR="00D34286" w:rsidRPr="00D40B61">
        <w:rPr>
          <w:rFonts w:ascii="Times New Roman" w:hAnsi="Times New Roman" w:cs="Times New Roman"/>
          <w:sz w:val="28"/>
          <w:szCs w:val="28"/>
        </w:rPr>
        <w:t>, or other</w:t>
      </w:r>
      <w:r w:rsidRPr="00D40B61">
        <w:rPr>
          <w:rFonts w:ascii="Times New Roman" w:hAnsi="Times New Roman" w:cs="Times New Roman"/>
          <w:sz w:val="28"/>
          <w:szCs w:val="28"/>
        </w:rPr>
        <w:t xml:space="preserve"> permitting, the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reserves the right to inspect all </w:t>
      </w:r>
      <w:r w:rsidR="006F56B2" w:rsidRPr="00D40B61">
        <w:rPr>
          <w:rFonts w:ascii="Times New Roman" w:hAnsi="Times New Roman" w:cs="Times New Roman"/>
          <w:sz w:val="28"/>
          <w:szCs w:val="28"/>
        </w:rPr>
        <w:t>SWF</w:t>
      </w:r>
      <w:r w:rsidR="00D34286" w:rsidRPr="00D40B61">
        <w:rPr>
          <w:rFonts w:ascii="Times New Roman" w:hAnsi="Times New Roman" w:cs="Times New Roman"/>
          <w:sz w:val="28"/>
          <w:szCs w:val="28"/>
        </w:rPr>
        <w:t xml:space="preserve"> </w:t>
      </w:r>
      <w:r w:rsidRPr="00D40B61">
        <w:rPr>
          <w:rFonts w:ascii="Times New Roman" w:hAnsi="Times New Roman" w:cs="Times New Roman"/>
          <w:sz w:val="28"/>
          <w:szCs w:val="28"/>
        </w:rPr>
        <w:t>or support structure work to ensure compliance with th</w:t>
      </w:r>
      <w:r w:rsidR="00E05789">
        <w:rPr>
          <w:rFonts w:ascii="Times New Roman" w:hAnsi="Times New Roman" w:cs="Times New Roman"/>
          <w:sz w:val="28"/>
          <w:szCs w:val="28"/>
        </w:rPr>
        <w:t>ese rules, regulations, and guidelines</w:t>
      </w:r>
      <w:r w:rsidRPr="00D40B61">
        <w:rPr>
          <w:rFonts w:ascii="Times New Roman" w:hAnsi="Times New Roman" w:cs="Times New Roman"/>
          <w:sz w:val="28"/>
          <w:szCs w:val="28"/>
        </w:rPr>
        <w:t>,</w:t>
      </w:r>
      <w:r w:rsidR="006F56B2" w:rsidRPr="00D40B61">
        <w:rPr>
          <w:rFonts w:ascii="Times New Roman" w:hAnsi="Times New Roman" w:cs="Times New Roman"/>
          <w:sz w:val="28"/>
          <w:szCs w:val="28"/>
        </w:rPr>
        <w:t xml:space="preserve"> the license agreement, and </w:t>
      </w:r>
      <w:r w:rsidRPr="00D40B61">
        <w:rPr>
          <w:rFonts w:ascii="Times New Roman" w:hAnsi="Times New Roman" w:cs="Times New Roman"/>
          <w:sz w:val="28"/>
          <w:szCs w:val="28"/>
        </w:rPr>
        <w:t xml:space="preserve">applicable </w:t>
      </w:r>
      <w:r w:rsidR="009E541A" w:rsidRPr="00D40B61">
        <w:rPr>
          <w:rFonts w:ascii="Times New Roman" w:hAnsi="Times New Roman" w:cs="Times New Roman"/>
          <w:sz w:val="28"/>
          <w:szCs w:val="28"/>
        </w:rPr>
        <w:t>permit</w:t>
      </w:r>
      <w:r w:rsidRPr="00D40B61">
        <w:rPr>
          <w:rFonts w:ascii="Times New Roman" w:hAnsi="Times New Roman" w:cs="Times New Roman"/>
          <w:sz w:val="28"/>
          <w:szCs w:val="28"/>
        </w:rPr>
        <w:t xml:space="preserve">s. Upon completion of a facility or support structure installation, the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shall provide written notice and certification of compliance, that the facilities or support structure were constructed in accordance with the approved specifications. No operation </w:t>
      </w:r>
      <w:r w:rsidR="006F56B2" w:rsidRPr="00D40B61">
        <w:rPr>
          <w:rFonts w:ascii="Times New Roman" w:hAnsi="Times New Roman" w:cs="Times New Roman"/>
          <w:sz w:val="28"/>
          <w:szCs w:val="28"/>
        </w:rPr>
        <w:t>of</w:t>
      </w:r>
      <w:r w:rsidRPr="00D40B61">
        <w:rPr>
          <w:rFonts w:ascii="Times New Roman" w:hAnsi="Times New Roman" w:cs="Times New Roman"/>
          <w:sz w:val="28"/>
          <w:szCs w:val="28"/>
        </w:rPr>
        <w:t xml:space="preserve"> the </w:t>
      </w:r>
      <w:r w:rsidR="006F56B2" w:rsidRPr="00D40B61">
        <w:rPr>
          <w:rFonts w:ascii="Times New Roman" w:hAnsi="Times New Roman" w:cs="Times New Roman"/>
          <w:sz w:val="28"/>
          <w:szCs w:val="28"/>
        </w:rPr>
        <w:t xml:space="preserve">SWF </w:t>
      </w:r>
      <w:r w:rsidRPr="00D40B61">
        <w:rPr>
          <w:rFonts w:ascii="Times New Roman" w:hAnsi="Times New Roman" w:cs="Times New Roman"/>
          <w:sz w:val="28"/>
          <w:szCs w:val="28"/>
        </w:rPr>
        <w:t xml:space="preserve">shall occur </w:t>
      </w:r>
      <w:r w:rsidR="006F56B2" w:rsidRPr="00D40B61">
        <w:rPr>
          <w:rFonts w:ascii="Times New Roman" w:hAnsi="Times New Roman" w:cs="Times New Roman"/>
          <w:sz w:val="28"/>
          <w:szCs w:val="28"/>
        </w:rPr>
        <w:t>until</w:t>
      </w:r>
      <w:r w:rsidRPr="00D40B61">
        <w:rPr>
          <w:rFonts w:ascii="Times New Roman" w:hAnsi="Times New Roman" w:cs="Times New Roman"/>
          <w:sz w:val="28"/>
          <w:szCs w:val="28"/>
        </w:rPr>
        <w:t xml:space="preserve"> the </w:t>
      </w:r>
      <w:r w:rsidR="009043AC" w:rsidRPr="00D40B61">
        <w:rPr>
          <w:rFonts w:ascii="Times New Roman" w:hAnsi="Times New Roman" w:cs="Times New Roman"/>
          <w:sz w:val="28"/>
          <w:szCs w:val="28"/>
        </w:rPr>
        <w:t>County Engineer</w:t>
      </w:r>
      <w:r w:rsidRPr="00D40B61">
        <w:rPr>
          <w:rFonts w:ascii="Times New Roman" w:hAnsi="Times New Roman" w:cs="Times New Roman"/>
          <w:sz w:val="28"/>
          <w:szCs w:val="28"/>
        </w:rPr>
        <w:t>, should he elect to do so, has conducted a final inspection and issued a certificate of completion</w:t>
      </w:r>
      <w:r w:rsidR="00D34286" w:rsidRPr="00D40B61">
        <w:rPr>
          <w:rFonts w:ascii="Times New Roman" w:hAnsi="Times New Roman" w:cs="Times New Roman"/>
          <w:sz w:val="28"/>
          <w:szCs w:val="28"/>
        </w:rPr>
        <w:t>;</w:t>
      </w:r>
      <w:r w:rsidRPr="00D40B61">
        <w:rPr>
          <w:rFonts w:ascii="Times New Roman" w:hAnsi="Times New Roman" w:cs="Times New Roman"/>
          <w:sz w:val="28"/>
          <w:szCs w:val="28"/>
        </w:rPr>
        <w:t xml:space="preserve"> provided</w:t>
      </w:r>
      <w:r w:rsidR="00D34286" w:rsidRPr="00D40B61">
        <w:rPr>
          <w:rFonts w:ascii="Times New Roman" w:hAnsi="Times New Roman" w:cs="Times New Roman"/>
          <w:sz w:val="28"/>
          <w:szCs w:val="28"/>
        </w:rPr>
        <w:t>,</w:t>
      </w:r>
      <w:r w:rsidRPr="00D40B61">
        <w:rPr>
          <w:rFonts w:ascii="Times New Roman" w:hAnsi="Times New Roman" w:cs="Times New Roman"/>
          <w:sz w:val="28"/>
          <w:szCs w:val="28"/>
        </w:rPr>
        <w:t xml:space="preserve"> that if the </w:t>
      </w:r>
      <w:r w:rsidR="009043AC" w:rsidRPr="00D40B61">
        <w:rPr>
          <w:rFonts w:ascii="Times New Roman" w:hAnsi="Times New Roman" w:cs="Times New Roman"/>
          <w:sz w:val="28"/>
          <w:szCs w:val="28"/>
        </w:rPr>
        <w:t>County Engineer</w:t>
      </w:r>
      <w:r w:rsidRPr="00D40B61">
        <w:rPr>
          <w:rFonts w:ascii="Times New Roman" w:hAnsi="Times New Roman" w:cs="Times New Roman"/>
          <w:sz w:val="28"/>
          <w:szCs w:val="28"/>
        </w:rPr>
        <w:t xml:space="preserve"> </w:t>
      </w:r>
      <w:r w:rsidR="006F56B2" w:rsidRPr="00D40B61">
        <w:rPr>
          <w:rFonts w:ascii="Times New Roman" w:hAnsi="Times New Roman" w:cs="Times New Roman"/>
          <w:sz w:val="28"/>
          <w:szCs w:val="28"/>
        </w:rPr>
        <w:t xml:space="preserve">does not </w:t>
      </w:r>
      <w:r w:rsidRPr="00D40B61">
        <w:rPr>
          <w:rFonts w:ascii="Times New Roman" w:hAnsi="Times New Roman" w:cs="Times New Roman"/>
          <w:sz w:val="28"/>
          <w:szCs w:val="28"/>
        </w:rPr>
        <w:t xml:space="preserve">elect to inspect the site, the certificate of completion will be deemed issued within 14 days of the </w:t>
      </w:r>
      <w:r w:rsidR="006F56B2" w:rsidRPr="00D40B61">
        <w:rPr>
          <w:rFonts w:ascii="Times New Roman" w:hAnsi="Times New Roman" w:cs="Times New Roman"/>
          <w:sz w:val="28"/>
          <w:szCs w:val="28"/>
        </w:rPr>
        <w:t>Company’s</w:t>
      </w:r>
      <w:r w:rsidRPr="00D40B61">
        <w:rPr>
          <w:rFonts w:ascii="Times New Roman" w:hAnsi="Times New Roman" w:cs="Times New Roman"/>
          <w:sz w:val="28"/>
          <w:szCs w:val="28"/>
        </w:rPr>
        <w:t xml:space="preserve"> submission of its notice and certification of compliance, or upon any required final inspections and approvals required under applicable building</w:t>
      </w:r>
      <w:r w:rsidR="00D34286" w:rsidRPr="00D40B61">
        <w:rPr>
          <w:rFonts w:ascii="Times New Roman" w:hAnsi="Times New Roman" w:cs="Times New Roman"/>
          <w:sz w:val="28"/>
          <w:szCs w:val="28"/>
        </w:rPr>
        <w:t xml:space="preserve">, </w:t>
      </w:r>
      <w:r w:rsidRPr="00D40B61">
        <w:rPr>
          <w:rFonts w:ascii="Times New Roman" w:hAnsi="Times New Roman" w:cs="Times New Roman"/>
          <w:sz w:val="28"/>
          <w:szCs w:val="28"/>
        </w:rPr>
        <w:t>electrical</w:t>
      </w:r>
      <w:r w:rsidR="00D34286" w:rsidRPr="00D40B61">
        <w:rPr>
          <w:rFonts w:ascii="Times New Roman" w:hAnsi="Times New Roman" w:cs="Times New Roman"/>
          <w:sz w:val="28"/>
          <w:szCs w:val="28"/>
        </w:rPr>
        <w:t>, or other</w:t>
      </w:r>
      <w:r w:rsidRPr="00D40B61">
        <w:rPr>
          <w:rFonts w:ascii="Times New Roman" w:hAnsi="Times New Roman" w:cs="Times New Roman"/>
          <w:sz w:val="28"/>
          <w:szCs w:val="28"/>
        </w:rPr>
        <w:t xml:space="preserve"> permitting, whichever is later.</w:t>
      </w:r>
      <w:r w:rsidR="0060112E" w:rsidRPr="00D40B61">
        <w:rPr>
          <w:rFonts w:ascii="Times New Roman" w:hAnsi="Times New Roman" w:cs="Times New Roman"/>
          <w:sz w:val="28"/>
          <w:szCs w:val="28"/>
        </w:rPr>
        <w:t xml:space="preserve"> </w:t>
      </w:r>
    </w:p>
    <w:p w14:paraId="40345462" w14:textId="77777777" w:rsidR="0060112E" w:rsidRPr="00D40B61" w:rsidRDefault="0060112E" w:rsidP="00FF011E">
      <w:pPr>
        <w:pStyle w:val="list0"/>
        <w:spacing w:after="0"/>
        <w:ind w:left="0" w:firstLine="0"/>
        <w:rPr>
          <w:rFonts w:ascii="Times New Roman" w:hAnsi="Times New Roman" w:cs="Times New Roman"/>
          <w:sz w:val="28"/>
          <w:szCs w:val="28"/>
        </w:rPr>
      </w:pPr>
    </w:p>
    <w:p w14:paraId="7F1D0342" w14:textId="551E03E1" w:rsidR="00E72EFD" w:rsidRPr="00D40B61" w:rsidRDefault="00E72EFD" w:rsidP="00FF011E">
      <w:pPr>
        <w:spacing w:after="0" w:line="240" w:lineRule="auto"/>
        <w:jc w:val="both"/>
        <w:rPr>
          <w:rFonts w:ascii="Times New Roman" w:eastAsia="Times New Roman" w:hAnsi="Times New Roman" w:cs="Times New Roman"/>
          <w:b/>
          <w:sz w:val="28"/>
          <w:szCs w:val="28"/>
        </w:rPr>
      </w:pPr>
      <w:r w:rsidRPr="00D40B61">
        <w:rPr>
          <w:rFonts w:ascii="Times New Roman" w:eastAsia="Times New Roman" w:hAnsi="Times New Roman" w:cs="Times New Roman"/>
          <w:b/>
          <w:sz w:val="28"/>
          <w:szCs w:val="28"/>
        </w:rPr>
        <w:t xml:space="preserve">Section </w:t>
      </w:r>
      <w:r w:rsidR="00F3172C" w:rsidRPr="00D40B61">
        <w:rPr>
          <w:rFonts w:ascii="Times New Roman" w:eastAsia="Times New Roman" w:hAnsi="Times New Roman" w:cs="Times New Roman"/>
          <w:b/>
          <w:sz w:val="28"/>
          <w:szCs w:val="28"/>
        </w:rPr>
        <w:t>VI</w:t>
      </w:r>
      <w:r w:rsidRPr="00D40B61">
        <w:rPr>
          <w:rFonts w:ascii="Times New Roman" w:eastAsia="Times New Roman" w:hAnsi="Times New Roman" w:cs="Times New Roman"/>
          <w:b/>
          <w:sz w:val="28"/>
          <w:szCs w:val="28"/>
        </w:rPr>
        <w:t>.</w:t>
      </w:r>
      <w:r w:rsidRPr="00D40B61">
        <w:rPr>
          <w:rFonts w:ascii="Times New Roman" w:eastAsia="Times New Roman" w:hAnsi="Times New Roman" w:cs="Times New Roman"/>
          <w:b/>
          <w:sz w:val="28"/>
          <w:szCs w:val="28"/>
        </w:rPr>
        <w:tab/>
        <w:t>Fees</w:t>
      </w:r>
      <w:r w:rsidR="00E17520" w:rsidRPr="00D40B61">
        <w:rPr>
          <w:rFonts w:ascii="Times New Roman" w:eastAsia="Times New Roman" w:hAnsi="Times New Roman" w:cs="Times New Roman"/>
          <w:b/>
          <w:sz w:val="28"/>
          <w:szCs w:val="28"/>
        </w:rPr>
        <w:t xml:space="preserve"> – Applications for </w:t>
      </w:r>
      <w:r w:rsidR="006F56B2" w:rsidRPr="00D40B61">
        <w:rPr>
          <w:rFonts w:ascii="Times New Roman" w:eastAsia="Times New Roman" w:hAnsi="Times New Roman" w:cs="Times New Roman"/>
          <w:b/>
          <w:sz w:val="28"/>
          <w:szCs w:val="28"/>
        </w:rPr>
        <w:t>SWF</w:t>
      </w:r>
      <w:r w:rsidR="009E541A" w:rsidRPr="00D40B61">
        <w:rPr>
          <w:rFonts w:ascii="Times New Roman" w:eastAsia="Times New Roman" w:hAnsi="Times New Roman" w:cs="Times New Roman"/>
          <w:b/>
          <w:sz w:val="28"/>
          <w:szCs w:val="28"/>
        </w:rPr>
        <w:t xml:space="preserve"> permit</w:t>
      </w:r>
      <w:r w:rsidR="00E17520" w:rsidRPr="00D40B61">
        <w:rPr>
          <w:rFonts w:ascii="Times New Roman" w:eastAsia="Times New Roman" w:hAnsi="Times New Roman" w:cs="Times New Roman"/>
          <w:b/>
          <w:sz w:val="28"/>
          <w:szCs w:val="28"/>
        </w:rPr>
        <w:t>s and Annual License Fees</w:t>
      </w:r>
    </w:p>
    <w:p w14:paraId="3B0DCFF8" w14:textId="77777777" w:rsidR="00D34286" w:rsidRPr="00D40B61" w:rsidRDefault="00D34286" w:rsidP="00FF011E">
      <w:pPr>
        <w:spacing w:after="0" w:line="240" w:lineRule="auto"/>
        <w:jc w:val="both"/>
        <w:rPr>
          <w:rFonts w:ascii="Times New Roman" w:eastAsia="Times New Roman" w:hAnsi="Times New Roman" w:cs="Times New Roman"/>
          <w:sz w:val="28"/>
          <w:szCs w:val="28"/>
        </w:rPr>
      </w:pPr>
    </w:p>
    <w:p w14:paraId="273A9FC8" w14:textId="77777777" w:rsidR="00D34286" w:rsidRPr="00D40B61" w:rsidRDefault="00E72EFD" w:rsidP="00D34286">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D34286" w:rsidRPr="00D40B61">
        <w:rPr>
          <w:rFonts w:ascii="Times New Roman" w:hAnsi="Times New Roman" w:cs="Times New Roman"/>
          <w:sz w:val="28"/>
          <w:szCs w:val="28"/>
        </w:rPr>
        <w:t>1</w:t>
      </w:r>
      <w:r w:rsidRPr="00D40B61">
        <w:rPr>
          <w:rFonts w:ascii="Times New Roman" w:hAnsi="Times New Roman" w:cs="Times New Roman"/>
          <w:sz w:val="28"/>
          <w:szCs w:val="28"/>
        </w:rPr>
        <w:t>)  </w:t>
      </w:r>
      <w:r w:rsidRPr="00D40B61">
        <w:rPr>
          <w:rFonts w:ascii="Times New Roman" w:hAnsi="Times New Roman" w:cs="Times New Roman"/>
          <w:i/>
          <w:iCs/>
          <w:sz w:val="28"/>
          <w:szCs w:val="28"/>
        </w:rPr>
        <w:t>One-time application fees.</w:t>
      </w:r>
      <w:r w:rsidRPr="00D40B61">
        <w:rPr>
          <w:rFonts w:ascii="Times New Roman" w:hAnsi="Times New Roman" w:cs="Times New Roman"/>
          <w:sz w:val="28"/>
          <w:szCs w:val="28"/>
        </w:rPr>
        <w:t xml:space="preserve"> </w:t>
      </w:r>
      <w:r w:rsidR="00D34286" w:rsidRPr="00D40B61">
        <w:rPr>
          <w:rFonts w:ascii="Times New Roman" w:hAnsi="Times New Roman" w:cs="Times New Roman"/>
          <w:sz w:val="28"/>
          <w:szCs w:val="28"/>
        </w:rPr>
        <w:t>E</w:t>
      </w:r>
      <w:r w:rsidR="0006571C" w:rsidRPr="00D40B61">
        <w:rPr>
          <w:rFonts w:ascii="Times New Roman" w:hAnsi="Times New Roman" w:cs="Times New Roman"/>
          <w:sz w:val="28"/>
          <w:szCs w:val="28"/>
        </w:rPr>
        <w:t>ach</w:t>
      </w:r>
      <w:r w:rsidRPr="00D40B61">
        <w:rPr>
          <w:rFonts w:ascii="Times New Roman" w:hAnsi="Times New Roman" w:cs="Times New Roman"/>
          <w:sz w:val="28"/>
          <w:szCs w:val="28"/>
        </w:rPr>
        <w:t xml:space="preserve"> application for </w:t>
      </w:r>
      <w:r w:rsidR="0006571C" w:rsidRPr="00D40B61">
        <w:rPr>
          <w:rFonts w:ascii="Times New Roman" w:hAnsi="Times New Roman" w:cs="Times New Roman"/>
          <w:sz w:val="28"/>
          <w:szCs w:val="28"/>
        </w:rPr>
        <w:t xml:space="preserve">a </w:t>
      </w:r>
      <w:r w:rsidR="008F71B4"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permit</w:t>
      </w:r>
      <w:r w:rsidRPr="00D40B61">
        <w:rPr>
          <w:rFonts w:ascii="Times New Roman" w:hAnsi="Times New Roman" w:cs="Times New Roman"/>
          <w:sz w:val="28"/>
          <w:szCs w:val="28"/>
        </w:rPr>
        <w:t xml:space="preserve"> shall be accompanied by a nonrefundable</w:t>
      </w:r>
      <w:r w:rsidR="00D34286" w:rsidRPr="00D40B61">
        <w:rPr>
          <w:rFonts w:ascii="Times New Roman" w:hAnsi="Times New Roman" w:cs="Times New Roman"/>
          <w:sz w:val="28"/>
          <w:szCs w:val="28"/>
        </w:rPr>
        <w:t xml:space="preserve"> </w:t>
      </w:r>
      <w:r w:rsidRPr="00D40B61">
        <w:rPr>
          <w:rFonts w:ascii="Times New Roman" w:hAnsi="Times New Roman" w:cs="Times New Roman"/>
          <w:sz w:val="28"/>
          <w:szCs w:val="28"/>
        </w:rPr>
        <w:t xml:space="preserve">fee for actual, direct, and reasonable costs incurred by the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to process and review the application, in the following amount: </w:t>
      </w:r>
    </w:p>
    <w:p w14:paraId="661C37B4" w14:textId="77777777" w:rsidR="00D34286" w:rsidRPr="00D40B61" w:rsidRDefault="00D34286" w:rsidP="00D34286">
      <w:pPr>
        <w:pStyle w:val="list0"/>
        <w:spacing w:after="0"/>
        <w:ind w:left="0" w:firstLine="0"/>
        <w:rPr>
          <w:rFonts w:ascii="Times New Roman" w:hAnsi="Times New Roman" w:cs="Times New Roman"/>
          <w:sz w:val="28"/>
          <w:szCs w:val="28"/>
        </w:rPr>
      </w:pPr>
    </w:p>
    <w:p w14:paraId="4B32C860" w14:textId="4DA4F84C" w:rsidR="00E72EFD" w:rsidRPr="00D40B61" w:rsidRDefault="00D34286" w:rsidP="00D34286">
      <w:pPr>
        <w:pStyle w:val="list0"/>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(a)</w:t>
      </w:r>
      <w:r w:rsidR="00E72EFD" w:rsidRPr="00D40B61">
        <w:rPr>
          <w:rFonts w:ascii="Times New Roman" w:hAnsi="Times New Roman" w:cs="Times New Roman"/>
          <w:sz w:val="28"/>
          <w:szCs w:val="28"/>
        </w:rPr>
        <w:t xml:space="preserve">  $500.00 </w:t>
      </w:r>
      <w:r w:rsidR="00C17A11" w:rsidRPr="00D40B61">
        <w:rPr>
          <w:rFonts w:ascii="Times New Roman" w:hAnsi="Times New Roman" w:cs="Times New Roman"/>
          <w:sz w:val="28"/>
          <w:szCs w:val="28"/>
        </w:rPr>
        <w:t xml:space="preserve">non-recurring fee </w:t>
      </w:r>
      <w:r w:rsidR="00E72EFD" w:rsidRPr="00D40B61">
        <w:rPr>
          <w:rFonts w:ascii="Times New Roman" w:hAnsi="Times New Roman" w:cs="Times New Roman"/>
          <w:sz w:val="28"/>
          <w:szCs w:val="28"/>
        </w:rPr>
        <w:t xml:space="preserve">for </w:t>
      </w:r>
      <w:r w:rsidR="00C17A11" w:rsidRPr="00D40B61">
        <w:rPr>
          <w:rFonts w:ascii="Times New Roman" w:hAnsi="Times New Roman" w:cs="Times New Roman"/>
          <w:sz w:val="28"/>
          <w:szCs w:val="28"/>
        </w:rPr>
        <w:t xml:space="preserve">a single </w:t>
      </w:r>
      <w:r w:rsidR="00E72EFD" w:rsidRPr="00D40B61">
        <w:rPr>
          <w:rFonts w:ascii="Times New Roman" w:hAnsi="Times New Roman" w:cs="Times New Roman"/>
          <w:sz w:val="28"/>
          <w:szCs w:val="28"/>
        </w:rPr>
        <w:t xml:space="preserve">application </w:t>
      </w:r>
      <w:r w:rsidR="00C17A11" w:rsidRPr="00D40B61">
        <w:rPr>
          <w:rFonts w:ascii="Times New Roman" w:hAnsi="Times New Roman" w:cs="Times New Roman"/>
          <w:sz w:val="28"/>
          <w:szCs w:val="28"/>
        </w:rPr>
        <w:t xml:space="preserve">for collocation </w:t>
      </w:r>
      <w:r w:rsidR="0006571C" w:rsidRPr="00D40B61">
        <w:rPr>
          <w:rFonts w:ascii="Times New Roman" w:hAnsi="Times New Roman" w:cs="Times New Roman"/>
          <w:sz w:val="28"/>
          <w:szCs w:val="28"/>
        </w:rPr>
        <w:t>that</w:t>
      </w:r>
      <w:r w:rsidR="00C17A11" w:rsidRPr="00D40B61">
        <w:rPr>
          <w:rFonts w:ascii="Times New Roman" w:hAnsi="Times New Roman" w:cs="Times New Roman"/>
          <w:sz w:val="28"/>
          <w:szCs w:val="28"/>
        </w:rPr>
        <w:t xml:space="preserve"> includes</w:t>
      </w:r>
      <w:r w:rsidR="00E72EFD" w:rsidRPr="00D40B61">
        <w:rPr>
          <w:rFonts w:ascii="Times New Roman" w:hAnsi="Times New Roman" w:cs="Times New Roman"/>
          <w:sz w:val="28"/>
          <w:szCs w:val="28"/>
        </w:rPr>
        <w:t xml:space="preserve"> up to five small </w:t>
      </w:r>
      <w:r w:rsidR="0006571C" w:rsidRPr="00D40B61">
        <w:rPr>
          <w:rFonts w:ascii="Times New Roman" w:hAnsi="Times New Roman" w:cs="Times New Roman"/>
          <w:sz w:val="28"/>
          <w:szCs w:val="28"/>
        </w:rPr>
        <w:t>wireless</w:t>
      </w:r>
      <w:r w:rsidR="00E72EFD" w:rsidRPr="00D40B61">
        <w:rPr>
          <w:rFonts w:ascii="Times New Roman" w:hAnsi="Times New Roman" w:cs="Times New Roman"/>
          <w:sz w:val="28"/>
          <w:szCs w:val="28"/>
        </w:rPr>
        <w:t xml:space="preserve"> facilities attached to existing support structures, with an additional $100.00 for each small </w:t>
      </w:r>
      <w:r w:rsidR="0006571C" w:rsidRPr="00D40B61">
        <w:rPr>
          <w:rFonts w:ascii="Times New Roman" w:hAnsi="Times New Roman" w:cs="Times New Roman"/>
          <w:sz w:val="28"/>
          <w:szCs w:val="28"/>
        </w:rPr>
        <w:t>wireless</w:t>
      </w:r>
      <w:r w:rsidR="00E72EFD" w:rsidRPr="00D40B61">
        <w:rPr>
          <w:rFonts w:ascii="Times New Roman" w:hAnsi="Times New Roman" w:cs="Times New Roman"/>
          <w:sz w:val="28"/>
          <w:szCs w:val="28"/>
        </w:rPr>
        <w:t xml:space="preserve"> facility in excess of five</w:t>
      </w:r>
      <w:r w:rsidR="00C17A11" w:rsidRPr="00D40B61">
        <w:rPr>
          <w:rFonts w:ascii="Times New Roman" w:hAnsi="Times New Roman" w:cs="Times New Roman"/>
          <w:sz w:val="28"/>
          <w:szCs w:val="28"/>
        </w:rPr>
        <w:t xml:space="preserve"> in a consolidated application</w:t>
      </w:r>
      <w:r w:rsidR="00E72EFD" w:rsidRPr="00D40B61">
        <w:rPr>
          <w:rFonts w:ascii="Times New Roman" w:hAnsi="Times New Roman" w:cs="Times New Roman"/>
          <w:sz w:val="28"/>
          <w:szCs w:val="28"/>
        </w:rPr>
        <w:t xml:space="preserve">;  </w:t>
      </w:r>
    </w:p>
    <w:p w14:paraId="16053706" w14:textId="77777777" w:rsidR="00D34286" w:rsidRPr="00D40B61" w:rsidRDefault="00D34286" w:rsidP="00D34286">
      <w:pPr>
        <w:pStyle w:val="list0"/>
        <w:spacing w:after="0"/>
        <w:ind w:left="720" w:firstLine="0"/>
        <w:rPr>
          <w:rFonts w:ascii="Times New Roman" w:hAnsi="Times New Roman" w:cs="Times New Roman"/>
          <w:sz w:val="28"/>
          <w:szCs w:val="28"/>
        </w:rPr>
      </w:pPr>
    </w:p>
    <w:p w14:paraId="0E7F2B8B" w14:textId="21ADA428" w:rsidR="00C17A11" w:rsidRPr="00D40B61" w:rsidRDefault="00C17A11" w:rsidP="00D34286">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D34286" w:rsidRPr="00D40B61">
        <w:rPr>
          <w:rFonts w:ascii="Times New Roman" w:hAnsi="Times New Roman" w:cs="Times New Roman"/>
          <w:sz w:val="28"/>
          <w:szCs w:val="28"/>
        </w:rPr>
        <w:t>b</w:t>
      </w:r>
      <w:r w:rsidRPr="00D40B61">
        <w:rPr>
          <w:rFonts w:ascii="Times New Roman" w:hAnsi="Times New Roman" w:cs="Times New Roman"/>
          <w:sz w:val="28"/>
          <w:szCs w:val="28"/>
        </w:rPr>
        <w:t>)</w:t>
      </w:r>
      <w:r w:rsidRPr="00D40B61">
        <w:rPr>
          <w:rFonts w:ascii="Times New Roman" w:hAnsi="Times New Roman" w:cs="Times New Roman"/>
          <w:sz w:val="28"/>
          <w:szCs w:val="28"/>
        </w:rPr>
        <w:tab/>
        <w:t xml:space="preserve">$250.00 non-recurring fee for the modification or replacement of an existing pole together with the mounting or installation of a small </w:t>
      </w:r>
      <w:r w:rsidR="0006571C" w:rsidRPr="00D40B61">
        <w:rPr>
          <w:rFonts w:ascii="Times New Roman" w:hAnsi="Times New Roman" w:cs="Times New Roman"/>
          <w:sz w:val="28"/>
          <w:szCs w:val="28"/>
        </w:rPr>
        <w:t>wireless</w:t>
      </w:r>
      <w:r w:rsidRPr="00D40B61">
        <w:rPr>
          <w:rFonts w:ascii="Times New Roman" w:hAnsi="Times New Roman" w:cs="Times New Roman"/>
          <w:sz w:val="28"/>
          <w:szCs w:val="28"/>
        </w:rPr>
        <w:t xml:space="preserve"> facility</w:t>
      </w:r>
      <w:r w:rsidR="00D34286" w:rsidRPr="00D40B61">
        <w:rPr>
          <w:rFonts w:ascii="Times New Roman" w:hAnsi="Times New Roman" w:cs="Times New Roman"/>
          <w:sz w:val="28"/>
          <w:szCs w:val="28"/>
        </w:rPr>
        <w:t xml:space="preserve">; </w:t>
      </w:r>
      <w:r w:rsidRPr="00D40B61">
        <w:rPr>
          <w:rFonts w:ascii="Times New Roman" w:hAnsi="Times New Roman" w:cs="Times New Roman"/>
          <w:sz w:val="28"/>
          <w:szCs w:val="28"/>
        </w:rPr>
        <w:t>or</w:t>
      </w:r>
    </w:p>
    <w:p w14:paraId="1D7F5B24" w14:textId="77777777" w:rsidR="00D34286" w:rsidRPr="00D40B61" w:rsidRDefault="00D34286" w:rsidP="00D34286">
      <w:pPr>
        <w:pStyle w:val="list1"/>
        <w:spacing w:after="0"/>
        <w:ind w:left="720" w:firstLine="0"/>
        <w:rPr>
          <w:rFonts w:ascii="Times New Roman" w:hAnsi="Times New Roman" w:cs="Times New Roman"/>
          <w:sz w:val="28"/>
          <w:szCs w:val="28"/>
        </w:rPr>
      </w:pPr>
    </w:p>
    <w:p w14:paraId="763DEB61" w14:textId="54DEBB59" w:rsidR="00E72EFD" w:rsidRPr="00D40B61" w:rsidRDefault="00E72EFD" w:rsidP="00D34286">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lastRenderedPageBreak/>
        <w:t>(</w:t>
      </w:r>
      <w:r w:rsidR="00D34286" w:rsidRPr="00D40B61">
        <w:rPr>
          <w:rFonts w:ascii="Times New Roman" w:hAnsi="Times New Roman" w:cs="Times New Roman"/>
          <w:sz w:val="28"/>
          <w:szCs w:val="28"/>
        </w:rPr>
        <w:t>c</w:t>
      </w:r>
      <w:r w:rsidRPr="00D40B61">
        <w:rPr>
          <w:rFonts w:ascii="Times New Roman" w:hAnsi="Times New Roman" w:cs="Times New Roman"/>
          <w:sz w:val="28"/>
          <w:szCs w:val="28"/>
        </w:rPr>
        <w:t>)  </w:t>
      </w:r>
      <w:r w:rsidR="00D34286" w:rsidRPr="00D40B61">
        <w:rPr>
          <w:rFonts w:ascii="Times New Roman" w:hAnsi="Times New Roman" w:cs="Times New Roman"/>
          <w:sz w:val="28"/>
          <w:szCs w:val="28"/>
        </w:rPr>
        <w:tab/>
      </w:r>
      <w:r w:rsidR="00B56FE6" w:rsidRPr="00D40B61">
        <w:rPr>
          <w:rFonts w:ascii="Times New Roman" w:hAnsi="Times New Roman" w:cs="Times New Roman"/>
          <w:sz w:val="28"/>
          <w:szCs w:val="28"/>
        </w:rPr>
        <w:t xml:space="preserve">$1,000.00 </w:t>
      </w:r>
      <w:r w:rsidR="00C17A11" w:rsidRPr="00D40B61">
        <w:rPr>
          <w:rFonts w:ascii="Times New Roman" w:hAnsi="Times New Roman" w:cs="Times New Roman"/>
          <w:sz w:val="28"/>
          <w:szCs w:val="28"/>
        </w:rPr>
        <w:t xml:space="preserve">non-recurring fee </w:t>
      </w:r>
      <w:r w:rsidR="00B56FE6" w:rsidRPr="00D40B61">
        <w:rPr>
          <w:rFonts w:ascii="Times New Roman" w:hAnsi="Times New Roman" w:cs="Times New Roman"/>
          <w:sz w:val="28"/>
          <w:szCs w:val="28"/>
        </w:rPr>
        <w:t xml:space="preserve">for </w:t>
      </w:r>
      <w:r w:rsidRPr="00D40B61">
        <w:rPr>
          <w:rFonts w:ascii="Times New Roman" w:hAnsi="Times New Roman" w:cs="Times New Roman"/>
          <w:sz w:val="28"/>
          <w:szCs w:val="28"/>
        </w:rPr>
        <w:t xml:space="preserve">an application to install a new </w:t>
      </w:r>
      <w:r w:rsidR="00B56FE6" w:rsidRPr="00D40B61">
        <w:rPr>
          <w:rFonts w:ascii="Times New Roman" w:hAnsi="Times New Roman" w:cs="Times New Roman"/>
          <w:sz w:val="28"/>
          <w:szCs w:val="28"/>
        </w:rPr>
        <w:t xml:space="preserve">pole or other </w:t>
      </w:r>
      <w:r w:rsidRPr="00D40B61">
        <w:rPr>
          <w:rFonts w:ascii="Times New Roman" w:hAnsi="Times New Roman" w:cs="Times New Roman"/>
          <w:sz w:val="28"/>
          <w:szCs w:val="28"/>
        </w:rPr>
        <w:t>support structure (i.e., not a collocation</w:t>
      </w:r>
      <w:r w:rsidR="00B56FE6" w:rsidRPr="00D40B61">
        <w:rPr>
          <w:rFonts w:ascii="Times New Roman" w:hAnsi="Times New Roman" w:cs="Times New Roman"/>
          <w:sz w:val="28"/>
          <w:szCs w:val="28"/>
        </w:rPr>
        <w:t>) intended to support one or more small wireless facilities</w:t>
      </w:r>
      <w:r w:rsidR="00C17A11" w:rsidRPr="00D40B61">
        <w:rPr>
          <w:rFonts w:ascii="Times New Roman" w:hAnsi="Times New Roman" w:cs="Times New Roman"/>
          <w:sz w:val="28"/>
          <w:szCs w:val="28"/>
        </w:rPr>
        <w:t xml:space="preserve">, with the mounting or installation of an associated </w:t>
      </w:r>
      <w:r w:rsidR="0006571C" w:rsidRPr="00D40B61">
        <w:rPr>
          <w:rFonts w:ascii="Times New Roman" w:hAnsi="Times New Roman" w:cs="Times New Roman"/>
          <w:sz w:val="28"/>
          <w:szCs w:val="28"/>
        </w:rPr>
        <w:t>small wireless</w:t>
      </w:r>
      <w:r w:rsidR="00C17A11" w:rsidRPr="00D40B61">
        <w:rPr>
          <w:rFonts w:ascii="Times New Roman" w:hAnsi="Times New Roman" w:cs="Times New Roman"/>
          <w:sz w:val="28"/>
          <w:szCs w:val="28"/>
        </w:rPr>
        <w:t xml:space="preserve"> facility in the right-of-way</w:t>
      </w:r>
      <w:r w:rsidR="00B56FE6" w:rsidRPr="00D40B61">
        <w:rPr>
          <w:rFonts w:ascii="Times New Roman" w:hAnsi="Times New Roman" w:cs="Times New Roman"/>
          <w:sz w:val="28"/>
          <w:szCs w:val="28"/>
        </w:rPr>
        <w:t>.</w:t>
      </w:r>
      <w:r w:rsidRPr="00D40B61">
        <w:rPr>
          <w:rFonts w:ascii="Times New Roman" w:hAnsi="Times New Roman" w:cs="Times New Roman"/>
          <w:sz w:val="28"/>
          <w:szCs w:val="28"/>
        </w:rPr>
        <w:t xml:space="preserve"> </w:t>
      </w:r>
    </w:p>
    <w:p w14:paraId="1E33F4A1" w14:textId="77777777" w:rsidR="00D34286" w:rsidRPr="00D40B61" w:rsidRDefault="00D34286" w:rsidP="00D34286">
      <w:pPr>
        <w:pStyle w:val="list0"/>
        <w:spacing w:after="0"/>
        <w:ind w:left="720" w:firstLine="0"/>
        <w:rPr>
          <w:rFonts w:ascii="Times New Roman" w:hAnsi="Times New Roman" w:cs="Times New Roman"/>
          <w:sz w:val="28"/>
          <w:szCs w:val="28"/>
        </w:rPr>
      </w:pPr>
    </w:p>
    <w:p w14:paraId="26621C2E" w14:textId="4E0972B0" w:rsidR="0060112E" w:rsidRPr="00D40B61" w:rsidRDefault="00E72EFD" w:rsidP="00D34286">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D34286" w:rsidRPr="00D40B61">
        <w:rPr>
          <w:rFonts w:ascii="Times New Roman" w:hAnsi="Times New Roman" w:cs="Times New Roman"/>
          <w:sz w:val="28"/>
          <w:szCs w:val="28"/>
        </w:rPr>
        <w:t>2</w:t>
      </w:r>
      <w:r w:rsidRPr="00D40B61">
        <w:rPr>
          <w:rFonts w:ascii="Times New Roman" w:hAnsi="Times New Roman" w:cs="Times New Roman"/>
          <w:sz w:val="28"/>
          <w:szCs w:val="28"/>
        </w:rPr>
        <w:t>)  </w:t>
      </w:r>
      <w:r w:rsidRPr="00D40B61">
        <w:rPr>
          <w:rFonts w:ascii="Times New Roman" w:hAnsi="Times New Roman" w:cs="Times New Roman"/>
          <w:i/>
          <w:iCs/>
          <w:sz w:val="28"/>
          <w:szCs w:val="28"/>
        </w:rPr>
        <w:t>Annual license fee</w:t>
      </w:r>
      <w:r w:rsidRPr="00D40B61">
        <w:rPr>
          <w:rFonts w:ascii="Times New Roman" w:hAnsi="Times New Roman" w:cs="Times New Roman"/>
          <w:sz w:val="28"/>
          <w:szCs w:val="28"/>
        </w:rPr>
        <w:t xml:space="preserve">. </w:t>
      </w:r>
      <w:r w:rsidR="00D34286" w:rsidRPr="00D40B61">
        <w:rPr>
          <w:rFonts w:ascii="Times New Roman" w:hAnsi="Times New Roman" w:cs="Times New Roman"/>
          <w:sz w:val="28"/>
          <w:szCs w:val="28"/>
        </w:rPr>
        <w:t xml:space="preserve"> </w:t>
      </w:r>
      <w:r w:rsidRPr="00D40B61">
        <w:rPr>
          <w:rFonts w:ascii="Times New Roman" w:hAnsi="Times New Roman" w:cs="Times New Roman"/>
          <w:sz w:val="28"/>
          <w:szCs w:val="28"/>
        </w:rPr>
        <w:t xml:space="preserve">As compensation for </w:t>
      </w:r>
      <w:r w:rsidR="00C17A11" w:rsidRPr="00D40B61">
        <w:rPr>
          <w:rFonts w:ascii="Times New Roman" w:hAnsi="Times New Roman" w:cs="Times New Roman"/>
          <w:sz w:val="28"/>
          <w:szCs w:val="28"/>
        </w:rPr>
        <w:t xml:space="preserve">access to the right-of-way </w:t>
      </w:r>
      <w:r w:rsidR="0006571C" w:rsidRPr="00D40B61">
        <w:rPr>
          <w:rFonts w:ascii="Times New Roman" w:hAnsi="Times New Roman" w:cs="Times New Roman"/>
          <w:sz w:val="28"/>
          <w:szCs w:val="28"/>
        </w:rPr>
        <w:t xml:space="preserve">pursuant to a license agreement, </w:t>
      </w:r>
      <w:r w:rsidRPr="00D40B61">
        <w:rPr>
          <w:rFonts w:ascii="Times New Roman" w:hAnsi="Times New Roman" w:cs="Times New Roman"/>
          <w:sz w:val="28"/>
          <w:szCs w:val="28"/>
        </w:rPr>
        <w:t xml:space="preserve">a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shall pay</w:t>
      </w:r>
      <w:r w:rsidR="00D34286" w:rsidRPr="00D40B61">
        <w:rPr>
          <w:rFonts w:ascii="Times New Roman" w:hAnsi="Times New Roman" w:cs="Times New Roman"/>
          <w:sz w:val="28"/>
          <w:szCs w:val="28"/>
        </w:rPr>
        <w:t>,</w:t>
      </w:r>
      <w:r w:rsidRPr="00D40B61">
        <w:rPr>
          <w:rFonts w:ascii="Times New Roman" w:hAnsi="Times New Roman" w:cs="Times New Roman"/>
          <w:sz w:val="28"/>
          <w:szCs w:val="28"/>
        </w:rPr>
        <w:t xml:space="preserve"> in advance</w:t>
      </w:r>
      <w:r w:rsidR="00D34286" w:rsidRPr="00D40B61">
        <w:rPr>
          <w:rFonts w:ascii="Times New Roman" w:hAnsi="Times New Roman" w:cs="Times New Roman"/>
          <w:sz w:val="28"/>
          <w:szCs w:val="28"/>
        </w:rPr>
        <w:t>,</w:t>
      </w:r>
      <w:r w:rsidRPr="00D40B61">
        <w:rPr>
          <w:rFonts w:ascii="Times New Roman" w:hAnsi="Times New Roman" w:cs="Times New Roman"/>
          <w:sz w:val="28"/>
          <w:szCs w:val="28"/>
        </w:rPr>
        <w:t xml:space="preserve"> an annual license fee</w:t>
      </w:r>
      <w:r w:rsidR="0060112E" w:rsidRPr="00D40B61">
        <w:rPr>
          <w:rFonts w:ascii="Times New Roman" w:hAnsi="Times New Roman" w:cs="Times New Roman"/>
          <w:sz w:val="28"/>
          <w:szCs w:val="28"/>
        </w:rPr>
        <w:t xml:space="preserve"> of $</w:t>
      </w:r>
      <w:r w:rsidR="00C17A11" w:rsidRPr="00D40B61">
        <w:rPr>
          <w:rFonts w:ascii="Times New Roman" w:hAnsi="Times New Roman" w:cs="Times New Roman"/>
          <w:sz w:val="28"/>
          <w:szCs w:val="28"/>
        </w:rPr>
        <w:t>100</w:t>
      </w:r>
      <w:r w:rsidR="0060112E" w:rsidRPr="00D40B61">
        <w:rPr>
          <w:rFonts w:ascii="Times New Roman" w:hAnsi="Times New Roman" w:cs="Times New Roman"/>
          <w:sz w:val="28"/>
          <w:szCs w:val="28"/>
        </w:rPr>
        <w:t xml:space="preserve"> per </w:t>
      </w:r>
      <w:r w:rsidR="0006571C" w:rsidRPr="00D40B61">
        <w:rPr>
          <w:rFonts w:ascii="Times New Roman" w:hAnsi="Times New Roman" w:cs="Times New Roman"/>
          <w:sz w:val="28"/>
          <w:szCs w:val="28"/>
        </w:rPr>
        <w:t>SWF</w:t>
      </w:r>
      <w:r w:rsidR="008B5158">
        <w:rPr>
          <w:rFonts w:ascii="Times New Roman" w:hAnsi="Times New Roman" w:cs="Times New Roman"/>
          <w:sz w:val="28"/>
          <w:szCs w:val="28"/>
        </w:rPr>
        <w:t xml:space="preserve"> per year for access and use of the rights-of ways,</w:t>
      </w:r>
      <w:r w:rsidR="0060112E" w:rsidRPr="00D40B61">
        <w:rPr>
          <w:rFonts w:ascii="Times New Roman" w:hAnsi="Times New Roman" w:cs="Times New Roman"/>
          <w:sz w:val="28"/>
          <w:szCs w:val="28"/>
        </w:rPr>
        <w:t xml:space="preserve"> </w:t>
      </w:r>
      <w:r w:rsidR="00C17A11" w:rsidRPr="00D40B61">
        <w:rPr>
          <w:rFonts w:ascii="Times New Roman" w:hAnsi="Times New Roman" w:cs="Times New Roman"/>
          <w:sz w:val="28"/>
          <w:szCs w:val="28"/>
        </w:rPr>
        <w:t xml:space="preserve">and $170.00 per year per </w:t>
      </w:r>
      <w:r w:rsidR="0006571C" w:rsidRPr="00D40B61">
        <w:rPr>
          <w:rFonts w:ascii="Times New Roman" w:hAnsi="Times New Roman" w:cs="Times New Roman"/>
          <w:sz w:val="28"/>
          <w:szCs w:val="28"/>
        </w:rPr>
        <w:t>SWF</w:t>
      </w:r>
      <w:r w:rsidR="00C17A11" w:rsidRPr="00D40B61">
        <w:rPr>
          <w:rFonts w:ascii="Times New Roman" w:hAnsi="Times New Roman" w:cs="Times New Roman"/>
          <w:sz w:val="28"/>
          <w:szCs w:val="28"/>
        </w:rPr>
        <w:t xml:space="preserve"> collocated, mounted, or installed on</w:t>
      </w:r>
      <w:r w:rsidR="00493001" w:rsidRPr="00D40B61">
        <w:rPr>
          <w:rFonts w:ascii="Times New Roman" w:hAnsi="Times New Roman" w:cs="Times New Roman"/>
          <w:sz w:val="28"/>
          <w:szCs w:val="28"/>
        </w:rPr>
        <w:t xml:space="preserve"> or adjacent to poles owned</w:t>
      </w:r>
      <w:r w:rsidR="00C17A11" w:rsidRPr="00D40B61">
        <w:rPr>
          <w:rFonts w:ascii="Times New Roman" w:hAnsi="Times New Roman" w:cs="Times New Roman"/>
          <w:sz w:val="28"/>
          <w:szCs w:val="28"/>
        </w:rPr>
        <w:t xml:space="preserve"> or controlled by the County</w:t>
      </w:r>
      <w:r w:rsidR="00874DDB" w:rsidRPr="00D40B61">
        <w:rPr>
          <w:rFonts w:ascii="Times New Roman" w:hAnsi="Times New Roman" w:cs="Times New Roman"/>
          <w:sz w:val="28"/>
          <w:szCs w:val="28"/>
        </w:rPr>
        <w:t>.</w:t>
      </w:r>
      <w:r w:rsidRPr="00D40B61">
        <w:rPr>
          <w:rFonts w:ascii="Times New Roman" w:hAnsi="Times New Roman" w:cs="Times New Roman"/>
          <w:sz w:val="28"/>
          <w:szCs w:val="28"/>
        </w:rPr>
        <w:t xml:space="preserve"> </w:t>
      </w:r>
      <w:r w:rsidR="0060112E" w:rsidRPr="00D40B61">
        <w:rPr>
          <w:rFonts w:ascii="Times New Roman" w:hAnsi="Times New Roman" w:cs="Times New Roman"/>
          <w:sz w:val="28"/>
          <w:szCs w:val="28"/>
        </w:rPr>
        <w:t xml:space="preserve">Notwithstanding the foregoing, the </w:t>
      </w:r>
      <w:r w:rsidR="009043AC" w:rsidRPr="00D40B61">
        <w:rPr>
          <w:rFonts w:ascii="Times New Roman" w:hAnsi="Times New Roman" w:cs="Times New Roman"/>
          <w:sz w:val="28"/>
          <w:szCs w:val="28"/>
        </w:rPr>
        <w:t>County</w:t>
      </w:r>
      <w:r w:rsidR="0060112E" w:rsidRPr="00D40B61">
        <w:rPr>
          <w:rFonts w:ascii="Times New Roman" w:hAnsi="Times New Roman" w:cs="Times New Roman"/>
          <w:sz w:val="28"/>
          <w:szCs w:val="28"/>
        </w:rPr>
        <w:t xml:space="preserve"> may increase the amount of the foregoing annual license fee as long as the increased fee is either:</w:t>
      </w:r>
    </w:p>
    <w:p w14:paraId="11A37FC7" w14:textId="77777777" w:rsidR="00D34286" w:rsidRPr="00D40B61" w:rsidRDefault="00D34286" w:rsidP="00D34286">
      <w:pPr>
        <w:pStyle w:val="list0"/>
        <w:spacing w:after="0"/>
        <w:ind w:left="0" w:firstLine="0"/>
        <w:rPr>
          <w:rFonts w:ascii="Times New Roman" w:hAnsi="Times New Roman" w:cs="Times New Roman"/>
          <w:sz w:val="28"/>
          <w:szCs w:val="28"/>
        </w:rPr>
      </w:pPr>
    </w:p>
    <w:p w14:paraId="19177104" w14:textId="7D0CF015" w:rsidR="00C61C95" w:rsidRPr="00D40B61" w:rsidRDefault="00D34286" w:rsidP="00D34286">
      <w:pPr>
        <w:pStyle w:val="List2"/>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60112E" w:rsidRPr="00D40B61">
        <w:rPr>
          <w:rFonts w:ascii="Times New Roman" w:hAnsi="Times New Roman" w:cs="Times New Roman"/>
          <w:sz w:val="28"/>
          <w:szCs w:val="28"/>
        </w:rPr>
        <w:t>a</w:t>
      </w:r>
      <w:r w:rsidRPr="00D40B61">
        <w:rPr>
          <w:rFonts w:ascii="Times New Roman" w:hAnsi="Times New Roman" w:cs="Times New Roman"/>
          <w:sz w:val="28"/>
          <w:szCs w:val="28"/>
        </w:rPr>
        <w:t>)</w:t>
      </w:r>
      <w:r w:rsidR="00C61C95" w:rsidRPr="00D40B61">
        <w:rPr>
          <w:rFonts w:ascii="Times New Roman" w:hAnsi="Times New Roman" w:cs="Times New Roman"/>
          <w:sz w:val="28"/>
          <w:szCs w:val="28"/>
        </w:rPr>
        <w:tab/>
      </w:r>
      <w:r w:rsidR="00C973A7" w:rsidRPr="00D40B61">
        <w:rPr>
          <w:rFonts w:ascii="Times New Roman" w:hAnsi="Times New Roman" w:cs="Times New Roman"/>
          <w:sz w:val="28"/>
          <w:szCs w:val="28"/>
        </w:rPr>
        <w:t>A</w:t>
      </w:r>
      <w:r w:rsidR="00E72EFD" w:rsidRPr="00D40B61">
        <w:rPr>
          <w:rFonts w:ascii="Times New Roman" w:hAnsi="Times New Roman" w:cs="Times New Roman"/>
          <w:sz w:val="28"/>
          <w:szCs w:val="28"/>
        </w:rPr>
        <w:t xml:space="preserve"> reasonable approximation of the </w:t>
      </w:r>
      <w:r w:rsidR="009043AC" w:rsidRPr="00D40B61">
        <w:rPr>
          <w:rFonts w:ascii="Times New Roman" w:hAnsi="Times New Roman" w:cs="Times New Roman"/>
          <w:sz w:val="28"/>
          <w:szCs w:val="28"/>
        </w:rPr>
        <w:t>County’s</w:t>
      </w:r>
      <w:r w:rsidR="00E72EFD" w:rsidRPr="00D40B61">
        <w:rPr>
          <w:rFonts w:ascii="Times New Roman" w:hAnsi="Times New Roman" w:cs="Times New Roman"/>
          <w:sz w:val="28"/>
          <w:szCs w:val="28"/>
        </w:rPr>
        <w:t xml:space="preserve"> costs associated with or allocable to </w:t>
      </w:r>
      <w:r w:rsidRPr="00D40B61">
        <w:rPr>
          <w:rFonts w:ascii="Times New Roman" w:hAnsi="Times New Roman" w:cs="Times New Roman"/>
          <w:sz w:val="28"/>
          <w:szCs w:val="28"/>
        </w:rPr>
        <w:t xml:space="preserve">a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’s</w:t>
      </w:r>
      <w:r w:rsidR="00E72EFD" w:rsidRPr="00D40B61">
        <w:rPr>
          <w:rFonts w:ascii="Times New Roman" w:hAnsi="Times New Roman" w:cs="Times New Roman"/>
          <w:sz w:val="28"/>
          <w:szCs w:val="28"/>
        </w:rPr>
        <w:t xml:space="preserve"> use and occupancy of the rights-of-way, </w:t>
      </w:r>
      <w:r w:rsidR="00874DDB" w:rsidRPr="00D40B61">
        <w:rPr>
          <w:rFonts w:ascii="Times New Roman" w:hAnsi="Times New Roman" w:cs="Times New Roman"/>
          <w:sz w:val="28"/>
          <w:szCs w:val="28"/>
        </w:rPr>
        <w:t>and</w:t>
      </w:r>
      <w:r w:rsidR="00E72EFD" w:rsidRPr="00D40B61">
        <w:rPr>
          <w:rFonts w:ascii="Times New Roman" w:hAnsi="Times New Roman" w:cs="Times New Roman"/>
          <w:sz w:val="28"/>
          <w:szCs w:val="28"/>
        </w:rPr>
        <w:t xml:space="preserve"> </w:t>
      </w:r>
    </w:p>
    <w:p w14:paraId="001CCB93" w14:textId="77777777" w:rsidR="00D34286" w:rsidRPr="00D40B61" w:rsidRDefault="00E72EFD" w:rsidP="00D34286">
      <w:pPr>
        <w:pStyle w:val="List2"/>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D34286" w:rsidRPr="00D40B61">
        <w:rPr>
          <w:rFonts w:ascii="Times New Roman" w:hAnsi="Times New Roman" w:cs="Times New Roman"/>
          <w:sz w:val="28"/>
          <w:szCs w:val="28"/>
        </w:rPr>
        <w:t>b)</w:t>
      </w:r>
      <w:r w:rsidR="00D34286" w:rsidRPr="00D40B61">
        <w:rPr>
          <w:rFonts w:ascii="Times New Roman" w:hAnsi="Times New Roman" w:cs="Times New Roman"/>
          <w:sz w:val="28"/>
          <w:szCs w:val="28"/>
        </w:rPr>
        <w:tab/>
        <w:t>N</w:t>
      </w:r>
      <w:r w:rsidRPr="00D40B61">
        <w:rPr>
          <w:rFonts w:ascii="Times New Roman" w:hAnsi="Times New Roman" w:cs="Times New Roman"/>
          <w:sz w:val="28"/>
          <w:szCs w:val="28"/>
        </w:rPr>
        <w:t xml:space="preserve">o </w:t>
      </w:r>
      <w:r w:rsidR="00D34286" w:rsidRPr="00D40B61">
        <w:rPr>
          <w:rFonts w:ascii="Times New Roman" w:hAnsi="Times New Roman" w:cs="Times New Roman"/>
          <w:sz w:val="28"/>
          <w:szCs w:val="28"/>
        </w:rPr>
        <w:t xml:space="preserve">greater </w:t>
      </w:r>
      <w:r w:rsidRPr="00D40B61">
        <w:rPr>
          <w:rFonts w:ascii="Times New Roman" w:hAnsi="Times New Roman" w:cs="Times New Roman"/>
          <w:sz w:val="28"/>
          <w:szCs w:val="28"/>
        </w:rPr>
        <w:t>than the fees charged to similarly situated competitors for their installation of similar communications facilities in the rights-of-way</w:t>
      </w:r>
      <w:r w:rsidR="00874DDB" w:rsidRPr="00D40B61">
        <w:rPr>
          <w:rFonts w:ascii="Times New Roman" w:hAnsi="Times New Roman" w:cs="Times New Roman"/>
          <w:sz w:val="28"/>
          <w:szCs w:val="28"/>
        </w:rPr>
        <w:t>; or</w:t>
      </w:r>
    </w:p>
    <w:p w14:paraId="799DB33B" w14:textId="1C54E689" w:rsidR="00E72EFD" w:rsidRPr="00D40B61" w:rsidRDefault="00E72EFD" w:rsidP="00D34286">
      <w:pPr>
        <w:pStyle w:val="List2"/>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 xml:space="preserve"> </w:t>
      </w:r>
    </w:p>
    <w:p w14:paraId="31F1CA7B" w14:textId="49B63832" w:rsidR="00E72EFD" w:rsidRPr="00D40B61" w:rsidRDefault="00D34286" w:rsidP="00D34286">
      <w:pPr>
        <w:pStyle w:val="List2"/>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(c)</w:t>
      </w:r>
      <w:r w:rsidRPr="00D40B61">
        <w:rPr>
          <w:rFonts w:ascii="Times New Roman" w:hAnsi="Times New Roman" w:cs="Times New Roman"/>
          <w:sz w:val="28"/>
          <w:szCs w:val="28"/>
        </w:rPr>
        <w:tab/>
        <w:t>O</w:t>
      </w:r>
      <w:r w:rsidR="00C61C95" w:rsidRPr="00D40B61">
        <w:rPr>
          <w:rFonts w:ascii="Times New Roman" w:hAnsi="Times New Roman" w:cs="Times New Roman"/>
          <w:sz w:val="28"/>
          <w:szCs w:val="28"/>
        </w:rPr>
        <w:t>therwise consistent with applicable law.</w:t>
      </w:r>
    </w:p>
    <w:p w14:paraId="6E96B9F7" w14:textId="77777777" w:rsidR="00C973A7" w:rsidRPr="00D40B61" w:rsidRDefault="00C973A7" w:rsidP="00D34286">
      <w:pPr>
        <w:pStyle w:val="List2"/>
        <w:spacing w:after="0"/>
        <w:ind w:left="720" w:firstLine="0"/>
        <w:rPr>
          <w:rFonts w:ascii="Times New Roman" w:hAnsi="Times New Roman" w:cs="Times New Roman"/>
          <w:sz w:val="28"/>
          <w:szCs w:val="28"/>
        </w:rPr>
      </w:pPr>
    </w:p>
    <w:p w14:paraId="23F1A7AD" w14:textId="35BA9317" w:rsidR="00E72EFD" w:rsidRPr="00D40B61" w:rsidRDefault="00E72EFD" w:rsidP="00FF011E">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t>(3)  </w:t>
      </w:r>
      <w:r w:rsidR="00C973A7" w:rsidRPr="00D40B61">
        <w:rPr>
          <w:rFonts w:ascii="Times New Roman" w:hAnsi="Times New Roman" w:cs="Times New Roman"/>
          <w:sz w:val="28"/>
          <w:szCs w:val="28"/>
        </w:rPr>
        <w:tab/>
      </w:r>
      <w:r w:rsidRPr="00D40B61">
        <w:rPr>
          <w:rFonts w:ascii="Times New Roman" w:hAnsi="Times New Roman" w:cs="Times New Roman"/>
          <w:i/>
          <w:iCs/>
          <w:sz w:val="28"/>
          <w:szCs w:val="28"/>
        </w:rPr>
        <w:t>License fee computation and payment; report</w:t>
      </w:r>
      <w:r w:rsidRPr="00D40B61">
        <w:rPr>
          <w:rFonts w:ascii="Times New Roman" w:hAnsi="Times New Roman" w:cs="Times New Roman"/>
          <w:sz w:val="28"/>
          <w:szCs w:val="28"/>
        </w:rPr>
        <w:t xml:space="preserve">. </w:t>
      </w:r>
    </w:p>
    <w:p w14:paraId="66CB1DD6" w14:textId="77777777" w:rsidR="00C973A7" w:rsidRPr="00D40B61" w:rsidRDefault="00C973A7" w:rsidP="00FF011E">
      <w:pPr>
        <w:pStyle w:val="List2"/>
        <w:spacing w:after="0"/>
        <w:ind w:left="0" w:firstLine="0"/>
        <w:rPr>
          <w:rFonts w:ascii="Times New Roman" w:hAnsi="Times New Roman" w:cs="Times New Roman"/>
          <w:sz w:val="28"/>
          <w:szCs w:val="28"/>
        </w:rPr>
      </w:pPr>
    </w:p>
    <w:p w14:paraId="08BA6D45" w14:textId="5A5577CC" w:rsidR="00E72EFD" w:rsidRPr="00D40B61" w:rsidRDefault="00C973A7" w:rsidP="00C973A7">
      <w:pPr>
        <w:pStyle w:val="List2"/>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(a)</w:t>
      </w:r>
      <w:r w:rsidRPr="00D40B61">
        <w:rPr>
          <w:rFonts w:ascii="Times New Roman" w:hAnsi="Times New Roman" w:cs="Times New Roman"/>
          <w:sz w:val="28"/>
          <w:szCs w:val="28"/>
        </w:rPr>
        <w:tab/>
      </w:r>
      <w:r w:rsidR="00E72EFD" w:rsidRPr="00D40B61">
        <w:rPr>
          <w:rFonts w:ascii="Times New Roman" w:hAnsi="Times New Roman" w:cs="Times New Roman"/>
          <w:sz w:val="28"/>
          <w:szCs w:val="28"/>
        </w:rPr>
        <w:t xml:space="preserve">The license </w:t>
      </w:r>
      <w:proofErr w:type="gramStart"/>
      <w:r w:rsidR="00E72EFD" w:rsidRPr="00D40B61">
        <w:rPr>
          <w:rFonts w:ascii="Times New Roman" w:hAnsi="Times New Roman" w:cs="Times New Roman"/>
          <w:sz w:val="28"/>
          <w:szCs w:val="28"/>
        </w:rPr>
        <w:t>fee  shall</w:t>
      </w:r>
      <w:proofErr w:type="gramEnd"/>
      <w:r w:rsidR="00E72EFD" w:rsidRPr="00D40B61">
        <w:rPr>
          <w:rFonts w:ascii="Times New Roman" w:hAnsi="Times New Roman" w:cs="Times New Roman"/>
          <w:sz w:val="28"/>
          <w:szCs w:val="28"/>
        </w:rPr>
        <w:t xml:space="preserve"> be </w:t>
      </w:r>
      <w:r w:rsidR="00DA70E4" w:rsidRPr="00D40B61">
        <w:rPr>
          <w:rFonts w:ascii="Times New Roman" w:hAnsi="Times New Roman" w:cs="Times New Roman"/>
          <w:sz w:val="28"/>
          <w:szCs w:val="28"/>
        </w:rPr>
        <w:t>d</w:t>
      </w:r>
      <w:r w:rsidR="00BC2E03" w:rsidRPr="00D40B61">
        <w:rPr>
          <w:rFonts w:ascii="Times New Roman" w:hAnsi="Times New Roman" w:cs="Times New Roman"/>
          <w:sz w:val="28"/>
          <w:szCs w:val="28"/>
        </w:rPr>
        <w:t>ue the January 1</w:t>
      </w:r>
      <w:r w:rsidR="00BC2E03" w:rsidRPr="00D40B61">
        <w:rPr>
          <w:rFonts w:ascii="Times New Roman" w:hAnsi="Times New Roman" w:cs="Times New Roman"/>
          <w:sz w:val="28"/>
          <w:szCs w:val="28"/>
          <w:vertAlign w:val="superscript"/>
        </w:rPr>
        <w:t>st</w:t>
      </w:r>
      <w:r w:rsidR="00BC2E03" w:rsidRPr="00D40B61">
        <w:rPr>
          <w:rFonts w:ascii="Times New Roman" w:hAnsi="Times New Roman" w:cs="Times New Roman"/>
          <w:sz w:val="28"/>
          <w:szCs w:val="28"/>
        </w:rPr>
        <w:t xml:space="preserve"> following issuance of an </w:t>
      </w:r>
      <w:r w:rsidR="001D58D1" w:rsidRPr="00D40B61">
        <w:rPr>
          <w:rFonts w:ascii="Times New Roman" w:hAnsi="Times New Roman" w:cs="Times New Roman"/>
          <w:sz w:val="28"/>
          <w:szCs w:val="28"/>
        </w:rPr>
        <w:t>SWF</w:t>
      </w:r>
      <w:r w:rsidR="00BC2E03" w:rsidRPr="00D40B61">
        <w:rPr>
          <w:rFonts w:ascii="Times New Roman" w:hAnsi="Times New Roman" w:cs="Times New Roman"/>
          <w:sz w:val="28"/>
          <w:szCs w:val="28"/>
        </w:rPr>
        <w:t xml:space="preserve"> permit and last payable without penalty on January 3</w:t>
      </w:r>
      <w:r w:rsidRPr="00D40B61">
        <w:rPr>
          <w:rFonts w:ascii="Times New Roman" w:hAnsi="Times New Roman" w:cs="Times New Roman"/>
          <w:sz w:val="28"/>
          <w:szCs w:val="28"/>
        </w:rPr>
        <w:t>1</w:t>
      </w:r>
      <w:r w:rsidRPr="00D40B61">
        <w:rPr>
          <w:rFonts w:ascii="Times New Roman" w:hAnsi="Times New Roman" w:cs="Times New Roman"/>
          <w:sz w:val="28"/>
          <w:szCs w:val="28"/>
          <w:vertAlign w:val="superscript"/>
        </w:rPr>
        <w:t>st</w:t>
      </w:r>
      <w:r w:rsidRPr="00D40B61">
        <w:rPr>
          <w:rFonts w:ascii="Times New Roman" w:hAnsi="Times New Roman" w:cs="Times New Roman"/>
          <w:sz w:val="28"/>
          <w:szCs w:val="28"/>
        </w:rPr>
        <w:t>.</w:t>
      </w:r>
    </w:p>
    <w:p w14:paraId="4C5C5D67" w14:textId="77777777" w:rsidR="00C973A7" w:rsidRPr="00D40B61" w:rsidRDefault="00C973A7" w:rsidP="00C973A7">
      <w:pPr>
        <w:pStyle w:val="List2"/>
        <w:spacing w:after="0"/>
        <w:ind w:left="720" w:firstLine="0"/>
        <w:rPr>
          <w:rFonts w:ascii="Times New Roman" w:hAnsi="Times New Roman" w:cs="Times New Roman"/>
          <w:sz w:val="28"/>
          <w:szCs w:val="28"/>
        </w:rPr>
      </w:pPr>
    </w:p>
    <w:p w14:paraId="4DA72C23" w14:textId="77777777" w:rsidR="00C973A7" w:rsidRPr="00D40B61" w:rsidRDefault="00C973A7" w:rsidP="00C973A7">
      <w:pPr>
        <w:pStyle w:val="List2"/>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(b)</w:t>
      </w:r>
      <w:r w:rsidRPr="00D40B61">
        <w:rPr>
          <w:rFonts w:ascii="Times New Roman" w:hAnsi="Times New Roman" w:cs="Times New Roman"/>
          <w:sz w:val="28"/>
          <w:szCs w:val="28"/>
        </w:rPr>
        <w:tab/>
      </w:r>
      <w:r w:rsidR="00BC2E03" w:rsidRPr="00D40B61">
        <w:rPr>
          <w:rFonts w:ascii="Times New Roman" w:hAnsi="Times New Roman" w:cs="Times New Roman"/>
          <w:sz w:val="28"/>
          <w:szCs w:val="28"/>
        </w:rPr>
        <w:t>T</w:t>
      </w:r>
      <w:r w:rsidR="00E72EFD" w:rsidRPr="00D40B61">
        <w:rPr>
          <w:rFonts w:ascii="Times New Roman" w:hAnsi="Times New Roman" w:cs="Times New Roman"/>
          <w:sz w:val="28"/>
          <w:szCs w:val="28"/>
        </w:rPr>
        <w:t xml:space="preserve">he license fee shall be due and paid </w:t>
      </w:r>
      <w:r w:rsidRPr="00D40B61">
        <w:rPr>
          <w:rFonts w:ascii="Times New Roman" w:hAnsi="Times New Roman" w:cs="Times New Roman"/>
          <w:sz w:val="28"/>
          <w:szCs w:val="28"/>
        </w:rPr>
        <w:t xml:space="preserve">for each succeeding year </w:t>
      </w:r>
      <w:r w:rsidR="00E72EFD" w:rsidRPr="00D40B61">
        <w:rPr>
          <w:rFonts w:ascii="Times New Roman" w:hAnsi="Times New Roman" w:cs="Times New Roman"/>
          <w:sz w:val="28"/>
          <w:szCs w:val="28"/>
        </w:rPr>
        <w:t>thereafter no later than January 3</w:t>
      </w:r>
      <w:r w:rsidRPr="00D40B61">
        <w:rPr>
          <w:rFonts w:ascii="Times New Roman" w:hAnsi="Times New Roman" w:cs="Times New Roman"/>
          <w:sz w:val="28"/>
          <w:szCs w:val="28"/>
        </w:rPr>
        <w:t>1</w:t>
      </w:r>
      <w:r w:rsidRPr="00D40B61">
        <w:rPr>
          <w:rFonts w:ascii="Times New Roman" w:hAnsi="Times New Roman" w:cs="Times New Roman"/>
          <w:sz w:val="28"/>
          <w:szCs w:val="28"/>
          <w:vertAlign w:val="superscript"/>
        </w:rPr>
        <w:t>st</w:t>
      </w:r>
      <w:r w:rsidRPr="00D40B61">
        <w:rPr>
          <w:rFonts w:ascii="Times New Roman" w:hAnsi="Times New Roman" w:cs="Times New Roman"/>
          <w:sz w:val="28"/>
          <w:szCs w:val="28"/>
        </w:rPr>
        <w:t xml:space="preserve">. </w:t>
      </w:r>
    </w:p>
    <w:p w14:paraId="04C74B0E" w14:textId="77777777" w:rsidR="00C973A7" w:rsidRPr="00D40B61" w:rsidRDefault="00C973A7" w:rsidP="00C973A7">
      <w:pPr>
        <w:pStyle w:val="List2"/>
        <w:spacing w:after="0"/>
        <w:ind w:left="720" w:firstLine="0"/>
        <w:rPr>
          <w:rFonts w:ascii="Times New Roman" w:hAnsi="Times New Roman" w:cs="Times New Roman"/>
          <w:sz w:val="28"/>
          <w:szCs w:val="28"/>
        </w:rPr>
      </w:pPr>
    </w:p>
    <w:p w14:paraId="72FEA63D" w14:textId="47012939" w:rsidR="00E72EFD" w:rsidRPr="00D40B61" w:rsidRDefault="00C973A7" w:rsidP="00C973A7">
      <w:pPr>
        <w:pStyle w:val="List2"/>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(c)</w:t>
      </w:r>
      <w:r w:rsidRPr="00D40B61">
        <w:rPr>
          <w:rFonts w:ascii="Times New Roman" w:hAnsi="Times New Roman" w:cs="Times New Roman"/>
          <w:sz w:val="28"/>
          <w:szCs w:val="28"/>
        </w:rPr>
        <w:tab/>
      </w:r>
      <w:r w:rsidR="00E72EFD" w:rsidRPr="00D40B61">
        <w:rPr>
          <w:rFonts w:ascii="Times New Roman" w:hAnsi="Times New Roman" w:cs="Times New Roman"/>
          <w:sz w:val="28"/>
          <w:szCs w:val="28"/>
        </w:rPr>
        <w:t xml:space="preserve">Each annual license fee payment shall be accompanied by a report, certified as true and accurate by an officer of </w:t>
      </w:r>
      <w:r w:rsidR="0006571C" w:rsidRPr="00D40B61">
        <w:rPr>
          <w:rFonts w:ascii="Times New Roman" w:hAnsi="Times New Roman" w:cs="Times New Roman"/>
          <w:sz w:val="28"/>
          <w:szCs w:val="28"/>
        </w:rPr>
        <w:t>the</w:t>
      </w:r>
      <w:r w:rsidRPr="00D40B61">
        <w:rPr>
          <w:rFonts w:ascii="Times New Roman" w:hAnsi="Times New Roman" w:cs="Times New Roman"/>
          <w:sz w:val="28"/>
          <w:szCs w:val="28"/>
        </w:rPr>
        <w:t xml:space="preserve"> </w:t>
      </w:r>
      <w:r w:rsidR="008F71B4" w:rsidRPr="00D40B61">
        <w:rPr>
          <w:rFonts w:ascii="Times New Roman" w:hAnsi="Times New Roman" w:cs="Times New Roman"/>
          <w:sz w:val="28"/>
          <w:szCs w:val="28"/>
        </w:rPr>
        <w:t>Company</w:t>
      </w:r>
      <w:r w:rsidR="00E72EFD" w:rsidRPr="00D40B61">
        <w:rPr>
          <w:rFonts w:ascii="Times New Roman" w:hAnsi="Times New Roman" w:cs="Times New Roman"/>
          <w:sz w:val="28"/>
          <w:szCs w:val="28"/>
        </w:rPr>
        <w:t xml:space="preserve">, setting forth the basis for the computation of that </w:t>
      </w:r>
      <w:proofErr w:type="gramStart"/>
      <w:r w:rsidR="00E72EFD" w:rsidRPr="00D40B61">
        <w:rPr>
          <w:rFonts w:ascii="Times New Roman" w:hAnsi="Times New Roman" w:cs="Times New Roman"/>
          <w:sz w:val="28"/>
          <w:szCs w:val="28"/>
        </w:rPr>
        <w:t>year's  fee</w:t>
      </w:r>
      <w:proofErr w:type="gramEnd"/>
      <w:r w:rsidR="00E72EFD" w:rsidRPr="00D40B61">
        <w:rPr>
          <w:rFonts w:ascii="Times New Roman" w:hAnsi="Times New Roman" w:cs="Times New Roman"/>
          <w:sz w:val="28"/>
          <w:szCs w:val="28"/>
        </w:rPr>
        <w:t xml:space="preserve"> and listing the location of each of </w:t>
      </w:r>
      <w:r w:rsidR="001D58D1" w:rsidRPr="00D40B61">
        <w:rPr>
          <w:rFonts w:ascii="Times New Roman" w:hAnsi="Times New Roman" w:cs="Times New Roman"/>
          <w:sz w:val="28"/>
          <w:szCs w:val="28"/>
        </w:rPr>
        <w:t xml:space="preserve">the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’s</w:t>
      </w:r>
      <w:r w:rsidR="00E72EFD" w:rsidRPr="00D40B61">
        <w:rPr>
          <w:rFonts w:ascii="Times New Roman" w:hAnsi="Times New Roman" w:cs="Times New Roman"/>
          <w:sz w:val="28"/>
          <w:szCs w:val="28"/>
        </w:rPr>
        <w:t xml:space="preserve"> </w:t>
      </w:r>
      <w:r w:rsidRPr="00D40B61">
        <w:rPr>
          <w:rFonts w:ascii="Times New Roman" w:hAnsi="Times New Roman" w:cs="Times New Roman"/>
          <w:sz w:val="28"/>
          <w:szCs w:val="28"/>
        </w:rPr>
        <w:t xml:space="preserve">small wireless </w:t>
      </w:r>
      <w:r w:rsidR="00E72EFD" w:rsidRPr="00D40B61">
        <w:rPr>
          <w:rFonts w:ascii="Times New Roman" w:hAnsi="Times New Roman" w:cs="Times New Roman"/>
          <w:sz w:val="28"/>
          <w:szCs w:val="28"/>
        </w:rPr>
        <w:t xml:space="preserve">facilities and support structures during the preceding calendar year. </w:t>
      </w:r>
    </w:p>
    <w:p w14:paraId="12975709" w14:textId="77777777" w:rsidR="00C973A7" w:rsidRPr="00D40B61" w:rsidRDefault="00C973A7" w:rsidP="00FF011E">
      <w:pPr>
        <w:pStyle w:val="List2"/>
        <w:spacing w:after="0"/>
        <w:ind w:left="0" w:firstLine="0"/>
        <w:rPr>
          <w:rFonts w:ascii="Times New Roman" w:hAnsi="Times New Roman" w:cs="Times New Roman"/>
          <w:sz w:val="28"/>
          <w:szCs w:val="28"/>
        </w:rPr>
      </w:pPr>
    </w:p>
    <w:p w14:paraId="2E3C5883" w14:textId="40E8E408" w:rsidR="00E72EFD" w:rsidRPr="00D40B61" w:rsidRDefault="00E72EFD" w:rsidP="00FF011E">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t>(4)  </w:t>
      </w:r>
      <w:r w:rsidR="00C973A7" w:rsidRPr="00D40B61">
        <w:rPr>
          <w:rFonts w:ascii="Times New Roman" w:hAnsi="Times New Roman" w:cs="Times New Roman"/>
          <w:sz w:val="28"/>
          <w:szCs w:val="28"/>
        </w:rPr>
        <w:tab/>
      </w:r>
      <w:r w:rsidRPr="00D40B61">
        <w:rPr>
          <w:rFonts w:ascii="Times New Roman" w:hAnsi="Times New Roman" w:cs="Times New Roman"/>
          <w:i/>
          <w:iCs/>
          <w:sz w:val="28"/>
          <w:szCs w:val="28"/>
        </w:rPr>
        <w:t>Inspection and audit; verification</w:t>
      </w:r>
      <w:r w:rsidRPr="00D40B61">
        <w:rPr>
          <w:rFonts w:ascii="Times New Roman" w:hAnsi="Times New Roman" w:cs="Times New Roman"/>
          <w:sz w:val="28"/>
          <w:szCs w:val="28"/>
        </w:rPr>
        <w:t xml:space="preserve">. </w:t>
      </w:r>
    </w:p>
    <w:p w14:paraId="1F8C0CBC" w14:textId="77777777" w:rsidR="00C973A7" w:rsidRPr="00D40B61" w:rsidRDefault="00C973A7" w:rsidP="00FF011E">
      <w:pPr>
        <w:pStyle w:val="List2"/>
        <w:spacing w:after="0"/>
        <w:ind w:left="0" w:firstLine="0"/>
        <w:rPr>
          <w:rFonts w:ascii="Times New Roman" w:hAnsi="Times New Roman" w:cs="Times New Roman"/>
          <w:sz w:val="28"/>
          <w:szCs w:val="28"/>
        </w:rPr>
      </w:pPr>
    </w:p>
    <w:p w14:paraId="5C1C7813" w14:textId="23A98D38" w:rsidR="00E72EFD" w:rsidRPr="00D40B61" w:rsidRDefault="00C973A7" w:rsidP="00EC2A46">
      <w:pPr>
        <w:pStyle w:val="List2"/>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E72EFD" w:rsidRPr="00D40B61">
        <w:rPr>
          <w:rFonts w:ascii="Times New Roman" w:hAnsi="Times New Roman" w:cs="Times New Roman"/>
          <w:sz w:val="28"/>
          <w:szCs w:val="28"/>
        </w:rPr>
        <w:t>a</w:t>
      </w:r>
      <w:r w:rsidRPr="00D40B61">
        <w:rPr>
          <w:rFonts w:ascii="Times New Roman" w:hAnsi="Times New Roman" w:cs="Times New Roman"/>
          <w:sz w:val="28"/>
          <w:szCs w:val="28"/>
        </w:rPr>
        <w:t>)</w:t>
      </w:r>
      <w:r w:rsidR="00E72EFD" w:rsidRPr="00D40B61">
        <w:rPr>
          <w:rFonts w:ascii="Times New Roman" w:hAnsi="Times New Roman" w:cs="Times New Roman"/>
          <w:sz w:val="28"/>
          <w:szCs w:val="28"/>
        </w:rPr>
        <w:t xml:space="preserve">  </w:t>
      </w:r>
      <w:r w:rsidRPr="00D40B61">
        <w:rPr>
          <w:rFonts w:ascii="Times New Roman" w:hAnsi="Times New Roman" w:cs="Times New Roman"/>
          <w:sz w:val="28"/>
          <w:szCs w:val="28"/>
        </w:rPr>
        <w:tab/>
      </w:r>
      <w:r w:rsidR="00E72EFD" w:rsidRPr="00D40B61">
        <w:rPr>
          <w:rFonts w:ascii="Times New Roman" w:hAnsi="Times New Roman" w:cs="Times New Roman"/>
          <w:sz w:val="28"/>
          <w:szCs w:val="28"/>
        </w:rPr>
        <w:t xml:space="preserve">Subject to </w:t>
      </w:r>
      <w:r w:rsidRPr="00D40B61">
        <w:rPr>
          <w:rFonts w:ascii="Times New Roman" w:hAnsi="Times New Roman" w:cs="Times New Roman"/>
          <w:sz w:val="28"/>
          <w:szCs w:val="28"/>
        </w:rPr>
        <w:t xml:space="preserve">the provisions of </w:t>
      </w:r>
      <w:r w:rsidR="00E72EFD" w:rsidRPr="00D40B61">
        <w:rPr>
          <w:rFonts w:ascii="Times New Roman" w:hAnsi="Times New Roman" w:cs="Times New Roman"/>
          <w:sz w:val="28"/>
          <w:szCs w:val="28"/>
        </w:rPr>
        <w:t>subsection (</w:t>
      </w:r>
      <w:r w:rsidRPr="00D40B61">
        <w:rPr>
          <w:rFonts w:ascii="Times New Roman" w:hAnsi="Times New Roman" w:cs="Times New Roman"/>
          <w:sz w:val="28"/>
          <w:szCs w:val="28"/>
        </w:rPr>
        <w:t>b</w:t>
      </w:r>
      <w:r w:rsidR="00E72EFD" w:rsidRPr="00D40B61">
        <w:rPr>
          <w:rFonts w:ascii="Times New Roman" w:hAnsi="Times New Roman" w:cs="Times New Roman"/>
          <w:sz w:val="28"/>
          <w:szCs w:val="28"/>
        </w:rPr>
        <w:t xml:space="preserve">) below, the </w:t>
      </w:r>
      <w:r w:rsidR="009043AC" w:rsidRPr="00D40B61">
        <w:rPr>
          <w:rFonts w:ascii="Times New Roman" w:hAnsi="Times New Roman" w:cs="Times New Roman"/>
          <w:sz w:val="28"/>
          <w:szCs w:val="28"/>
        </w:rPr>
        <w:t>County</w:t>
      </w:r>
      <w:r w:rsidR="00E72EFD" w:rsidRPr="00D40B61">
        <w:rPr>
          <w:rFonts w:ascii="Times New Roman" w:hAnsi="Times New Roman" w:cs="Times New Roman"/>
          <w:sz w:val="28"/>
          <w:szCs w:val="28"/>
        </w:rPr>
        <w:t xml:space="preserve"> shall have the right to inspect and audi</w:t>
      </w:r>
      <w:r w:rsidRPr="00D40B61">
        <w:rPr>
          <w:rFonts w:ascii="Times New Roman" w:hAnsi="Times New Roman" w:cs="Times New Roman"/>
          <w:sz w:val="28"/>
          <w:szCs w:val="28"/>
        </w:rPr>
        <w:t>t, at the Company’s of</w:t>
      </w:r>
      <w:r w:rsidR="00E72EFD" w:rsidRPr="00D40B61">
        <w:rPr>
          <w:rFonts w:ascii="Times New Roman" w:hAnsi="Times New Roman" w:cs="Times New Roman"/>
          <w:sz w:val="28"/>
          <w:szCs w:val="28"/>
        </w:rPr>
        <w:t xml:space="preserve">fices where such records are </w:t>
      </w:r>
      <w:r w:rsidRPr="00D40B61">
        <w:rPr>
          <w:rFonts w:ascii="Times New Roman" w:hAnsi="Times New Roman" w:cs="Times New Roman"/>
          <w:sz w:val="28"/>
          <w:szCs w:val="28"/>
        </w:rPr>
        <w:t xml:space="preserve">maintained, </w:t>
      </w:r>
      <w:r w:rsidR="00E72EFD" w:rsidRPr="00D40B61">
        <w:rPr>
          <w:rFonts w:ascii="Times New Roman" w:hAnsi="Times New Roman" w:cs="Times New Roman"/>
          <w:sz w:val="28"/>
          <w:szCs w:val="28"/>
        </w:rPr>
        <w:t>all records relevant to calculating the license fee</w:t>
      </w:r>
      <w:r w:rsidRPr="00D40B61">
        <w:rPr>
          <w:rFonts w:ascii="Times New Roman" w:hAnsi="Times New Roman" w:cs="Times New Roman"/>
          <w:sz w:val="28"/>
          <w:szCs w:val="28"/>
        </w:rPr>
        <w:t xml:space="preserve">. </w:t>
      </w:r>
      <w:r w:rsidR="00E72EFD" w:rsidRPr="00D40B61">
        <w:rPr>
          <w:rFonts w:ascii="Times New Roman" w:hAnsi="Times New Roman" w:cs="Times New Roman"/>
          <w:sz w:val="28"/>
          <w:szCs w:val="28"/>
        </w:rPr>
        <w:t xml:space="preserve"> </w:t>
      </w:r>
    </w:p>
    <w:p w14:paraId="4AAFAA4D" w14:textId="77777777" w:rsidR="00C973A7" w:rsidRPr="00D40B61" w:rsidRDefault="00C973A7" w:rsidP="00FF011E">
      <w:pPr>
        <w:pStyle w:val="List2"/>
        <w:spacing w:after="0"/>
        <w:ind w:left="0" w:firstLine="0"/>
        <w:rPr>
          <w:rFonts w:ascii="Times New Roman" w:hAnsi="Times New Roman" w:cs="Times New Roman"/>
          <w:sz w:val="28"/>
          <w:szCs w:val="28"/>
        </w:rPr>
      </w:pPr>
    </w:p>
    <w:p w14:paraId="4B374C9D" w14:textId="53DEEC21" w:rsidR="00E72EFD" w:rsidRPr="00D40B61" w:rsidRDefault="00C973A7" w:rsidP="00F14EB9">
      <w:pPr>
        <w:pStyle w:val="List2"/>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lastRenderedPageBreak/>
        <w:t>(b)</w:t>
      </w:r>
      <w:r w:rsidRPr="00D40B61">
        <w:rPr>
          <w:rFonts w:ascii="Times New Roman" w:hAnsi="Times New Roman" w:cs="Times New Roman"/>
          <w:sz w:val="28"/>
          <w:szCs w:val="28"/>
        </w:rPr>
        <w:tab/>
      </w:r>
      <w:r w:rsidR="00E72EFD" w:rsidRPr="00D40B61">
        <w:rPr>
          <w:rFonts w:ascii="Times New Roman" w:hAnsi="Times New Roman" w:cs="Times New Roman"/>
          <w:sz w:val="28"/>
          <w:szCs w:val="28"/>
        </w:rPr>
        <w:t xml:space="preserve">Should </w:t>
      </w:r>
      <w:r w:rsidR="0006571C" w:rsidRPr="00D40B61">
        <w:rPr>
          <w:rFonts w:ascii="Times New Roman" w:hAnsi="Times New Roman" w:cs="Times New Roman"/>
          <w:sz w:val="28"/>
          <w:szCs w:val="28"/>
        </w:rPr>
        <w:t>the Company’s</w:t>
      </w:r>
      <w:r w:rsidR="00E72EFD" w:rsidRPr="00D40B61">
        <w:rPr>
          <w:rFonts w:ascii="Times New Roman" w:hAnsi="Times New Roman" w:cs="Times New Roman"/>
          <w:sz w:val="28"/>
          <w:szCs w:val="28"/>
        </w:rPr>
        <w:t xml:space="preserve"> records be located in another </w:t>
      </w:r>
      <w:r w:rsidR="009043AC" w:rsidRPr="00D40B61">
        <w:rPr>
          <w:rFonts w:ascii="Times New Roman" w:hAnsi="Times New Roman" w:cs="Times New Roman"/>
          <w:sz w:val="28"/>
          <w:szCs w:val="28"/>
        </w:rPr>
        <w:t>city</w:t>
      </w:r>
      <w:r w:rsidR="00E72EFD" w:rsidRPr="00D40B61">
        <w:rPr>
          <w:rFonts w:ascii="Times New Roman" w:hAnsi="Times New Roman" w:cs="Times New Roman"/>
          <w:sz w:val="28"/>
          <w:szCs w:val="28"/>
        </w:rPr>
        <w:t xml:space="preserve"> or state, </w:t>
      </w:r>
      <w:r w:rsidR="0006571C" w:rsidRPr="00D40B61">
        <w:rPr>
          <w:rFonts w:ascii="Times New Roman" w:hAnsi="Times New Roman" w:cs="Times New Roman"/>
          <w:sz w:val="28"/>
          <w:szCs w:val="28"/>
        </w:rPr>
        <w:t>the Company</w:t>
      </w:r>
      <w:r w:rsidRPr="00D40B61">
        <w:rPr>
          <w:rFonts w:ascii="Times New Roman" w:hAnsi="Times New Roman" w:cs="Times New Roman"/>
          <w:sz w:val="28"/>
          <w:szCs w:val="28"/>
        </w:rPr>
        <w:t xml:space="preserve"> shall, </w:t>
      </w:r>
      <w:r w:rsidR="00E72EFD" w:rsidRPr="00D40B61">
        <w:rPr>
          <w:rFonts w:ascii="Times New Roman" w:hAnsi="Times New Roman" w:cs="Times New Roman"/>
          <w:sz w:val="28"/>
          <w:szCs w:val="28"/>
        </w:rPr>
        <w:t xml:space="preserve">upon the written request of the </w:t>
      </w:r>
      <w:r w:rsidR="009043AC" w:rsidRPr="00D40B61">
        <w:rPr>
          <w:rFonts w:ascii="Times New Roman" w:hAnsi="Times New Roman" w:cs="Times New Roman"/>
          <w:sz w:val="28"/>
          <w:szCs w:val="28"/>
        </w:rPr>
        <w:t>County</w:t>
      </w:r>
      <w:r w:rsidR="00E72EFD" w:rsidRPr="00D40B61">
        <w:rPr>
          <w:rFonts w:ascii="Times New Roman" w:hAnsi="Times New Roman" w:cs="Times New Roman"/>
          <w:sz w:val="28"/>
          <w:szCs w:val="28"/>
        </w:rPr>
        <w:t>, make such records availab</w:t>
      </w:r>
      <w:r w:rsidR="0006571C" w:rsidRPr="00D40B61">
        <w:rPr>
          <w:rFonts w:ascii="Times New Roman" w:hAnsi="Times New Roman" w:cs="Times New Roman"/>
          <w:sz w:val="28"/>
          <w:szCs w:val="28"/>
        </w:rPr>
        <w:t>l</w:t>
      </w:r>
      <w:r w:rsidR="00E72EFD" w:rsidRPr="00D40B61">
        <w:rPr>
          <w:rFonts w:ascii="Times New Roman" w:hAnsi="Times New Roman" w:cs="Times New Roman"/>
          <w:sz w:val="28"/>
          <w:szCs w:val="28"/>
        </w:rPr>
        <w:t xml:space="preserve">e to the </w:t>
      </w:r>
      <w:r w:rsidR="009043AC" w:rsidRPr="00D40B61">
        <w:rPr>
          <w:rFonts w:ascii="Times New Roman" w:hAnsi="Times New Roman" w:cs="Times New Roman"/>
          <w:sz w:val="28"/>
          <w:szCs w:val="28"/>
        </w:rPr>
        <w:t>County</w:t>
      </w:r>
      <w:r w:rsidR="00E72EFD" w:rsidRPr="00D40B61">
        <w:rPr>
          <w:rFonts w:ascii="Times New Roman" w:hAnsi="Times New Roman" w:cs="Times New Roman"/>
          <w:sz w:val="28"/>
          <w:szCs w:val="28"/>
        </w:rPr>
        <w:t xml:space="preserve"> at a </w:t>
      </w:r>
      <w:r w:rsidRPr="00D40B61">
        <w:rPr>
          <w:rFonts w:ascii="Times New Roman" w:hAnsi="Times New Roman" w:cs="Times New Roman"/>
          <w:sz w:val="28"/>
          <w:szCs w:val="28"/>
        </w:rPr>
        <w:t xml:space="preserve">mutually agreed upon time and </w:t>
      </w:r>
      <w:r w:rsidR="00E72EFD" w:rsidRPr="00D40B61">
        <w:rPr>
          <w:rFonts w:ascii="Times New Roman" w:hAnsi="Times New Roman" w:cs="Times New Roman"/>
          <w:sz w:val="28"/>
          <w:szCs w:val="28"/>
        </w:rPr>
        <w:t xml:space="preserve">location </w:t>
      </w:r>
      <w:r w:rsidRPr="00D40B61">
        <w:rPr>
          <w:rFonts w:ascii="Times New Roman" w:hAnsi="Times New Roman" w:cs="Times New Roman"/>
          <w:sz w:val="28"/>
          <w:szCs w:val="28"/>
        </w:rPr>
        <w:t xml:space="preserve">within </w:t>
      </w:r>
      <w:r w:rsidR="00E72EFD" w:rsidRPr="00D40B61">
        <w:rPr>
          <w:rFonts w:ascii="Times New Roman" w:hAnsi="Times New Roman" w:cs="Times New Roman"/>
          <w:sz w:val="28"/>
          <w:szCs w:val="28"/>
        </w:rPr>
        <w:t xml:space="preserve">the </w:t>
      </w:r>
      <w:r w:rsidR="009043AC" w:rsidRPr="00D40B61">
        <w:rPr>
          <w:rFonts w:ascii="Times New Roman" w:hAnsi="Times New Roman" w:cs="Times New Roman"/>
          <w:sz w:val="28"/>
          <w:szCs w:val="28"/>
        </w:rPr>
        <w:t>County</w:t>
      </w:r>
      <w:r w:rsidR="00E72EFD" w:rsidRPr="00D40B61">
        <w:rPr>
          <w:rFonts w:ascii="Times New Roman" w:hAnsi="Times New Roman" w:cs="Times New Roman"/>
          <w:sz w:val="28"/>
          <w:szCs w:val="28"/>
        </w:rPr>
        <w:t xml:space="preserve">. </w:t>
      </w:r>
      <w:r w:rsidRPr="00D40B61">
        <w:rPr>
          <w:rFonts w:ascii="Times New Roman" w:hAnsi="Times New Roman" w:cs="Times New Roman"/>
          <w:sz w:val="28"/>
          <w:szCs w:val="28"/>
        </w:rPr>
        <w:t>Each party s</w:t>
      </w:r>
      <w:r w:rsidR="00E72EFD" w:rsidRPr="00D40B61">
        <w:rPr>
          <w:rFonts w:ascii="Times New Roman" w:hAnsi="Times New Roman" w:cs="Times New Roman"/>
          <w:sz w:val="28"/>
          <w:szCs w:val="28"/>
        </w:rPr>
        <w:t xml:space="preserve">hall pay its own costs and expenses incurred in connection with any such audit, except in the event there is an underpayment of five percent </w:t>
      </w:r>
      <w:r w:rsidRPr="00D40B61">
        <w:rPr>
          <w:rFonts w:ascii="Times New Roman" w:hAnsi="Times New Roman" w:cs="Times New Roman"/>
          <w:sz w:val="28"/>
          <w:szCs w:val="28"/>
        </w:rPr>
        <w:t xml:space="preserve">(5%) </w:t>
      </w:r>
      <w:r w:rsidR="00E72EFD" w:rsidRPr="00D40B61">
        <w:rPr>
          <w:rFonts w:ascii="Times New Roman" w:hAnsi="Times New Roman" w:cs="Times New Roman"/>
          <w:sz w:val="28"/>
          <w:szCs w:val="28"/>
        </w:rPr>
        <w:t xml:space="preserve">or more of the amount </w:t>
      </w:r>
      <w:r w:rsidRPr="00D40B61">
        <w:rPr>
          <w:rFonts w:ascii="Times New Roman" w:hAnsi="Times New Roman" w:cs="Times New Roman"/>
          <w:sz w:val="28"/>
          <w:szCs w:val="28"/>
        </w:rPr>
        <w:t xml:space="preserve">which </w:t>
      </w:r>
      <w:r w:rsidR="00E72EFD" w:rsidRPr="00D40B61">
        <w:rPr>
          <w:rFonts w:ascii="Times New Roman" w:hAnsi="Times New Roman" w:cs="Times New Roman"/>
          <w:sz w:val="28"/>
          <w:szCs w:val="28"/>
        </w:rPr>
        <w:t xml:space="preserve">was due and payable to the </w:t>
      </w:r>
      <w:r w:rsidR="009043AC" w:rsidRPr="00D40B61">
        <w:rPr>
          <w:rFonts w:ascii="Times New Roman" w:hAnsi="Times New Roman" w:cs="Times New Roman"/>
          <w:sz w:val="28"/>
          <w:szCs w:val="28"/>
        </w:rPr>
        <w:t>County</w:t>
      </w:r>
      <w:r w:rsidR="00E72EFD" w:rsidRPr="00D40B61">
        <w:rPr>
          <w:rFonts w:ascii="Times New Roman" w:hAnsi="Times New Roman" w:cs="Times New Roman"/>
          <w:sz w:val="28"/>
          <w:szCs w:val="28"/>
        </w:rPr>
        <w:t>, in which case, in addition to making full payment of the relevant obligation,</w:t>
      </w:r>
      <w:r w:rsidR="001D58D1" w:rsidRPr="00D40B61">
        <w:rPr>
          <w:rFonts w:ascii="Times New Roman" w:hAnsi="Times New Roman" w:cs="Times New Roman"/>
          <w:sz w:val="28"/>
          <w:szCs w:val="28"/>
        </w:rPr>
        <w:t xml:space="preserve"> the Company</w:t>
      </w:r>
      <w:r w:rsidR="00E72EFD" w:rsidRPr="00D40B61">
        <w:rPr>
          <w:rFonts w:ascii="Times New Roman" w:hAnsi="Times New Roman" w:cs="Times New Roman"/>
          <w:sz w:val="28"/>
          <w:szCs w:val="28"/>
        </w:rPr>
        <w:t xml:space="preserve"> will promptly pay the actual costs and expenses incurred by the </w:t>
      </w:r>
      <w:r w:rsidR="009043AC" w:rsidRPr="00D40B61">
        <w:rPr>
          <w:rFonts w:ascii="Times New Roman" w:hAnsi="Times New Roman" w:cs="Times New Roman"/>
          <w:sz w:val="28"/>
          <w:szCs w:val="28"/>
        </w:rPr>
        <w:t>County</w:t>
      </w:r>
      <w:r w:rsidR="00F14EB9" w:rsidRPr="00D40B61">
        <w:rPr>
          <w:rFonts w:ascii="Times New Roman" w:hAnsi="Times New Roman" w:cs="Times New Roman"/>
          <w:sz w:val="28"/>
          <w:szCs w:val="28"/>
        </w:rPr>
        <w:t xml:space="preserve">, </w:t>
      </w:r>
      <w:r w:rsidR="00E72EFD" w:rsidRPr="00D40B61">
        <w:rPr>
          <w:rFonts w:ascii="Times New Roman" w:hAnsi="Times New Roman" w:cs="Times New Roman"/>
          <w:sz w:val="28"/>
          <w:szCs w:val="28"/>
        </w:rPr>
        <w:t xml:space="preserve">including attorneys' fees and the professional </w:t>
      </w:r>
      <w:r w:rsidR="001D58D1" w:rsidRPr="00D40B61">
        <w:rPr>
          <w:rFonts w:ascii="Times New Roman" w:hAnsi="Times New Roman" w:cs="Times New Roman"/>
          <w:sz w:val="28"/>
          <w:szCs w:val="28"/>
        </w:rPr>
        <w:t>fees</w:t>
      </w:r>
      <w:r w:rsidR="00E72EFD" w:rsidRPr="00D40B61">
        <w:rPr>
          <w:rFonts w:ascii="Times New Roman" w:hAnsi="Times New Roman" w:cs="Times New Roman"/>
          <w:sz w:val="28"/>
          <w:szCs w:val="28"/>
        </w:rPr>
        <w:t xml:space="preserve"> of the auditor </w:t>
      </w:r>
      <w:r w:rsidRPr="00D40B61">
        <w:rPr>
          <w:rFonts w:ascii="Times New Roman" w:hAnsi="Times New Roman" w:cs="Times New Roman"/>
          <w:sz w:val="28"/>
          <w:szCs w:val="28"/>
        </w:rPr>
        <w:t xml:space="preserve">performing </w:t>
      </w:r>
      <w:r w:rsidR="00E72EFD" w:rsidRPr="00D40B61">
        <w:rPr>
          <w:rFonts w:ascii="Times New Roman" w:hAnsi="Times New Roman" w:cs="Times New Roman"/>
          <w:sz w:val="28"/>
          <w:szCs w:val="28"/>
        </w:rPr>
        <w:t xml:space="preserve">the audit; provided, however, </w:t>
      </w:r>
      <w:r w:rsidR="001D58D1" w:rsidRPr="00D40B61">
        <w:rPr>
          <w:rFonts w:ascii="Times New Roman" w:hAnsi="Times New Roman" w:cs="Times New Roman"/>
          <w:sz w:val="28"/>
          <w:szCs w:val="28"/>
        </w:rPr>
        <w:t>the Company’s</w:t>
      </w:r>
      <w:r w:rsidR="00E72EFD" w:rsidRPr="00D40B61">
        <w:rPr>
          <w:rFonts w:ascii="Times New Roman" w:hAnsi="Times New Roman" w:cs="Times New Roman"/>
          <w:sz w:val="28"/>
          <w:szCs w:val="28"/>
        </w:rPr>
        <w:t xml:space="preserve"> obligation to pay such costs and expenses shall be capped at $15,000.00 for any one audit. The </w:t>
      </w:r>
      <w:r w:rsidR="009043AC" w:rsidRPr="00D40B61">
        <w:rPr>
          <w:rFonts w:ascii="Times New Roman" w:hAnsi="Times New Roman" w:cs="Times New Roman"/>
          <w:sz w:val="28"/>
          <w:szCs w:val="28"/>
        </w:rPr>
        <w:t>County</w:t>
      </w:r>
      <w:r w:rsidR="00E72EFD" w:rsidRPr="00D40B61">
        <w:rPr>
          <w:rFonts w:ascii="Times New Roman" w:hAnsi="Times New Roman" w:cs="Times New Roman"/>
          <w:sz w:val="28"/>
          <w:szCs w:val="28"/>
        </w:rPr>
        <w:t xml:space="preserve"> may not retain any person or entity to perform the audit whose compensation is dependent in any manner upon the outcome of </w:t>
      </w:r>
      <w:r w:rsidR="00F14EB9" w:rsidRPr="00D40B61">
        <w:rPr>
          <w:rFonts w:ascii="Times New Roman" w:hAnsi="Times New Roman" w:cs="Times New Roman"/>
          <w:sz w:val="28"/>
          <w:szCs w:val="28"/>
        </w:rPr>
        <w:t xml:space="preserve">the </w:t>
      </w:r>
      <w:r w:rsidR="00E72EFD" w:rsidRPr="00D40B61">
        <w:rPr>
          <w:rFonts w:ascii="Times New Roman" w:hAnsi="Times New Roman" w:cs="Times New Roman"/>
          <w:sz w:val="28"/>
          <w:szCs w:val="28"/>
        </w:rPr>
        <w:t xml:space="preserve">audit, including the audit findings, the recovery of fees, or the recovery of any other payments. </w:t>
      </w:r>
    </w:p>
    <w:p w14:paraId="2A159B89" w14:textId="77777777" w:rsidR="00F14EB9" w:rsidRPr="00D40B61" w:rsidRDefault="00F14EB9" w:rsidP="00F14EB9">
      <w:pPr>
        <w:pStyle w:val="List2"/>
        <w:spacing w:after="0"/>
        <w:ind w:left="720" w:firstLine="0"/>
        <w:rPr>
          <w:rFonts w:ascii="Times New Roman" w:hAnsi="Times New Roman" w:cs="Times New Roman"/>
          <w:sz w:val="28"/>
          <w:szCs w:val="28"/>
        </w:rPr>
      </w:pPr>
    </w:p>
    <w:p w14:paraId="23830977" w14:textId="75F00B0A" w:rsidR="00E72EFD" w:rsidRPr="00D40B61" w:rsidRDefault="00F14EB9" w:rsidP="00F14EB9">
      <w:pPr>
        <w:pStyle w:val="List2"/>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(c)</w:t>
      </w:r>
      <w:r w:rsidRPr="00D40B61">
        <w:rPr>
          <w:rFonts w:ascii="Times New Roman" w:hAnsi="Times New Roman" w:cs="Times New Roman"/>
          <w:sz w:val="28"/>
          <w:szCs w:val="28"/>
        </w:rPr>
        <w:tab/>
        <w:t>A</w:t>
      </w:r>
      <w:r w:rsidR="00E72EFD" w:rsidRPr="00D40B61">
        <w:rPr>
          <w:rFonts w:ascii="Times New Roman" w:hAnsi="Times New Roman" w:cs="Times New Roman"/>
          <w:sz w:val="28"/>
          <w:szCs w:val="28"/>
        </w:rPr>
        <w:t xml:space="preserve">ny additional amount due to the </w:t>
      </w:r>
      <w:r w:rsidR="009043AC" w:rsidRPr="00D40B61">
        <w:rPr>
          <w:rFonts w:ascii="Times New Roman" w:hAnsi="Times New Roman" w:cs="Times New Roman"/>
          <w:sz w:val="28"/>
          <w:szCs w:val="28"/>
        </w:rPr>
        <w:t>County</w:t>
      </w:r>
      <w:r w:rsidR="00E72EFD" w:rsidRPr="00D40B61">
        <w:rPr>
          <w:rFonts w:ascii="Times New Roman" w:hAnsi="Times New Roman" w:cs="Times New Roman"/>
          <w:sz w:val="28"/>
          <w:szCs w:val="28"/>
        </w:rPr>
        <w:t xml:space="preserve"> as a result of the audit, including interest, shall be paid by </w:t>
      </w:r>
      <w:r w:rsidR="001D58D1" w:rsidRPr="00D40B61">
        <w:rPr>
          <w:rFonts w:ascii="Times New Roman" w:hAnsi="Times New Roman" w:cs="Times New Roman"/>
          <w:sz w:val="28"/>
          <w:szCs w:val="28"/>
        </w:rPr>
        <w:t>the Company</w:t>
      </w:r>
      <w:r w:rsidR="00E72EFD" w:rsidRPr="00D40B61">
        <w:rPr>
          <w:rFonts w:ascii="Times New Roman" w:hAnsi="Times New Roman" w:cs="Times New Roman"/>
          <w:sz w:val="28"/>
          <w:szCs w:val="28"/>
        </w:rPr>
        <w:t xml:space="preserve"> within 30 days after </w:t>
      </w:r>
      <w:r w:rsidR="001D58D1" w:rsidRPr="00D40B61">
        <w:rPr>
          <w:rFonts w:ascii="Times New Roman" w:hAnsi="Times New Roman" w:cs="Times New Roman"/>
          <w:sz w:val="28"/>
          <w:szCs w:val="28"/>
        </w:rPr>
        <w:t xml:space="preserve">receipt of </w:t>
      </w:r>
      <w:r w:rsidR="00E72EFD" w:rsidRPr="00D40B61">
        <w:rPr>
          <w:rFonts w:ascii="Times New Roman" w:hAnsi="Times New Roman" w:cs="Times New Roman"/>
          <w:sz w:val="28"/>
          <w:szCs w:val="28"/>
        </w:rPr>
        <w:t xml:space="preserve">written notice from the </w:t>
      </w:r>
      <w:r w:rsidR="009043AC" w:rsidRPr="00D40B61">
        <w:rPr>
          <w:rFonts w:ascii="Times New Roman" w:hAnsi="Times New Roman" w:cs="Times New Roman"/>
          <w:sz w:val="28"/>
          <w:szCs w:val="28"/>
        </w:rPr>
        <w:t>County</w:t>
      </w:r>
      <w:r w:rsidR="00E72EFD" w:rsidRPr="00D40B61">
        <w:rPr>
          <w:rFonts w:ascii="Times New Roman" w:hAnsi="Times New Roman" w:cs="Times New Roman"/>
          <w:sz w:val="28"/>
          <w:szCs w:val="28"/>
        </w:rPr>
        <w:t xml:space="preserve"> accompanied by a copy of the audit report and any other supporting document</w:t>
      </w:r>
      <w:r w:rsidRPr="00D40B61">
        <w:rPr>
          <w:rFonts w:ascii="Times New Roman" w:hAnsi="Times New Roman" w:cs="Times New Roman"/>
          <w:sz w:val="28"/>
          <w:szCs w:val="28"/>
        </w:rPr>
        <w:t>s</w:t>
      </w:r>
      <w:r w:rsidR="00E72EFD" w:rsidRPr="00D40B61">
        <w:rPr>
          <w:rFonts w:ascii="Times New Roman" w:hAnsi="Times New Roman" w:cs="Times New Roman"/>
          <w:sz w:val="28"/>
          <w:szCs w:val="28"/>
        </w:rPr>
        <w:t xml:space="preserve"> </w:t>
      </w:r>
      <w:r w:rsidR="00C17A11" w:rsidRPr="00D40B61">
        <w:rPr>
          <w:rFonts w:ascii="Times New Roman" w:hAnsi="Times New Roman" w:cs="Times New Roman"/>
          <w:sz w:val="28"/>
          <w:szCs w:val="28"/>
        </w:rPr>
        <w:t>utilized</w:t>
      </w:r>
      <w:r w:rsidR="00E72EFD" w:rsidRPr="00D40B61">
        <w:rPr>
          <w:rFonts w:ascii="Times New Roman" w:hAnsi="Times New Roman" w:cs="Times New Roman"/>
          <w:sz w:val="28"/>
          <w:szCs w:val="28"/>
        </w:rPr>
        <w:t xml:space="preserve"> to determine the amount due. </w:t>
      </w:r>
    </w:p>
    <w:p w14:paraId="14E4680F" w14:textId="77777777" w:rsidR="00F14EB9" w:rsidRPr="00D40B61" w:rsidRDefault="00F14EB9" w:rsidP="00FF011E">
      <w:pPr>
        <w:pStyle w:val="List2"/>
        <w:spacing w:after="0"/>
        <w:ind w:left="0" w:firstLine="0"/>
        <w:rPr>
          <w:rFonts w:ascii="Times New Roman" w:hAnsi="Times New Roman" w:cs="Times New Roman"/>
          <w:sz w:val="28"/>
          <w:szCs w:val="28"/>
        </w:rPr>
      </w:pPr>
    </w:p>
    <w:p w14:paraId="750ED951" w14:textId="7B4D5463" w:rsidR="00E72EFD" w:rsidRPr="00D40B61" w:rsidRDefault="00E72EFD" w:rsidP="00FF011E">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t>(5)  </w:t>
      </w:r>
      <w:r w:rsidR="00F14EB9" w:rsidRPr="00D40B61">
        <w:rPr>
          <w:rFonts w:ascii="Times New Roman" w:hAnsi="Times New Roman" w:cs="Times New Roman"/>
          <w:sz w:val="28"/>
          <w:szCs w:val="28"/>
        </w:rPr>
        <w:tab/>
      </w:r>
      <w:r w:rsidRPr="00D40B61">
        <w:rPr>
          <w:rFonts w:ascii="Times New Roman" w:hAnsi="Times New Roman" w:cs="Times New Roman"/>
          <w:i/>
          <w:iCs/>
          <w:sz w:val="28"/>
          <w:szCs w:val="28"/>
        </w:rPr>
        <w:t>Final payment</w:t>
      </w:r>
      <w:r w:rsidRPr="00D40B61">
        <w:rPr>
          <w:rFonts w:ascii="Times New Roman" w:hAnsi="Times New Roman" w:cs="Times New Roman"/>
          <w:sz w:val="28"/>
          <w:szCs w:val="28"/>
        </w:rPr>
        <w:t xml:space="preserve">. In the event </w:t>
      </w:r>
      <w:r w:rsidR="001D58D1" w:rsidRPr="00D40B61">
        <w:rPr>
          <w:rFonts w:ascii="Times New Roman" w:hAnsi="Times New Roman" w:cs="Times New Roman"/>
          <w:sz w:val="28"/>
          <w:szCs w:val="28"/>
        </w:rPr>
        <w:t>a Company</w:t>
      </w:r>
      <w:r w:rsidRPr="00D40B61">
        <w:rPr>
          <w:rFonts w:ascii="Times New Roman" w:hAnsi="Times New Roman" w:cs="Times New Roman"/>
          <w:sz w:val="28"/>
          <w:szCs w:val="28"/>
        </w:rPr>
        <w:t xml:space="preserve"> quits its operations within the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w:t>
      </w:r>
      <w:r w:rsidR="00F14EB9" w:rsidRPr="00D40B61">
        <w:rPr>
          <w:rFonts w:ascii="Times New Roman" w:hAnsi="Times New Roman" w:cs="Times New Roman"/>
          <w:sz w:val="28"/>
          <w:szCs w:val="28"/>
        </w:rPr>
        <w:t xml:space="preserve">it shall provide the County a report for the calendar year through the date of cessation of operations, which report shall itemize each SWF and supporting structure maintained by the Company during such year, and the date of its removal; and shall </w:t>
      </w:r>
      <w:r w:rsidRPr="00D40B61">
        <w:rPr>
          <w:rFonts w:ascii="Times New Roman" w:hAnsi="Times New Roman" w:cs="Times New Roman"/>
          <w:sz w:val="28"/>
          <w:szCs w:val="28"/>
        </w:rPr>
        <w:t xml:space="preserve">make a final payment of any amounts owed to the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within 90 days </w:t>
      </w:r>
      <w:r w:rsidR="001D58D1" w:rsidRPr="00D40B61">
        <w:rPr>
          <w:rFonts w:ascii="Times New Roman" w:hAnsi="Times New Roman" w:cs="Times New Roman"/>
          <w:sz w:val="28"/>
          <w:szCs w:val="28"/>
        </w:rPr>
        <w:t>thereafter</w:t>
      </w:r>
      <w:r w:rsidR="00F14EB9" w:rsidRPr="00D40B61">
        <w:rPr>
          <w:rFonts w:ascii="Times New Roman" w:hAnsi="Times New Roman" w:cs="Times New Roman"/>
          <w:sz w:val="28"/>
          <w:szCs w:val="28"/>
        </w:rPr>
        <w:t xml:space="preserve">; provided, this subsection shall be inapplicable to </w:t>
      </w:r>
      <w:r w:rsidR="00927181" w:rsidRPr="00D40B61">
        <w:rPr>
          <w:rFonts w:ascii="Times New Roman" w:hAnsi="Times New Roman" w:cs="Times New Roman"/>
          <w:sz w:val="28"/>
          <w:szCs w:val="28"/>
        </w:rPr>
        <w:t xml:space="preserve">a </w:t>
      </w:r>
      <w:r w:rsidR="00F14EB9" w:rsidRPr="00D40B61">
        <w:rPr>
          <w:rFonts w:ascii="Times New Roman" w:hAnsi="Times New Roman" w:cs="Times New Roman"/>
          <w:sz w:val="28"/>
          <w:szCs w:val="28"/>
        </w:rPr>
        <w:t xml:space="preserve">transfer, sale or assignment pursuant to Section </w:t>
      </w:r>
      <w:r w:rsidR="00B8781B">
        <w:rPr>
          <w:rFonts w:ascii="Times New Roman" w:hAnsi="Times New Roman" w:cs="Times New Roman"/>
          <w:sz w:val="28"/>
          <w:szCs w:val="28"/>
        </w:rPr>
        <w:t>IV</w:t>
      </w:r>
      <w:r w:rsidR="00F14EB9" w:rsidRPr="00D40B61">
        <w:rPr>
          <w:rFonts w:ascii="Times New Roman" w:hAnsi="Times New Roman" w:cs="Times New Roman"/>
          <w:sz w:val="28"/>
          <w:szCs w:val="28"/>
        </w:rPr>
        <w:t>.</w:t>
      </w:r>
    </w:p>
    <w:p w14:paraId="34DC90DA" w14:textId="77777777" w:rsidR="00F14EB9" w:rsidRPr="00D40B61" w:rsidRDefault="00F14EB9" w:rsidP="00FF011E">
      <w:pPr>
        <w:pStyle w:val="list1"/>
        <w:spacing w:after="0"/>
        <w:ind w:left="0" w:firstLine="0"/>
        <w:rPr>
          <w:rFonts w:ascii="Times New Roman" w:hAnsi="Times New Roman" w:cs="Times New Roman"/>
          <w:sz w:val="28"/>
          <w:szCs w:val="28"/>
        </w:rPr>
      </w:pPr>
    </w:p>
    <w:p w14:paraId="55B3F661" w14:textId="76981487" w:rsidR="00E72EFD" w:rsidRPr="00D40B61" w:rsidRDefault="00E72EFD" w:rsidP="00FF011E">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t>(6)  </w:t>
      </w:r>
      <w:r w:rsidRPr="00D40B61">
        <w:rPr>
          <w:rFonts w:ascii="Times New Roman" w:hAnsi="Times New Roman" w:cs="Times New Roman"/>
          <w:i/>
          <w:iCs/>
          <w:sz w:val="28"/>
          <w:szCs w:val="28"/>
        </w:rPr>
        <w:t>Evasion of license fee prohibited</w:t>
      </w:r>
      <w:r w:rsidRPr="00D40B61">
        <w:rPr>
          <w:rFonts w:ascii="Times New Roman" w:hAnsi="Times New Roman" w:cs="Times New Roman"/>
          <w:sz w:val="28"/>
          <w:szCs w:val="28"/>
        </w:rPr>
        <w:t xml:space="preserve">. Any </w:t>
      </w:r>
      <w:r w:rsidR="00927181" w:rsidRPr="00D40B61">
        <w:rPr>
          <w:rFonts w:ascii="Times New Roman" w:hAnsi="Times New Roman" w:cs="Times New Roman"/>
          <w:sz w:val="28"/>
          <w:szCs w:val="28"/>
        </w:rPr>
        <w:t xml:space="preserve">action or </w:t>
      </w:r>
      <w:r w:rsidRPr="00D40B61">
        <w:rPr>
          <w:rFonts w:ascii="Times New Roman" w:hAnsi="Times New Roman" w:cs="Times New Roman"/>
          <w:sz w:val="28"/>
          <w:szCs w:val="28"/>
        </w:rPr>
        <w:t xml:space="preserve">transaction </w:t>
      </w:r>
      <w:r w:rsidR="00927181" w:rsidRPr="00D40B61">
        <w:rPr>
          <w:rFonts w:ascii="Times New Roman" w:hAnsi="Times New Roman" w:cs="Times New Roman"/>
          <w:sz w:val="28"/>
          <w:szCs w:val="28"/>
        </w:rPr>
        <w:t xml:space="preserve">having the </w:t>
      </w:r>
      <w:r w:rsidRPr="00D40B61">
        <w:rPr>
          <w:rFonts w:ascii="Times New Roman" w:hAnsi="Times New Roman" w:cs="Times New Roman"/>
          <w:sz w:val="28"/>
          <w:szCs w:val="28"/>
        </w:rPr>
        <w:t xml:space="preserve">effect of circumventing </w:t>
      </w:r>
      <w:r w:rsidR="00927181" w:rsidRPr="00D40B61">
        <w:rPr>
          <w:rFonts w:ascii="Times New Roman" w:hAnsi="Times New Roman" w:cs="Times New Roman"/>
          <w:sz w:val="28"/>
          <w:szCs w:val="28"/>
        </w:rPr>
        <w:t xml:space="preserve">or evading the </w:t>
      </w:r>
      <w:r w:rsidRPr="00D40B61">
        <w:rPr>
          <w:rFonts w:ascii="Times New Roman" w:hAnsi="Times New Roman" w:cs="Times New Roman"/>
          <w:sz w:val="28"/>
          <w:szCs w:val="28"/>
        </w:rPr>
        <w:t xml:space="preserve">payment of </w:t>
      </w:r>
      <w:r w:rsidR="00927181" w:rsidRPr="00D40B61">
        <w:rPr>
          <w:rFonts w:ascii="Times New Roman" w:hAnsi="Times New Roman" w:cs="Times New Roman"/>
          <w:sz w:val="28"/>
          <w:szCs w:val="28"/>
        </w:rPr>
        <w:t xml:space="preserve">a </w:t>
      </w:r>
      <w:r w:rsidRPr="00D40B61">
        <w:rPr>
          <w:rFonts w:ascii="Times New Roman" w:hAnsi="Times New Roman" w:cs="Times New Roman"/>
          <w:sz w:val="28"/>
          <w:szCs w:val="28"/>
        </w:rPr>
        <w:t xml:space="preserve">license fee, </w:t>
      </w:r>
      <w:r w:rsidR="00927181" w:rsidRPr="00D40B61">
        <w:rPr>
          <w:rFonts w:ascii="Times New Roman" w:hAnsi="Times New Roman" w:cs="Times New Roman"/>
          <w:sz w:val="28"/>
          <w:szCs w:val="28"/>
        </w:rPr>
        <w:t xml:space="preserve">whether by the </w:t>
      </w:r>
      <w:r w:rsidRPr="00D40B61">
        <w:rPr>
          <w:rFonts w:ascii="Times New Roman" w:hAnsi="Times New Roman" w:cs="Times New Roman"/>
          <w:sz w:val="28"/>
          <w:szCs w:val="28"/>
        </w:rPr>
        <w:t xml:space="preserve">non-reporting of </w:t>
      </w:r>
      <w:r w:rsidR="00927181" w:rsidRPr="00D40B61">
        <w:rPr>
          <w:rFonts w:ascii="Times New Roman" w:hAnsi="Times New Roman" w:cs="Times New Roman"/>
          <w:sz w:val="28"/>
          <w:szCs w:val="28"/>
        </w:rPr>
        <w:t xml:space="preserve">small wireless </w:t>
      </w:r>
      <w:r w:rsidRPr="00D40B61">
        <w:rPr>
          <w:rFonts w:ascii="Times New Roman" w:hAnsi="Times New Roman" w:cs="Times New Roman"/>
          <w:sz w:val="28"/>
          <w:szCs w:val="28"/>
        </w:rPr>
        <w:t>facilities</w:t>
      </w:r>
      <w:r w:rsidR="00927181" w:rsidRPr="00D40B61">
        <w:rPr>
          <w:rFonts w:ascii="Times New Roman" w:hAnsi="Times New Roman" w:cs="Times New Roman"/>
          <w:sz w:val="28"/>
          <w:szCs w:val="28"/>
        </w:rPr>
        <w:t xml:space="preserve"> </w:t>
      </w:r>
      <w:proofErr w:type="gramStart"/>
      <w:r w:rsidRPr="00D40B61">
        <w:rPr>
          <w:rFonts w:ascii="Times New Roman" w:hAnsi="Times New Roman" w:cs="Times New Roman"/>
          <w:sz w:val="28"/>
          <w:szCs w:val="28"/>
        </w:rPr>
        <w:t xml:space="preserve">or </w:t>
      </w:r>
      <w:r w:rsidR="00927181" w:rsidRPr="00D40B61">
        <w:rPr>
          <w:rFonts w:ascii="Times New Roman" w:hAnsi="Times New Roman" w:cs="Times New Roman"/>
          <w:sz w:val="28"/>
          <w:szCs w:val="28"/>
        </w:rPr>
        <w:t xml:space="preserve"> support</w:t>
      </w:r>
      <w:proofErr w:type="gramEnd"/>
      <w:r w:rsidR="00927181" w:rsidRPr="00D40B61">
        <w:rPr>
          <w:rFonts w:ascii="Times New Roman" w:hAnsi="Times New Roman" w:cs="Times New Roman"/>
          <w:sz w:val="28"/>
          <w:szCs w:val="28"/>
        </w:rPr>
        <w:t xml:space="preserve"> structures</w:t>
      </w:r>
      <w:r w:rsidRPr="00D40B61">
        <w:rPr>
          <w:rFonts w:ascii="Times New Roman" w:hAnsi="Times New Roman" w:cs="Times New Roman"/>
          <w:sz w:val="28"/>
          <w:szCs w:val="28"/>
        </w:rPr>
        <w:t xml:space="preserve"> or any other means which evade</w:t>
      </w:r>
      <w:r w:rsidR="001D58D1" w:rsidRPr="00D40B61">
        <w:rPr>
          <w:rFonts w:ascii="Times New Roman" w:hAnsi="Times New Roman" w:cs="Times New Roman"/>
          <w:sz w:val="28"/>
          <w:szCs w:val="28"/>
        </w:rPr>
        <w:t>s</w:t>
      </w:r>
      <w:r w:rsidRPr="00D40B61">
        <w:rPr>
          <w:rFonts w:ascii="Times New Roman" w:hAnsi="Times New Roman" w:cs="Times New Roman"/>
          <w:sz w:val="28"/>
          <w:szCs w:val="28"/>
        </w:rPr>
        <w:t xml:space="preserve"> the </w:t>
      </w:r>
      <w:r w:rsidR="001D58D1" w:rsidRPr="00D40B61">
        <w:rPr>
          <w:rFonts w:ascii="Times New Roman" w:hAnsi="Times New Roman" w:cs="Times New Roman"/>
          <w:sz w:val="28"/>
          <w:szCs w:val="28"/>
        </w:rPr>
        <w:t xml:space="preserve">payment </w:t>
      </w:r>
      <w:r w:rsidRPr="00D40B61">
        <w:rPr>
          <w:rFonts w:ascii="Times New Roman" w:hAnsi="Times New Roman" w:cs="Times New Roman"/>
          <w:sz w:val="28"/>
          <w:szCs w:val="28"/>
        </w:rPr>
        <w:t xml:space="preserve"> of license fee</w:t>
      </w:r>
      <w:r w:rsidR="001D58D1" w:rsidRPr="00D40B61">
        <w:rPr>
          <w:rFonts w:ascii="Times New Roman" w:hAnsi="Times New Roman" w:cs="Times New Roman"/>
          <w:sz w:val="28"/>
          <w:szCs w:val="28"/>
        </w:rPr>
        <w:t>s</w:t>
      </w:r>
      <w:r w:rsidRPr="00D40B61">
        <w:rPr>
          <w:rFonts w:ascii="Times New Roman" w:hAnsi="Times New Roman" w:cs="Times New Roman"/>
          <w:sz w:val="28"/>
          <w:szCs w:val="28"/>
        </w:rPr>
        <w:t xml:space="preserve">, </w:t>
      </w:r>
      <w:r w:rsidR="00927181" w:rsidRPr="00D40B61">
        <w:rPr>
          <w:rFonts w:ascii="Times New Roman" w:hAnsi="Times New Roman" w:cs="Times New Roman"/>
          <w:sz w:val="28"/>
          <w:szCs w:val="28"/>
        </w:rPr>
        <w:t xml:space="preserve">is </w:t>
      </w:r>
      <w:r w:rsidRPr="00D40B61">
        <w:rPr>
          <w:rFonts w:ascii="Times New Roman" w:hAnsi="Times New Roman" w:cs="Times New Roman"/>
          <w:sz w:val="28"/>
          <w:szCs w:val="28"/>
        </w:rPr>
        <w:t xml:space="preserve">prohibited. For a violation of this </w:t>
      </w:r>
      <w:r w:rsidR="00927181" w:rsidRPr="00D40B61">
        <w:rPr>
          <w:rFonts w:ascii="Times New Roman" w:hAnsi="Times New Roman" w:cs="Times New Roman"/>
          <w:sz w:val="28"/>
          <w:szCs w:val="28"/>
        </w:rPr>
        <w:t>sub</w:t>
      </w:r>
      <w:r w:rsidRPr="00D40B61">
        <w:rPr>
          <w:rFonts w:ascii="Times New Roman" w:hAnsi="Times New Roman" w:cs="Times New Roman"/>
          <w:sz w:val="28"/>
          <w:szCs w:val="28"/>
        </w:rPr>
        <w:t xml:space="preserve">section, the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may, in addition to </w:t>
      </w:r>
      <w:r w:rsidR="00927181" w:rsidRPr="00D40B61">
        <w:rPr>
          <w:rFonts w:ascii="Times New Roman" w:hAnsi="Times New Roman" w:cs="Times New Roman"/>
          <w:sz w:val="28"/>
          <w:szCs w:val="28"/>
        </w:rPr>
        <w:t xml:space="preserve">all </w:t>
      </w:r>
      <w:r w:rsidRPr="00D40B61">
        <w:rPr>
          <w:rFonts w:ascii="Times New Roman" w:hAnsi="Times New Roman" w:cs="Times New Roman"/>
          <w:sz w:val="28"/>
          <w:szCs w:val="28"/>
        </w:rPr>
        <w:t>other remedies</w:t>
      </w:r>
      <w:r w:rsidR="00927181" w:rsidRPr="00D40B61">
        <w:rPr>
          <w:rFonts w:ascii="Times New Roman" w:hAnsi="Times New Roman" w:cs="Times New Roman"/>
          <w:sz w:val="28"/>
          <w:szCs w:val="28"/>
        </w:rPr>
        <w:t>,</w:t>
      </w:r>
      <w:r w:rsidRPr="00D40B61">
        <w:rPr>
          <w:rFonts w:ascii="Times New Roman" w:hAnsi="Times New Roman" w:cs="Times New Roman"/>
          <w:sz w:val="28"/>
          <w:szCs w:val="28"/>
        </w:rPr>
        <w:t xml:space="preserve"> require the </w:t>
      </w:r>
      <w:r w:rsidR="008F71B4" w:rsidRPr="00D40B61">
        <w:rPr>
          <w:rFonts w:ascii="Times New Roman" w:hAnsi="Times New Roman" w:cs="Times New Roman"/>
          <w:sz w:val="28"/>
          <w:szCs w:val="28"/>
        </w:rPr>
        <w:t>Company</w:t>
      </w:r>
      <w:r w:rsidR="00927181" w:rsidRPr="00D40B61">
        <w:rPr>
          <w:rFonts w:ascii="Times New Roman" w:hAnsi="Times New Roman" w:cs="Times New Roman"/>
          <w:sz w:val="28"/>
          <w:szCs w:val="28"/>
        </w:rPr>
        <w:t xml:space="preserve"> to remove</w:t>
      </w:r>
      <w:r w:rsidRPr="00D40B61">
        <w:rPr>
          <w:rFonts w:ascii="Times New Roman" w:hAnsi="Times New Roman" w:cs="Times New Roman"/>
          <w:sz w:val="28"/>
          <w:szCs w:val="28"/>
        </w:rPr>
        <w:t xml:space="preserve"> any non-reported facility or support structure</w:t>
      </w:r>
      <w:r w:rsidR="00927181" w:rsidRPr="00D40B61">
        <w:rPr>
          <w:rFonts w:ascii="Times New Roman" w:hAnsi="Times New Roman" w:cs="Times New Roman"/>
          <w:sz w:val="28"/>
          <w:szCs w:val="28"/>
        </w:rPr>
        <w:t xml:space="preserve"> at its sole risk and expense,</w:t>
      </w:r>
      <w:r w:rsidRPr="00D40B61">
        <w:rPr>
          <w:rFonts w:ascii="Times New Roman" w:hAnsi="Times New Roman" w:cs="Times New Roman"/>
          <w:sz w:val="28"/>
          <w:szCs w:val="28"/>
        </w:rPr>
        <w:t xml:space="preserve"> and pay a penalty of three times the annual license fee </w:t>
      </w:r>
      <w:r w:rsidR="00927181" w:rsidRPr="00D40B61">
        <w:rPr>
          <w:rFonts w:ascii="Times New Roman" w:hAnsi="Times New Roman" w:cs="Times New Roman"/>
          <w:sz w:val="28"/>
          <w:szCs w:val="28"/>
        </w:rPr>
        <w:t xml:space="preserve">which was evaded, </w:t>
      </w:r>
      <w:r w:rsidRPr="00D40B61">
        <w:rPr>
          <w:rFonts w:ascii="Times New Roman" w:hAnsi="Times New Roman" w:cs="Times New Roman"/>
          <w:sz w:val="28"/>
          <w:szCs w:val="28"/>
        </w:rPr>
        <w:t>without proration. The removal of the non-reported facility or support structure shall be subject to the removal, repair and restoration requirements contained in th</w:t>
      </w:r>
      <w:r w:rsidR="00E05789">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w:t>
      </w:r>
    </w:p>
    <w:p w14:paraId="5FE6336D" w14:textId="77777777" w:rsidR="00927181" w:rsidRPr="00D40B61" w:rsidRDefault="00927181" w:rsidP="00FF011E">
      <w:pPr>
        <w:pStyle w:val="list1"/>
        <w:spacing w:after="0"/>
        <w:ind w:left="0" w:firstLine="0"/>
        <w:rPr>
          <w:rFonts w:ascii="Times New Roman" w:hAnsi="Times New Roman" w:cs="Times New Roman"/>
          <w:sz w:val="28"/>
          <w:szCs w:val="28"/>
        </w:rPr>
      </w:pPr>
    </w:p>
    <w:p w14:paraId="73FFCE1D" w14:textId="260C21A0" w:rsidR="00E72EFD" w:rsidRPr="00D40B61" w:rsidRDefault="007032F8" w:rsidP="00FF011E">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lastRenderedPageBreak/>
        <w:t xml:space="preserve">(7) </w:t>
      </w:r>
      <w:r w:rsidR="00927181" w:rsidRPr="00D40B61">
        <w:rPr>
          <w:rFonts w:ascii="Times New Roman" w:hAnsi="Times New Roman" w:cs="Times New Roman"/>
          <w:sz w:val="28"/>
          <w:szCs w:val="28"/>
        </w:rPr>
        <w:tab/>
      </w:r>
      <w:r w:rsidR="00E72EFD" w:rsidRPr="00D40B61">
        <w:rPr>
          <w:rFonts w:ascii="Times New Roman" w:hAnsi="Times New Roman" w:cs="Times New Roman"/>
          <w:i/>
          <w:iCs/>
          <w:sz w:val="28"/>
          <w:szCs w:val="28"/>
        </w:rPr>
        <w:t>Affiliate</w:t>
      </w:r>
      <w:r w:rsidR="00927181" w:rsidRPr="00D40B61">
        <w:rPr>
          <w:rFonts w:ascii="Times New Roman" w:hAnsi="Times New Roman" w:cs="Times New Roman"/>
          <w:i/>
          <w:iCs/>
          <w:sz w:val="28"/>
          <w:szCs w:val="28"/>
        </w:rPr>
        <w:t>-owned</w:t>
      </w:r>
      <w:r w:rsidR="00E72EFD" w:rsidRPr="00D40B61">
        <w:rPr>
          <w:rFonts w:ascii="Times New Roman" w:hAnsi="Times New Roman" w:cs="Times New Roman"/>
          <w:i/>
          <w:iCs/>
          <w:sz w:val="28"/>
          <w:szCs w:val="28"/>
        </w:rPr>
        <w:t xml:space="preserve"> facilities</w:t>
      </w:r>
      <w:r w:rsidR="00E72EFD" w:rsidRPr="00D40B61">
        <w:rPr>
          <w:rFonts w:ascii="Times New Roman" w:hAnsi="Times New Roman" w:cs="Times New Roman"/>
          <w:sz w:val="28"/>
          <w:szCs w:val="28"/>
        </w:rPr>
        <w:t xml:space="preserve">. </w:t>
      </w:r>
      <w:r w:rsidR="00927181" w:rsidRPr="00D40B61">
        <w:rPr>
          <w:rFonts w:ascii="Times New Roman" w:hAnsi="Times New Roman" w:cs="Times New Roman"/>
          <w:sz w:val="28"/>
          <w:szCs w:val="28"/>
        </w:rPr>
        <w:t>Small wireless f</w:t>
      </w:r>
      <w:r w:rsidR="00E72EFD" w:rsidRPr="00D40B61">
        <w:rPr>
          <w:rFonts w:ascii="Times New Roman" w:hAnsi="Times New Roman" w:cs="Times New Roman"/>
          <w:sz w:val="28"/>
          <w:szCs w:val="28"/>
        </w:rPr>
        <w:t xml:space="preserve">acilities or support structures owned by an affiliate of </w:t>
      </w:r>
      <w:r w:rsidR="001D58D1" w:rsidRPr="00D40B61">
        <w:rPr>
          <w:rFonts w:ascii="Times New Roman" w:hAnsi="Times New Roman" w:cs="Times New Roman"/>
          <w:sz w:val="28"/>
          <w:szCs w:val="28"/>
        </w:rPr>
        <w:t>a Company</w:t>
      </w:r>
      <w:r w:rsidR="00E72EFD" w:rsidRPr="00D40B61">
        <w:rPr>
          <w:rFonts w:ascii="Times New Roman" w:hAnsi="Times New Roman" w:cs="Times New Roman"/>
          <w:sz w:val="28"/>
          <w:szCs w:val="28"/>
        </w:rPr>
        <w:t xml:space="preserve"> shall be included in the calculation of the license fee</w:t>
      </w:r>
      <w:r w:rsidR="00927181" w:rsidRPr="00D40B61">
        <w:rPr>
          <w:rFonts w:ascii="Times New Roman" w:hAnsi="Times New Roman" w:cs="Times New Roman"/>
          <w:sz w:val="28"/>
          <w:szCs w:val="28"/>
        </w:rPr>
        <w:t>,</w:t>
      </w:r>
      <w:r w:rsidR="00E72EFD" w:rsidRPr="00D40B61">
        <w:rPr>
          <w:rFonts w:ascii="Times New Roman" w:hAnsi="Times New Roman" w:cs="Times New Roman"/>
          <w:sz w:val="28"/>
          <w:szCs w:val="28"/>
        </w:rPr>
        <w:t xml:space="preserve"> unless a fee is paid to the </w:t>
      </w:r>
      <w:r w:rsidR="009043AC" w:rsidRPr="00D40B61">
        <w:rPr>
          <w:rFonts w:ascii="Times New Roman" w:hAnsi="Times New Roman" w:cs="Times New Roman"/>
          <w:sz w:val="28"/>
          <w:szCs w:val="28"/>
        </w:rPr>
        <w:t>County</w:t>
      </w:r>
      <w:r w:rsidR="00E72EFD" w:rsidRPr="00D40B61">
        <w:rPr>
          <w:rFonts w:ascii="Times New Roman" w:hAnsi="Times New Roman" w:cs="Times New Roman"/>
          <w:sz w:val="28"/>
          <w:szCs w:val="28"/>
        </w:rPr>
        <w:t xml:space="preserve"> by such affiliate </w:t>
      </w:r>
      <w:r w:rsidR="000330F5" w:rsidRPr="00D40B61">
        <w:rPr>
          <w:rFonts w:ascii="Times New Roman" w:hAnsi="Times New Roman" w:cs="Times New Roman"/>
          <w:sz w:val="28"/>
          <w:szCs w:val="28"/>
        </w:rPr>
        <w:t>in accordance with this section</w:t>
      </w:r>
      <w:r w:rsidR="00E72EFD" w:rsidRPr="00D40B61">
        <w:rPr>
          <w:rFonts w:ascii="Times New Roman" w:hAnsi="Times New Roman" w:cs="Times New Roman"/>
          <w:sz w:val="28"/>
          <w:szCs w:val="28"/>
        </w:rPr>
        <w:t xml:space="preserve">. </w:t>
      </w:r>
    </w:p>
    <w:p w14:paraId="3A72BC5C" w14:textId="77777777" w:rsidR="00927181" w:rsidRPr="00D40B61" w:rsidRDefault="00927181" w:rsidP="00FF011E">
      <w:pPr>
        <w:pStyle w:val="list1"/>
        <w:spacing w:after="0"/>
        <w:ind w:left="0" w:firstLine="0"/>
        <w:rPr>
          <w:rFonts w:ascii="Times New Roman" w:hAnsi="Times New Roman" w:cs="Times New Roman"/>
          <w:sz w:val="28"/>
          <w:szCs w:val="28"/>
        </w:rPr>
      </w:pPr>
    </w:p>
    <w:p w14:paraId="37931770" w14:textId="02BAD285" w:rsidR="00E72EFD" w:rsidRPr="00D40B61" w:rsidRDefault="007032F8"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(8)</w:t>
      </w:r>
      <w:r w:rsidR="00927181" w:rsidRPr="00D40B61">
        <w:rPr>
          <w:rFonts w:ascii="Times New Roman" w:hAnsi="Times New Roman" w:cs="Times New Roman"/>
          <w:sz w:val="28"/>
          <w:szCs w:val="28"/>
        </w:rPr>
        <w:tab/>
      </w:r>
      <w:r w:rsidR="00E72EFD" w:rsidRPr="00D40B61">
        <w:rPr>
          <w:rFonts w:ascii="Times New Roman" w:hAnsi="Times New Roman" w:cs="Times New Roman"/>
          <w:i/>
          <w:iCs/>
          <w:sz w:val="28"/>
          <w:szCs w:val="28"/>
        </w:rPr>
        <w:t xml:space="preserve">No waiver of </w:t>
      </w:r>
      <w:r w:rsidR="009043AC" w:rsidRPr="00D40B61">
        <w:rPr>
          <w:rFonts w:ascii="Times New Roman" w:hAnsi="Times New Roman" w:cs="Times New Roman"/>
          <w:i/>
          <w:iCs/>
          <w:sz w:val="28"/>
          <w:szCs w:val="28"/>
        </w:rPr>
        <w:t>County</w:t>
      </w:r>
      <w:r w:rsidR="00E72EFD" w:rsidRPr="00D40B61">
        <w:rPr>
          <w:rFonts w:ascii="Times New Roman" w:hAnsi="Times New Roman" w:cs="Times New Roman"/>
          <w:i/>
          <w:iCs/>
          <w:sz w:val="28"/>
          <w:szCs w:val="28"/>
        </w:rPr>
        <w:t xml:space="preserve"> rights</w:t>
      </w:r>
      <w:r w:rsidR="00E72EFD" w:rsidRPr="00D40B61">
        <w:rPr>
          <w:rFonts w:ascii="Times New Roman" w:hAnsi="Times New Roman" w:cs="Times New Roman"/>
          <w:sz w:val="28"/>
          <w:szCs w:val="28"/>
        </w:rPr>
        <w:t xml:space="preserve">. </w:t>
      </w:r>
      <w:r w:rsidR="00927181" w:rsidRPr="00D40B61">
        <w:rPr>
          <w:rFonts w:ascii="Times New Roman" w:hAnsi="Times New Roman" w:cs="Times New Roman"/>
          <w:sz w:val="28"/>
          <w:szCs w:val="28"/>
        </w:rPr>
        <w:t>A</w:t>
      </w:r>
      <w:r w:rsidR="00E72EFD" w:rsidRPr="00D40B61">
        <w:rPr>
          <w:rFonts w:ascii="Times New Roman" w:hAnsi="Times New Roman" w:cs="Times New Roman"/>
          <w:sz w:val="28"/>
          <w:szCs w:val="28"/>
        </w:rPr>
        <w:t xml:space="preserve">cceptance of any payment by the </w:t>
      </w:r>
      <w:r w:rsidR="009043AC" w:rsidRPr="00D40B61">
        <w:rPr>
          <w:rFonts w:ascii="Times New Roman" w:hAnsi="Times New Roman" w:cs="Times New Roman"/>
          <w:sz w:val="28"/>
          <w:szCs w:val="28"/>
        </w:rPr>
        <w:t>County</w:t>
      </w:r>
      <w:r w:rsidR="00E72EFD" w:rsidRPr="00D40B61">
        <w:rPr>
          <w:rFonts w:ascii="Times New Roman" w:hAnsi="Times New Roman" w:cs="Times New Roman"/>
          <w:sz w:val="28"/>
          <w:szCs w:val="28"/>
        </w:rPr>
        <w:t xml:space="preserve"> shall </w:t>
      </w:r>
      <w:r w:rsidR="00927181" w:rsidRPr="00D40B61">
        <w:rPr>
          <w:rFonts w:ascii="Times New Roman" w:hAnsi="Times New Roman" w:cs="Times New Roman"/>
          <w:sz w:val="28"/>
          <w:szCs w:val="28"/>
        </w:rPr>
        <w:t xml:space="preserve">not </w:t>
      </w:r>
      <w:r w:rsidR="00E72EFD" w:rsidRPr="00D40B61">
        <w:rPr>
          <w:rFonts w:ascii="Times New Roman" w:hAnsi="Times New Roman" w:cs="Times New Roman"/>
          <w:sz w:val="28"/>
          <w:szCs w:val="28"/>
        </w:rPr>
        <w:t xml:space="preserve">be construed as an accord that the amount paid is in fact the correct amount, nor shall acceptance of payment be construed as a release </w:t>
      </w:r>
      <w:r w:rsidR="00927181" w:rsidRPr="00D40B61">
        <w:rPr>
          <w:rFonts w:ascii="Times New Roman" w:hAnsi="Times New Roman" w:cs="Times New Roman"/>
          <w:sz w:val="28"/>
          <w:szCs w:val="28"/>
        </w:rPr>
        <w:t>or waiver o</w:t>
      </w:r>
      <w:r w:rsidR="00E72EFD" w:rsidRPr="00D40B61">
        <w:rPr>
          <w:rFonts w:ascii="Times New Roman" w:hAnsi="Times New Roman" w:cs="Times New Roman"/>
          <w:sz w:val="28"/>
          <w:szCs w:val="28"/>
        </w:rPr>
        <w:t xml:space="preserve">f any claim the </w:t>
      </w:r>
      <w:r w:rsidR="009043AC" w:rsidRPr="00D40B61">
        <w:rPr>
          <w:rFonts w:ascii="Times New Roman" w:hAnsi="Times New Roman" w:cs="Times New Roman"/>
          <w:sz w:val="28"/>
          <w:szCs w:val="28"/>
        </w:rPr>
        <w:t>County</w:t>
      </w:r>
      <w:r w:rsidR="00E72EFD" w:rsidRPr="00D40B61">
        <w:rPr>
          <w:rFonts w:ascii="Times New Roman" w:hAnsi="Times New Roman" w:cs="Times New Roman"/>
          <w:sz w:val="28"/>
          <w:szCs w:val="28"/>
        </w:rPr>
        <w:t xml:space="preserve"> may have for further or additional sums payable under the provisions of th</w:t>
      </w:r>
      <w:r w:rsidR="00E05789">
        <w:rPr>
          <w:rFonts w:ascii="Times New Roman" w:hAnsi="Times New Roman" w:cs="Times New Roman"/>
          <w:sz w:val="28"/>
          <w:szCs w:val="28"/>
        </w:rPr>
        <w:t>ese rules, regulations, and guidelines</w:t>
      </w:r>
      <w:r w:rsidR="00E72EFD" w:rsidRPr="00D40B61">
        <w:rPr>
          <w:rFonts w:ascii="Times New Roman" w:hAnsi="Times New Roman" w:cs="Times New Roman"/>
          <w:sz w:val="28"/>
          <w:szCs w:val="28"/>
        </w:rPr>
        <w:t xml:space="preserve">. All amounts paid shall be subject to audit and re-computation by the </w:t>
      </w:r>
      <w:r w:rsidR="009043AC" w:rsidRPr="00D40B61">
        <w:rPr>
          <w:rFonts w:ascii="Times New Roman" w:hAnsi="Times New Roman" w:cs="Times New Roman"/>
          <w:sz w:val="28"/>
          <w:szCs w:val="28"/>
        </w:rPr>
        <w:t>County</w:t>
      </w:r>
      <w:r w:rsidR="00E72EFD" w:rsidRPr="00D40B61">
        <w:rPr>
          <w:rFonts w:ascii="Times New Roman" w:hAnsi="Times New Roman" w:cs="Times New Roman"/>
          <w:sz w:val="28"/>
          <w:szCs w:val="28"/>
        </w:rPr>
        <w:t xml:space="preserve"> </w:t>
      </w:r>
      <w:r w:rsidR="000330F5" w:rsidRPr="00D40B61">
        <w:rPr>
          <w:rFonts w:ascii="Times New Roman" w:hAnsi="Times New Roman" w:cs="Times New Roman"/>
          <w:sz w:val="28"/>
          <w:szCs w:val="28"/>
        </w:rPr>
        <w:t>as provided herein</w:t>
      </w:r>
      <w:r w:rsidR="00E72EFD" w:rsidRPr="00D40B61">
        <w:rPr>
          <w:rFonts w:ascii="Times New Roman" w:hAnsi="Times New Roman" w:cs="Times New Roman"/>
          <w:sz w:val="28"/>
          <w:szCs w:val="28"/>
        </w:rPr>
        <w:t xml:space="preserve">. </w:t>
      </w:r>
    </w:p>
    <w:p w14:paraId="6B94B1B1" w14:textId="77777777" w:rsidR="00927181" w:rsidRPr="00D40B61" w:rsidRDefault="00927181" w:rsidP="00FF011E">
      <w:pPr>
        <w:pStyle w:val="list0"/>
        <w:spacing w:after="0"/>
        <w:ind w:left="0" w:firstLine="0"/>
        <w:rPr>
          <w:rFonts w:ascii="Times New Roman" w:hAnsi="Times New Roman" w:cs="Times New Roman"/>
          <w:sz w:val="28"/>
          <w:szCs w:val="28"/>
        </w:rPr>
      </w:pPr>
    </w:p>
    <w:p w14:paraId="20F6E28E" w14:textId="7AE786EF" w:rsidR="00E72EFD" w:rsidRPr="00D40B61" w:rsidRDefault="007032F8"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(9)</w:t>
      </w:r>
      <w:r w:rsidRPr="00D40B61">
        <w:rPr>
          <w:rFonts w:ascii="Times New Roman" w:hAnsi="Times New Roman" w:cs="Times New Roman"/>
          <w:sz w:val="28"/>
          <w:szCs w:val="28"/>
        </w:rPr>
        <w:tab/>
      </w:r>
      <w:r w:rsidR="00E72EFD" w:rsidRPr="00D40B61">
        <w:rPr>
          <w:rFonts w:ascii="Times New Roman" w:hAnsi="Times New Roman" w:cs="Times New Roman"/>
          <w:i/>
          <w:iCs/>
          <w:sz w:val="28"/>
          <w:szCs w:val="28"/>
        </w:rPr>
        <w:t>Application of interest</w:t>
      </w:r>
      <w:r w:rsidR="00E72EFD" w:rsidRPr="00D40B61">
        <w:rPr>
          <w:rFonts w:ascii="Times New Roman" w:hAnsi="Times New Roman" w:cs="Times New Roman"/>
          <w:sz w:val="28"/>
          <w:szCs w:val="28"/>
        </w:rPr>
        <w:t xml:space="preserve">. In the event any payment is not made </w:t>
      </w:r>
      <w:r w:rsidR="00927181" w:rsidRPr="00D40B61">
        <w:rPr>
          <w:rFonts w:ascii="Times New Roman" w:hAnsi="Times New Roman" w:cs="Times New Roman"/>
          <w:sz w:val="28"/>
          <w:szCs w:val="28"/>
        </w:rPr>
        <w:t xml:space="preserve">when </w:t>
      </w:r>
      <w:r w:rsidR="00E72EFD" w:rsidRPr="00D40B61">
        <w:rPr>
          <w:rFonts w:ascii="Times New Roman" w:hAnsi="Times New Roman" w:cs="Times New Roman"/>
          <w:sz w:val="28"/>
          <w:szCs w:val="28"/>
        </w:rPr>
        <w:t xml:space="preserve">due date, interest shall accrue from such date at the </w:t>
      </w:r>
      <w:r w:rsidR="000330F5" w:rsidRPr="00D40B61">
        <w:rPr>
          <w:rFonts w:ascii="Times New Roman" w:hAnsi="Times New Roman" w:cs="Times New Roman"/>
          <w:sz w:val="28"/>
          <w:szCs w:val="28"/>
        </w:rPr>
        <w:t xml:space="preserve">then-current </w:t>
      </w:r>
      <w:r w:rsidR="00620E7F" w:rsidRPr="00D40B61">
        <w:rPr>
          <w:rFonts w:ascii="Times New Roman" w:hAnsi="Times New Roman" w:cs="Times New Roman"/>
          <w:sz w:val="28"/>
          <w:szCs w:val="28"/>
        </w:rPr>
        <w:t>statutory</w:t>
      </w:r>
      <w:r w:rsidR="00E72EFD" w:rsidRPr="00D40B61">
        <w:rPr>
          <w:rFonts w:ascii="Times New Roman" w:hAnsi="Times New Roman" w:cs="Times New Roman"/>
          <w:sz w:val="28"/>
          <w:szCs w:val="28"/>
        </w:rPr>
        <w:t xml:space="preserve"> rate </w:t>
      </w:r>
      <w:r w:rsidR="000330F5" w:rsidRPr="00D40B61">
        <w:rPr>
          <w:rFonts w:ascii="Times New Roman" w:hAnsi="Times New Roman" w:cs="Times New Roman"/>
          <w:sz w:val="28"/>
          <w:szCs w:val="28"/>
        </w:rPr>
        <w:t>for pre-judgment interest.</w:t>
      </w:r>
      <w:r w:rsidR="00E72EFD" w:rsidRPr="00D40B61">
        <w:rPr>
          <w:rFonts w:ascii="Times New Roman" w:hAnsi="Times New Roman" w:cs="Times New Roman"/>
          <w:sz w:val="28"/>
          <w:szCs w:val="28"/>
        </w:rPr>
        <w:t xml:space="preserve"> </w:t>
      </w:r>
    </w:p>
    <w:p w14:paraId="1F307357" w14:textId="63E2D684" w:rsidR="00927181" w:rsidRPr="00D40B61" w:rsidRDefault="00EC2A46"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ab/>
      </w:r>
    </w:p>
    <w:p w14:paraId="38237A66" w14:textId="30D1FB63" w:rsidR="00EC2A46" w:rsidRPr="00D40B61" w:rsidRDefault="007032F8"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 xml:space="preserve">(10) </w:t>
      </w:r>
      <w:r w:rsidR="00EC2A46" w:rsidRPr="00D40B61">
        <w:rPr>
          <w:rFonts w:ascii="Times New Roman" w:hAnsi="Times New Roman" w:cs="Times New Roman"/>
          <w:sz w:val="28"/>
          <w:szCs w:val="28"/>
        </w:rPr>
        <w:tab/>
      </w:r>
      <w:r w:rsidR="009043AC" w:rsidRPr="00D40B61">
        <w:rPr>
          <w:rFonts w:ascii="Times New Roman" w:hAnsi="Times New Roman" w:cs="Times New Roman"/>
          <w:i/>
          <w:sz w:val="28"/>
          <w:szCs w:val="28"/>
        </w:rPr>
        <w:t>County</w:t>
      </w:r>
      <w:r w:rsidR="00E72EFD" w:rsidRPr="00D40B61">
        <w:rPr>
          <w:rFonts w:ascii="Times New Roman" w:hAnsi="Times New Roman" w:cs="Times New Roman"/>
          <w:i/>
          <w:iCs/>
          <w:sz w:val="28"/>
          <w:szCs w:val="28"/>
        </w:rPr>
        <w:t xml:space="preserve"> office for payment</w:t>
      </w:r>
      <w:r w:rsidR="00E72EFD" w:rsidRPr="00D40B61">
        <w:rPr>
          <w:rFonts w:ascii="Times New Roman" w:hAnsi="Times New Roman" w:cs="Times New Roman"/>
          <w:sz w:val="28"/>
          <w:szCs w:val="28"/>
        </w:rPr>
        <w:t xml:space="preserve">. Unless the </w:t>
      </w:r>
      <w:r w:rsidR="009043AC" w:rsidRPr="00D40B61">
        <w:rPr>
          <w:rFonts w:ascii="Times New Roman" w:hAnsi="Times New Roman" w:cs="Times New Roman"/>
          <w:sz w:val="28"/>
          <w:szCs w:val="28"/>
        </w:rPr>
        <w:t>County</w:t>
      </w:r>
      <w:r w:rsidR="00E72EFD" w:rsidRPr="00D40B61">
        <w:rPr>
          <w:rFonts w:ascii="Times New Roman" w:hAnsi="Times New Roman" w:cs="Times New Roman"/>
          <w:sz w:val="28"/>
          <w:szCs w:val="28"/>
        </w:rPr>
        <w:t xml:space="preserve"> permits electronic payments or provides another payment method, all remittances for the monies due </w:t>
      </w:r>
      <w:r w:rsidR="000330F5" w:rsidRPr="00D40B61">
        <w:rPr>
          <w:rFonts w:ascii="Times New Roman" w:hAnsi="Times New Roman" w:cs="Times New Roman"/>
          <w:sz w:val="28"/>
          <w:szCs w:val="28"/>
        </w:rPr>
        <w:t>hereunder</w:t>
      </w:r>
      <w:r w:rsidR="00E72EFD" w:rsidRPr="00D40B61">
        <w:rPr>
          <w:rFonts w:ascii="Times New Roman" w:hAnsi="Times New Roman" w:cs="Times New Roman"/>
          <w:sz w:val="28"/>
          <w:szCs w:val="28"/>
        </w:rPr>
        <w:t xml:space="preserve"> </w:t>
      </w:r>
      <w:r w:rsidR="00927181" w:rsidRPr="00D40B61">
        <w:rPr>
          <w:rFonts w:ascii="Times New Roman" w:hAnsi="Times New Roman" w:cs="Times New Roman"/>
          <w:sz w:val="28"/>
          <w:szCs w:val="28"/>
        </w:rPr>
        <w:t xml:space="preserve">shall be </w:t>
      </w:r>
      <w:r w:rsidR="00E72EFD" w:rsidRPr="00D40B61">
        <w:rPr>
          <w:rFonts w:ascii="Times New Roman" w:hAnsi="Times New Roman" w:cs="Times New Roman"/>
          <w:sz w:val="28"/>
          <w:szCs w:val="28"/>
        </w:rPr>
        <w:t>mailed or delivered to</w:t>
      </w:r>
      <w:r w:rsidR="00DA70E4" w:rsidRPr="00D40B61">
        <w:rPr>
          <w:rFonts w:ascii="Times New Roman" w:hAnsi="Times New Roman" w:cs="Times New Roman"/>
          <w:sz w:val="28"/>
          <w:szCs w:val="28"/>
        </w:rPr>
        <w:t xml:space="preserve"> the address provided by the </w:t>
      </w:r>
      <w:r w:rsidR="009043AC" w:rsidRPr="00D40B61">
        <w:rPr>
          <w:rFonts w:ascii="Times New Roman" w:hAnsi="Times New Roman" w:cs="Times New Roman"/>
          <w:sz w:val="28"/>
          <w:szCs w:val="28"/>
        </w:rPr>
        <w:t>County Engineer</w:t>
      </w:r>
      <w:r w:rsidR="00DA70E4" w:rsidRPr="00D40B61">
        <w:rPr>
          <w:rFonts w:ascii="Times New Roman" w:hAnsi="Times New Roman" w:cs="Times New Roman"/>
          <w:sz w:val="28"/>
          <w:szCs w:val="28"/>
        </w:rPr>
        <w:t xml:space="preserve">. </w:t>
      </w:r>
      <w:r w:rsidR="00E72EFD" w:rsidRPr="00D40B61">
        <w:rPr>
          <w:rFonts w:ascii="Times New Roman" w:hAnsi="Times New Roman" w:cs="Times New Roman"/>
          <w:sz w:val="28"/>
          <w:szCs w:val="28"/>
        </w:rPr>
        <w:t xml:space="preserve"> </w:t>
      </w:r>
      <w:r w:rsidR="00DA70E4" w:rsidRPr="00D40B61">
        <w:rPr>
          <w:rFonts w:ascii="Times New Roman" w:hAnsi="Times New Roman" w:cs="Times New Roman"/>
          <w:sz w:val="28"/>
          <w:szCs w:val="28"/>
        </w:rPr>
        <w:t xml:space="preserve">Such remittances shall clearly identify or reference the </w:t>
      </w:r>
      <w:r w:rsidR="008F71B4" w:rsidRPr="00D40B61">
        <w:rPr>
          <w:rFonts w:ascii="Times New Roman" w:hAnsi="Times New Roman" w:cs="Times New Roman"/>
          <w:sz w:val="28"/>
          <w:szCs w:val="28"/>
        </w:rPr>
        <w:t>Company</w:t>
      </w:r>
      <w:r w:rsidR="00EC2A46" w:rsidRPr="00D40B61">
        <w:rPr>
          <w:rFonts w:ascii="Times New Roman" w:hAnsi="Times New Roman" w:cs="Times New Roman"/>
          <w:sz w:val="28"/>
          <w:szCs w:val="28"/>
        </w:rPr>
        <w:t xml:space="preserve">, </w:t>
      </w:r>
      <w:r w:rsidR="00DA70E4" w:rsidRPr="00D40B61">
        <w:rPr>
          <w:rFonts w:ascii="Times New Roman" w:hAnsi="Times New Roman" w:cs="Times New Roman"/>
          <w:sz w:val="28"/>
          <w:szCs w:val="28"/>
        </w:rPr>
        <w:t>its license</w:t>
      </w:r>
      <w:r w:rsidR="000330F5" w:rsidRPr="00D40B61">
        <w:rPr>
          <w:rFonts w:ascii="Times New Roman" w:hAnsi="Times New Roman" w:cs="Times New Roman"/>
          <w:sz w:val="28"/>
          <w:szCs w:val="28"/>
        </w:rPr>
        <w:t xml:space="preserve"> agreement, and SWF facilities or support structures.</w:t>
      </w:r>
    </w:p>
    <w:p w14:paraId="31759743" w14:textId="4BEF5883" w:rsidR="00DA70E4" w:rsidRPr="00D40B61" w:rsidRDefault="00DA70E4"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 xml:space="preserve"> </w:t>
      </w:r>
    </w:p>
    <w:p w14:paraId="4995F71C" w14:textId="35CBF561" w:rsidR="00E72EFD" w:rsidRPr="00D40B61" w:rsidRDefault="00E72EFD"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7032F8" w:rsidRPr="00D40B61">
        <w:rPr>
          <w:rFonts w:ascii="Times New Roman" w:hAnsi="Times New Roman" w:cs="Times New Roman"/>
          <w:sz w:val="28"/>
          <w:szCs w:val="28"/>
        </w:rPr>
        <w:t xml:space="preserve">11) </w:t>
      </w:r>
      <w:r w:rsidR="00EC2A46" w:rsidRPr="00D40B61">
        <w:rPr>
          <w:rFonts w:ascii="Times New Roman" w:hAnsi="Times New Roman" w:cs="Times New Roman"/>
          <w:sz w:val="28"/>
          <w:szCs w:val="28"/>
        </w:rPr>
        <w:tab/>
      </w:r>
      <w:r w:rsidRPr="00D40B61">
        <w:rPr>
          <w:rFonts w:ascii="Times New Roman" w:hAnsi="Times New Roman" w:cs="Times New Roman"/>
          <w:i/>
          <w:iCs/>
          <w:sz w:val="28"/>
          <w:szCs w:val="28"/>
        </w:rPr>
        <w:t>Removal fee may be applicable.</w:t>
      </w:r>
      <w:r w:rsidRPr="00D40B61">
        <w:rPr>
          <w:rFonts w:ascii="Times New Roman" w:hAnsi="Times New Roman" w:cs="Times New Roman"/>
          <w:sz w:val="28"/>
          <w:szCs w:val="28"/>
        </w:rPr>
        <w:t xml:space="preserve"> A fee for removal of small </w:t>
      </w:r>
      <w:r w:rsidR="000330F5" w:rsidRPr="00D40B61">
        <w:rPr>
          <w:rFonts w:ascii="Times New Roman" w:hAnsi="Times New Roman" w:cs="Times New Roman"/>
          <w:sz w:val="28"/>
          <w:szCs w:val="28"/>
        </w:rPr>
        <w:t>wireless</w:t>
      </w:r>
      <w:r w:rsidRPr="00D40B61">
        <w:rPr>
          <w:rFonts w:ascii="Times New Roman" w:hAnsi="Times New Roman" w:cs="Times New Roman"/>
          <w:sz w:val="28"/>
          <w:szCs w:val="28"/>
        </w:rPr>
        <w:t xml:space="preserve"> facilities or support structure</w:t>
      </w:r>
      <w:r w:rsidR="000330F5" w:rsidRPr="00D40B61">
        <w:rPr>
          <w:rFonts w:ascii="Times New Roman" w:hAnsi="Times New Roman" w:cs="Times New Roman"/>
          <w:sz w:val="28"/>
          <w:szCs w:val="28"/>
        </w:rPr>
        <w:t>s</w:t>
      </w:r>
      <w:r w:rsidRPr="00D40B61">
        <w:rPr>
          <w:rFonts w:ascii="Times New Roman" w:hAnsi="Times New Roman" w:cs="Times New Roman"/>
          <w:sz w:val="28"/>
          <w:szCs w:val="28"/>
        </w:rPr>
        <w:t xml:space="preserve"> is hereby authorized </w:t>
      </w:r>
      <w:r w:rsidR="00EC2A46" w:rsidRPr="00D40B61">
        <w:rPr>
          <w:rFonts w:ascii="Times New Roman" w:hAnsi="Times New Roman" w:cs="Times New Roman"/>
          <w:sz w:val="28"/>
          <w:szCs w:val="28"/>
        </w:rPr>
        <w:t xml:space="preserve">as necessary, </w:t>
      </w:r>
      <w:r w:rsidRPr="00D40B61">
        <w:rPr>
          <w:rFonts w:ascii="Times New Roman" w:hAnsi="Times New Roman" w:cs="Times New Roman"/>
          <w:sz w:val="28"/>
          <w:szCs w:val="28"/>
        </w:rPr>
        <w:t xml:space="preserve">unless the removal does not hinder vehicular or pedestrian traffic or an ongoing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project or improvement, and the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incurs no additional cost to ensure safe removal. </w:t>
      </w:r>
    </w:p>
    <w:p w14:paraId="6547E6EE" w14:textId="77777777" w:rsidR="00EC2A46" w:rsidRPr="00D40B61" w:rsidRDefault="00EC2A46" w:rsidP="00FF011E">
      <w:pPr>
        <w:pStyle w:val="list0"/>
        <w:spacing w:after="0"/>
        <w:ind w:left="0" w:firstLine="0"/>
        <w:rPr>
          <w:rFonts w:ascii="Times New Roman" w:hAnsi="Times New Roman" w:cs="Times New Roman"/>
          <w:sz w:val="28"/>
          <w:szCs w:val="28"/>
        </w:rPr>
      </w:pPr>
    </w:p>
    <w:p w14:paraId="1935BC73" w14:textId="2C0CACC6" w:rsidR="00E72EFD" w:rsidRPr="00470DBC" w:rsidRDefault="00E72EFD"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7032F8" w:rsidRPr="00D40B61">
        <w:rPr>
          <w:rFonts w:ascii="Times New Roman" w:hAnsi="Times New Roman" w:cs="Times New Roman"/>
          <w:sz w:val="28"/>
          <w:szCs w:val="28"/>
        </w:rPr>
        <w:t xml:space="preserve">12) </w:t>
      </w:r>
      <w:r w:rsidR="00EC2A46" w:rsidRPr="00D40B61">
        <w:rPr>
          <w:rFonts w:ascii="Times New Roman" w:hAnsi="Times New Roman" w:cs="Times New Roman"/>
          <w:sz w:val="28"/>
          <w:szCs w:val="28"/>
        </w:rPr>
        <w:tab/>
      </w:r>
      <w:r w:rsidR="00470DBC">
        <w:rPr>
          <w:rFonts w:ascii="Times New Roman" w:hAnsi="Times New Roman" w:cs="Times New Roman"/>
          <w:sz w:val="28"/>
          <w:szCs w:val="28"/>
        </w:rPr>
        <w:t>C</w:t>
      </w:r>
      <w:r w:rsidRPr="00D40B61">
        <w:rPr>
          <w:rFonts w:ascii="Times New Roman" w:hAnsi="Times New Roman" w:cs="Times New Roman"/>
          <w:i/>
          <w:iCs/>
          <w:sz w:val="28"/>
          <w:szCs w:val="28"/>
        </w:rPr>
        <w:t>ost for make-rea</w:t>
      </w:r>
      <w:r w:rsidR="00EC2A46" w:rsidRPr="00D40B61">
        <w:rPr>
          <w:rFonts w:ascii="Times New Roman" w:hAnsi="Times New Roman" w:cs="Times New Roman"/>
          <w:i/>
          <w:iCs/>
          <w:sz w:val="28"/>
          <w:szCs w:val="28"/>
        </w:rPr>
        <w:t>dy work.</w:t>
      </w:r>
      <w:r w:rsidR="00470DBC">
        <w:rPr>
          <w:rFonts w:ascii="Times New Roman" w:hAnsi="Times New Roman" w:cs="Times New Roman"/>
          <w:i/>
          <w:iCs/>
          <w:sz w:val="28"/>
          <w:szCs w:val="28"/>
        </w:rPr>
        <w:t xml:space="preserve"> </w:t>
      </w:r>
      <w:r w:rsidR="00470DBC" w:rsidRPr="00470DBC">
        <w:rPr>
          <w:rFonts w:ascii="Times New Roman" w:hAnsi="Times New Roman" w:cs="Times New Roman"/>
          <w:sz w:val="28"/>
          <w:szCs w:val="28"/>
        </w:rPr>
        <w:t>Prior to the installation of any small wireless facilities to County owned support structures, a Company shall reimburse the County for make-ready work or construction necessary for attachment of such facilities.</w:t>
      </w:r>
    </w:p>
    <w:p w14:paraId="4E7296F1" w14:textId="77777777" w:rsidR="00EC2A46" w:rsidRPr="00D40B61" w:rsidRDefault="00EC2A46" w:rsidP="00FF011E">
      <w:pPr>
        <w:pStyle w:val="list0"/>
        <w:spacing w:after="0"/>
        <w:ind w:left="0" w:firstLine="0"/>
        <w:rPr>
          <w:rFonts w:ascii="Times New Roman" w:hAnsi="Times New Roman" w:cs="Times New Roman"/>
          <w:sz w:val="28"/>
          <w:szCs w:val="28"/>
        </w:rPr>
      </w:pPr>
    </w:p>
    <w:p w14:paraId="0A28EC2D" w14:textId="6682BBE6" w:rsidR="00EC2A46" w:rsidRPr="00D40B61" w:rsidRDefault="00E72EFD" w:rsidP="00F3172C">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7032F8" w:rsidRPr="00D40B61">
        <w:rPr>
          <w:rFonts w:ascii="Times New Roman" w:hAnsi="Times New Roman" w:cs="Times New Roman"/>
          <w:sz w:val="28"/>
          <w:szCs w:val="28"/>
        </w:rPr>
        <w:t xml:space="preserve">13) </w:t>
      </w:r>
      <w:r w:rsidR="00EC2A46" w:rsidRPr="00D40B61">
        <w:rPr>
          <w:rFonts w:ascii="Times New Roman" w:hAnsi="Times New Roman" w:cs="Times New Roman"/>
          <w:sz w:val="28"/>
          <w:szCs w:val="28"/>
        </w:rPr>
        <w:tab/>
      </w:r>
      <w:r w:rsidRPr="00D40B61">
        <w:rPr>
          <w:rFonts w:ascii="Times New Roman" w:hAnsi="Times New Roman" w:cs="Times New Roman"/>
          <w:i/>
          <w:iCs/>
          <w:sz w:val="28"/>
          <w:szCs w:val="28"/>
        </w:rPr>
        <w:t>Escalation of fees.</w:t>
      </w:r>
      <w:r w:rsidRPr="00D40B61">
        <w:rPr>
          <w:rFonts w:ascii="Times New Roman" w:hAnsi="Times New Roman" w:cs="Times New Roman"/>
          <w:sz w:val="28"/>
          <w:szCs w:val="28"/>
        </w:rPr>
        <w:t xml:space="preserve"> Notwithstanding anything to the contrary contained in this section, the fe</w:t>
      </w:r>
      <w:r w:rsidR="00EC2A46" w:rsidRPr="00D40B61">
        <w:rPr>
          <w:rFonts w:ascii="Times New Roman" w:hAnsi="Times New Roman" w:cs="Times New Roman"/>
          <w:sz w:val="28"/>
          <w:szCs w:val="28"/>
        </w:rPr>
        <w:t>es required under subsections (1</w:t>
      </w:r>
      <w:r w:rsidRPr="00D40B61">
        <w:rPr>
          <w:rFonts w:ascii="Times New Roman" w:hAnsi="Times New Roman" w:cs="Times New Roman"/>
          <w:sz w:val="28"/>
          <w:szCs w:val="28"/>
        </w:rPr>
        <w:t>) and (</w:t>
      </w:r>
      <w:r w:rsidR="00EC2A46" w:rsidRPr="00D40B61">
        <w:rPr>
          <w:rFonts w:ascii="Times New Roman" w:hAnsi="Times New Roman" w:cs="Times New Roman"/>
          <w:sz w:val="28"/>
          <w:szCs w:val="28"/>
        </w:rPr>
        <w:t>2</w:t>
      </w:r>
      <w:r w:rsidRPr="00D40B61">
        <w:rPr>
          <w:rFonts w:ascii="Times New Roman" w:hAnsi="Times New Roman" w:cs="Times New Roman"/>
          <w:sz w:val="28"/>
          <w:szCs w:val="28"/>
        </w:rPr>
        <w:t>) of this section may be adjusted</w:t>
      </w:r>
      <w:r w:rsidR="00F3172C" w:rsidRPr="00D40B61">
        <w:rPr>
          <w:rFonts w:ascii="Times New Roman" w:hAnsi="Times New Roman" w:cs="Times New Roman"/>
          <w:sz w:val="28"/>
          <w:szCs w:val="28"/>
        </w:rPr>
        <w:t xml:space="preserve"> </w:t>
      </w:r>
      <w:r w:rsidRPr="00D40B61">
        <w:rPr>
          <w:rFonts w:ascii="Times New Roman" w:hAnsi="Times New Roman" w:cs="Times New Roman"/>
          <w:sz w:val="28"/>
          <w:szCs w:val="28"/>
        </w:rPr>
        <w:t xml:space="preserve">to recover a reasonable approximation of the </w:t>
      </w:r>
      <w:r w:rsidR="009043AC" w:rsidRPr="00D40B61">
        <w:rPr>
          <w:rFonts w:ascii="Times New Roman" w:hAnsi="Times New Roman" w:cs="Times New Roman"/>
          <w:sz w:val="28"/>
          <w:szCs w:val="28"/>
        </w:rPr>
        <w:t>County’s</w:t>
      </w:r>
      <w:r w:rsidRPr="00D40B61">
        <w:rPr>
          <w:rFonts w:ascii="Times New Roman" w:hAnsi="Times New Roman" w:cs="Times New Roman"/>
          <w:sz w:val="28"/>
          <w:szCs w:val="28"/>
        </w:rPr>
        <w:t xml:space="preserve"> actual and reasonable costs in administering and overseeing the small </w:t>
      </w:r>
      <w:r w:rsidR="00315D47" w:rsidRPr="00D40B61">
        <w:rPr>
          <w:rFonts w:ascii="Times New Roman" w:hAnsi="Times New Roman" w:cs="Times New Roman"/>
          <w:sz w:val="28"/>
          <w:szCs w:val="28"/>
        </w:rPr>
        <w:t>wireless</w:t>
      </w:r>
      <w:r w:rsidRPr="00D40B61">
        <w:rPr>
          <w:rFonts w:ascii="Times New Roman" w:hAnsi="Times New Roman" w:cs="Times New Roman"/>
          <w:sz w:val="28"/>
          <w:szCs w:val="28"/>
        </w:rPr>
        <w:t xml:space="preserve"> facilities and support structures installed pursuant to th</w:t>
      </w:r>
      <w:r w:rsidR="00E05789">
        <w:rPr>
          <w:rFonts w:ascii="Times New Roman" w:hAnsi="Times New Roman" w:cs="Times New Roman"/>
          <w:sz w:val="28"/>
          <w:szCs w:val="28"/>
        </w:rPr>
        <w:t>ese rules, regulations, and guidelines</w:t>
      </w:r>
      <w:r w:rsidR="00F3172C" w:rsidRPr="00D40B61">
        <w:rPr>
          <w:rFonts w:ascii="Times New Roman" w:hAnsi="Times New Roman" w:cs="Times New Roman"/>
          <w:sz w:val="28"/>
          <w:szCs w:val="28"/>
        </w:rPr>
        <w:t xml:space="preserve">. </w:t>
      </w:r>
    </w:p>
    <w:p w14:paraId="0F42DFDB" w14:textId="77777777" w:rsidR="00B8781B" w:rsidRDefault="00B8781B" w:rsidP="00B8781B">
      <w:pPr>
        <w:spacing w:after="0" w:line="240" w:lineRule="auto"/>
        <w:rPr>
          <w:rFonts w:ascii="Times New Roman" w:eastAsia="Arial" w:hAnsi="Times New Roman" w:cs="Times New Roman"/>
          <w:sz w:val="28"/>
          <w:szCs w:val="28"/>
        </w:rPr>
      </w:pPr>
    </w:p>
    <w:p w14:paraId="2539A474" w14:textId="58293B14" w:rsidR="00C814D0" w:rsidRPr="00D40B61" w:rsidRDefault="00C814D0" w:rsidP="00B8781B">
      <w:pPr>
        <w:spacing w:after="0" w:line="240" w:lineRule="auto"/>
        <w:rPr>
          <w:rFonts w:ascii="Times New Roman" w:eastAsia="Times New Roman" w:hAnsi="Times New Roman" w:cs="Times New Roman"/>
          <w:b/>
          <w:bCs/>
          <w:sz w:val="28"/>
          <w:szCs w:val="28"/>
        </w:rPr>
      </w:pPr>
      <w:r w:rsidRPr="00D40B61">
        <w:rPr>
          <w:rFonts w:ascii="Times New Roman" w:eastAsia="Times New Roman" w:hAnsi="Times New Roman" w:cs="Times New Roman"/>
          <w:b/>
          <w:bCs/>
          <w:sz w:val="28"/>
          <w:szCs w:val="28"/>
        </w:rPr>
        <w:t>Sec</w:t>
      </w:r>
      <w:r w:rsidR="00CB5B4F" w:rsidRPr="00D40B61">
        <w:rPr>
          <w:rFonts w:ascii="Times New Roman" w:eastAsia="Times New Roman" w:hAnsi="Times New Roman" w:cs="Times New Roman"/>
          <w:b/>
          <w:bCs/>
          <w:sz w:val="28"/>
          <w:szCs w:val="28"/>
        </w:rPr>
        <w:t xml:space="preserve">tion </w:t>
      </w:r>
      <w:r w:rsidR="00F3172C" w:rsidRPr="00D40B61">
        <w:rPr>
          <w:rFonts w:ascii="Times New Roman" w:eastAsia="Times New Roman" w:hAnsi="Times New Roman" w:cs="Times New Roman"/>
          <w:b/>
          <w:bCs/>
          <w:sz w:val="28"/>
          <w:szCs w:val="28"/>
        </w:rPr>
        <w:t>VII</w:t>
      </w:r>
      <w:r w:rsidRPr="00D40B61">
        <w:rPr>
          <w:rFonts w:ascii="Times New Roman" w:eastAsia="Times New Roman" w:hAnsi="Times New Roman" w:cs="Times New Roman"/>
          <w:b/>
          <w:bCs/>
          <w:sz w:val="28"/>
          <w:szCs w:val="28"/>
        </w:rPr>
        <w:t>.</w:t>
      </w:r>
      <w:r w:rsidR="00CB5B4F" w:rsidRPr="00D40B61">
        <w:rPr>
          <w:rFonts w:ascii="Times New Roman" w:eastAsia="Times New Roman" w:hAnsi="Times New Roman" w:cs="Times New Roman"/>
          <w:b/>
          <w:bCs/>
          <w:sz w:val="28"/>
          <w:szCs w:val="28"/>
        </w:rPr>
        <w:tab/>
      </w:r>
      <w:r w:rsidR="00C039E7">
        <w:rPr>
          <w:rFonts w:ascii="Times New Roman" w:eastAsia="Times New Roman" w:hAnsi="Times New Roman" w:cs="Times New Roman"/>
          <w:b/>
          <w:bCs/>
          <w:sz w:val="28"/>
          <w:szCs w:val="28"/>
        </w:rPr>
        <w:t xml:space="preserve">  </w:t>
      </w:r>
      <w:r w:rsidR="00EC2A46" w:rsidRPr="00D40B61">
        <w:rPr>
          <w:rFonts w:ascii="Times New Roman" w:eastAsia="Times New Roman" w:hAnsi="Times New Roman" w:cs="Times New Roman"/>
          <w:b/>
          <w:bCs/>
          <w:sz w:val="28"/>
          <w:szCs w:val="28"/>
        </w:rPr>
        <w:t>Permit a</w:t>
      </w:r>
      <w:r w:rsidRPr="00D40B61">
        <w:rPr>
          <w:rFonts w:ascii="Times New Roman" w:eastAsia="Times New Roman" w:hAnsi="Times New Roman" w:cs="Times New Roman"/>
          <w:b/>
          <w:bCs/>
          <w:sz w:val="28"/>
          <w:szCs w:val="28"/>
        </w:rPr>
        <w:t>pplication</w:t>
      </w:r>
      <w:r w:rsidR="00CB5B4F" w:rsidRPr="00D40B61">
        <w:rPr>
          <w:rFonts w:ascii="Times New Roman" w:eastAsia="Times New Roman" w:hAnsi="Times New Roman" w:cs="Times New Roman"/>
          <w:b/>
          <w:bCs/>
          <w:sz w:val="28"/>
          <w:szCs w:val="28"/>
        </w:rPr>
        <w:t xml:space="preserve"> requirements</w:t>
      </w:r>
    </w:p>
    <w:p w14:paraId="7A2B9B40" w14:textId="77777777" w:rsidR="00EC2A46" w:rsidRPr="00D40B61" w:rsidRDefault="00EC2A46" w:rsidP="00FF011E">
      <w:pPr>
        <w:spacing w:after="0" w:line="240" w:lineRule="auto"/>
        <w:jc w:val="both"/>
        <w:rPr>
          <w:rFonts w:ascii="Times New Roman" w:eastAsia="Times New Roman" w:hAnsi="Times New Roman" w:cs="Times New Roman"/>
          <w:b/>
          <w:bCs/>
          <w:sz w:val="28"/>
          <w:szCs w:val="28"/>
        </w:rPr>
      </w:pPr>
    </w:p>
    <w:p w14:paraId="25580CE7" w14:textId="0394D1B5" w:rsidR="00315D47" w:rsidRPr="00D40B61" w:rsidRDefault="00315D47" w:rsidP="00FF011E">
      <w:pPr>
        <w:spacing w:after="0" w:line="240" w:lineRule="auto"/>
        <w:jc w:val="both"/>
        <w:rPr>
          <w:rFonts w:ascii="Times New Roman" w:eastAsia="Times New Roman" w:hAnsi="Times New Roman" w:cs="Times New Roman"/>
          <w:bCs/>
          <w:sz w:val="28"/>
          <w:szCs w:val="28"/>
        </w:rPr>
      </w:pPr>
      <w:r w:rsidRPr="00D40B61">
        <w:rPr>
          <w:rFonts w:ascii="Times New Roman" w:eastAsia="Times New Roman" w:hAnsi="Times New Roman" w:cs="Times New Roman"/>
          <w:bCs/>
          <w:sz w:val="28"/>
          <w:szCs w:val="28"/>
        </w:rPr>
        <w:lastRenderedPageBreak/>
        <w:t>(</w:t>
      </w:r>
      <w:r w:rsidR="008A04E8" w:rsidRPr="00D40B61">
        <w:rPr>
          <w:rFonts w:ascii="Times New Roman" w:eastAsia="Times New Roman" w:hAnsi="Times New Roman" w:cs="Times New Roman"/>
          <w:bCs/>
          <w:sz w:val="28"/>
          <w:szCs w:val="28"/>
        </w:rPr>
        <w:t>1</w:t>
      </w:r>
      <w:r w:rsidRPr="00D40B61">
        <w:rPr>
          <w:rFonts w:ascii="Times New Roman" w:eastAsia="Times New Roman" w:hAnsi="Times New Roman" w:cs="Times New Roman"/>
          <w:bCs/>
          <w:sz w:val="28"/>
          <w:szCs w:val="28"/>
        </w:rPr>
        <w:t xml:space="preserve">)  </w:t>
      </w:r>
      <w:r w:rsidRPr="00D40B61">
        <w:rPr>
          <w:rFonts w:ascii="Times New Roman" w:eastAsia="Times New Roman" w:hAnsi="Times New Roman" w:cs="Times New Roman"/>
          <w:bCs/>
          <w:i/>
          <w:sz w:val="28"/>
          <w:szCs w:val="28"/>
        </w:rPr>
        <w:t>License agreement required.</w:t>
      </w:r>
      <w:r w:rsidRPr="00D40B61">
        <w:rPr>
          <w:rFonts w:ascii="Times New Roman" w:eastAsia="Times New Roman" w:hAnsi="Times New Roman" w:cs="Times New Roman"/>
          <w:bCs/>
          <w:sz w:val="28"/>
          <w:szCs w:val="28"/>
        </w:rPr>
        <w:t xml:space="preserve">  SWF permit applications will be accepted only from </w:t>
      </w:r>
      <w:r w:rsidR="003A0D25" w:rsidRPr="00D40B61">
        <w:rPr>
          <w:rFonts w:ascii="Times New Roman" w:eastAsia="Times New Roman" w:hAnsi="Times New Roman" w:cs="Times New Roman"/>
          <w:bCs/>
          <w:sz w:val="28"/>
          <w:szCs w:val="28"/>
        </w:rPr>
        <w:t>a</w:t>
      </w:r>
      <w:r w:rsidRPr="00D40B61">
        <w:rPr>
          <w:rFonts w:ascii="Times New Roman" w:eastAsia="Times New Roman" w:hAnsi="Times New Roman" w:cs="Times New Roman"/>
          <w:bCs/>
          <w:sz w:val="28"/>
          <w:szCs w:val="28"/>
        </w:rPr>
        <w:t xml:space="preserve"> Company</w:t>
      </w:r>
      <w:r w:rsidR="003A0D25" w:rsidRPr="00D40B61">
        <w:rPr>
          <w:rFonts w:ascii="Times New Roman" w:eastAsia="Times New Roman" w:hAnsi="Times New Roman" w:cs="Times New Roman"/>
          <w:bCs/>
          <w:sz w:val="28"/>
          <w:szCs w:val="28"/>
        </w:rPr>
        <w:t xml:space="preserve"> </w:t>
      </w:r>
      <w:r w:rsidRPr="00D40B61">
        <w:rPr>
          <w:rFonts w:ascii="Times New Roman" w:eastAsia="Times New Roman" w:hAnsi="Times New Roman" w:cs="Times New Roman"/>
          <w:bCs/>
          <w:sz w:val="28"/>
          <w:szCs w:val="28"/>
        </w:rPr>
        <w:t>which ha</w:t>
      </w:r>
      <w:r w:rsidR="003A0D25" w:rsidRPr="00D40B61">
        <w:rPr>
          <w:rFonts w:ascii="Times New Roman" w:eastAsia="Times New Roman" w:hAnsi="Times New Roman" w:cs="Times New Roman"/>
          <w:bCs/>
          <w:sz w:val="28"/>
          <w:szCs w:val="28"/>
        </w:rPr>
        <w:t>s</w:t>
      </w:r>
      <w:r w:rsidRPr="00D40B61">
        <w:rPr>
          <w:rFonts w:ascii="Times New Roman" w:eastAsia="Times New Roman" w:hAnsi="Times New Roman" w:cs="Times New Roman"/>
          <w:bCs/>
          <w:sz w:val="28"/>
          <w:szCs w:val="28"/>
        </w:rPr>
        <w:t xml:space="preserve"> entered into a license agreement with the County, </w:t>
      </w:r>
      <w:r w:rsidR="003A0D25" w:rsidRPr="00D40B61">
        <w:rPr>
          <w:rFonts w:ascii="Times New Roman" w:eastAsia="Times New Roman" w:hAnsi="Times New Roman" w:cs="Times New Roman"/>
          <w:bCs/>
          <w:sz w:val="28"/>
          <w:szCs w:val="28"/>
        </w:rPr>
        <w:t>approved by the County Commission,</w:t>
      </w:r>
      <w:r w:rsidRPr="00D40B61">
        <w:rPr>
          <w:rFonts w:ascii="Times New Roman" w:eastAsia="Times New Roman" w:hAnsi="Times New Roman" w:cs="Times New Roman"/>
          <w:bCs/>
          <w:sz w:val="28"/>
          <w:szCs w:val="28"/>
        </w:rPr>
        <w:t xml:space="preserve"> and complied with the terms thereof.</w:t>
      </w:r>
    </w:p>
    <w:p w14:paraId="608A9CB2" w14:textId="77777777" w:rsidR="00315D47" w:rsidRPr="00D40B61" w:rsidRDefault="00315D47" w:rsidP="00FF011E">
      <w:pPr>
        <w:spacing w:after="0" w:line="240" w:lineRule="auto"/>
        <w:jc w:val="both"/>
        <w:rPr>
          <w:rFonts w:ascii="Times New Roman" w:eastAsia="Times New Roman" w:hAnsi="Times New Roman" w:cs="Times New Roman"/>
          <w:b/>
          <w:bCs/>
          <w:sz w:val="28"/>
          <w:szCs w:val="28"/>
        </w:rPr>
      </w:pPr>
    </w:p>
    <w:p w14:paraId="3035C338" w14:textId="190FAF85" w:rsidR="00874DDB" w:rsidRPr="00D40B61" w:rsidRDefault="002A31EA"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ab/>
      </w:r>
      <w:r w:rsidR="00C814D0" w:rsidRPr="00D40B61">
        <w:rPr>
          <w:rFonts w:ascii="Times New Roman" w:hAnsi="Times New Roman" w:cs="Times New Roman"/>
          <w:sz w:val="28"/>
          <w:szCs w:val="28"/>
        </w:rPr>
        <w:t>(</w:t>
      </w:r>
      <w:r w:rsidR="008A04E8" w:rsidRPr="00D40B61">
        <w:rPr>
          <w:rFonts w:ascii="Times New Roman" w:hAnsi="Times New Roman" w:cs="Times New Roman"/>
          <w:sz w:val="28"/>
          <w:szCs w:val="28"/>
        </w:rPr>
        <w:t>2</w:t>
      </w:r>
      <w:r w:rsidR="00C814D0" w:rsidRPr="00D40B61">
        <w:rPr>
          <w:rFonts w:ascii="Times New Roman" w:hAnsi="Times New Roman" w:cs="Times New Roman"/>
          <w:sz w:val="28"/>
          <w:szCs w:val="28"/>
        </w:rPr>
        <w:t>)  </w:t>
      </w:r>
      <w:r w:rsidR="00D66BB9" w:rsidRPr="00D40B61">
        <w:rPr>
          <w:rFonts w:ascii="Times New Roman" w:hAnsi="Times New Roman" w:cs="Times New Roman"/>
          <w:sz w:val="28"/>
          <w:szCs w:val="28"/>
        </w:rPr>
        <w:t>A</w:t>
      </w:r>
      <w:r w:rsidR="00C814D0" w:rsidRPr="00D40B61">
        <w:rPr>
          <w:rFonts w:ascii="Times New Roman" w:hAnsi="Times New Roman" w:cs="Times New Roman"/>
          <w:i/>
          <w:iCs/>
          <w:sz w:val="28"/>
          <w:szCs w:val="28"/>
        </w:rPr>
        <w:t>pplication requirements.</w:t>
      </w:r>
      <w:r w:rsidR="00C814D0" w:rsidRPr="00D40B61">
        <w:rPr>
          <w:rFonts w:ascii="Times New Roman" w:hAnsi="Times New Roman" w:cs="Times New Roman"/>
          <w:sz w:val="28"/>
          <w:szCs w:val="28"/>
        </w:rPr>
        <w:t xml:space="preserve"> A </w:t>
      </w:r>
      <w:r w:rsidR="008F71B4" w:rsidRPr="00D40B61">
        <w:rPr>
          <w:rFonts w:ascii="Times New Roman" w:hAnsi="Times New Roman" w:cs="Times New Roman"/>
          <w:sz w:val="28"/>
          <w:szCs w:val="28"/>
        </w:rPr>
        <w:t>SWF</w:t>
      </w:r>
      <w:r w:rsidR="00C814D0" w:rsidRPr="00D40B61">
        <w:rPr>
          <w:rFonts w:ascii="Times New Roman" w:hAnsi="Times New Roman" w:cs="Times New Roman"/>
          <w:sz w:val="28"/>
          <w:szCs w:val="28"/>
        </w:rPr>
        <w:t xml:space="preserve"> permit application </w:t>
      </w:r>
      <w:r w:rsidR="00874DDB" w:rsidRPr="00D40B61">
        <w:rPr>
          <w:rFonts w:ascii="Times New Roman" w:hAnsi="Times New Roman" w:cs="Times New Roman"/>
          <w:sz w:val="28"/>
          <w:szCs w:val="28"/>
        </w:rPr>
        <w:t xml:space="preserve">shall contain the following: </w:t>
      </w:r>
    </w:p>
    <w:p w14:paraId="5FF2357E" w14:textId="41E674A6" w:rsidR="00C00BD0" w:rsidRPr="00D40B61" w:rsidRDefault="002A31EA" w:rsidP="008A04E8">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ab/>
      </w:r>
    </w:p>
    <w:p w14:paraId="52839556" w14:textId="21D030DC" w:rsidR="00C814D0" w:rsidRPr="00D40B61" w:rsidRDefault="00C00BD0" w:rsidP="008D441B">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8A04E8" w:rsidRPr="00D40B61">
        <w:rPr>
          <w:rFonts w:ascii="Times New Roman" w:hAnsi="Times New Roman" w:cs="Times New Roman"/>
          <w:sz w:val="28"/>
          <w:szCs w:val="28"/>
        </w:rPr>
        <w:t>a</w:t>
      </w:r>
      <w:r w:rsidRPr="00D40B61">
        <w:rPr>
          <w:rFonts w:ascii="Times New Roman" w:hAnsi="Times New Roman" w:cs="Times New Roman"/>
          <w:sz w:val="28"/>
          <w:szCs w:val="28"/>
        </w:rPr>
        <w:t>)</w:t>
      </w:r>
      <w:r w:rsidRPr="00D40B61">
        <w:rPr>
          <w:rFonts w:ascii="Times New Roman" w:hAnsi="Times New Roman" w:cs="Times New Roman"/>
          <w:sz w:val="28"/>
          <w:szCs w:val="28"/>
        </w:rPr>
        <w:tab/>
      </w:r>
      <w:r w:rsidR="00C814D0" w:rsidRPr="00D40B61">
        <w:rPr>
          <w:rFonts w:ascii="Times New Roman" w:hAnsi="Times New Roman" w:cs="Times New Roman"/>
          <w:sz w:val="28"/>
          <w:szCs w:val="28"/>
        </w:rPr>
        <w:t xml:space="preserve">The </w:t>
      </w:r>
      <w:r w:rsidR="00501738" w:rsidRPr="00D40B61">
        <w:rPr>
          <w:rFonts w:ascii="Times New Roman" w:hAnsi="Times New Roman" w:cs="Times New Roman"/>
          <w:sz w:val="28"/>
          <w:szCs w:val="28"/>
        </w:rPr>
        <w:t>Co</w:t>
      </w:r>
      <w:r w:rsidR="008D441B" w:rsidRPr="00D40B61">
        <w:rPr>
          <w:rFonts w:ascii="Times New Roman" w:hAnsi="Times New Roman" w:cs="Times New Roman"/>
          <w:sz w:val="28"/>
          <w:szCs w:val="28"/>
        </w:rPr>
        <w:t xml:space="preserve">mpany’s </w:t>
      </w:r>
      <w:r w:rsidR="00C814D0" w:rsidRPr="00D40B61">
        <w:rPr>
          <w:rFonts w:ascii="Times New Roman" w:hAnsi="Times New Roman" w:cs="Times New Roman"/>
          <w:sz w:val="28"/>
          <w:szCs w:val="28"/>
        </w:rPr>
        <w:t xml:space="preserve">name, address, telephone number, and e-mail address; </w:t>
      </w:r>
    </w:p>
    <w:p w14:paraId="4AEF207E" w14:textId="77777777" w:rsidR="008D441B" w:rsidRPr="00D40B61" w:rsidRDefault="008D441B" w:rsidP="008D441B">
      <w:pPr>
        <w:pStyle w:val="list1"/>
        <w:spacing w:after="0"/>
        <w:ind w:left="720" w:firstLine="0"/>
        <w:rPr>
          <w:rFonts w:ascii="Times New Roman" w:hAnsi="Times New Roman" w:cs="Times New Roman"/>
          <w:sz w:val="28"/>
          <w:szCs w:val="28"/>
        </w:rPr>
      </w:pPr>
    </w:p>
    <w:p w14:paraId="07747FE2" w14:textId="1E322066" w:rsidR="00FB2F13" w:rsidRPr="00D40B61" w:rsidRDefault="00C00BD0" w:rsidP="008D441B">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8A04E8" w:rsidRPr="00D40B61">
        <w:rPr>
          <w:rFonts w:ascii="Times New Roman" w:hAnsi="Times New Roman" w:cs="Times New Roman"/>
          <w:sz w:val="28"/>
          <w:szCs w:val="28"/>
        </w:rPr>
        <w:t>b</w:t>
      </w:r>
      <w:r w:rsidRPr="00D40B61">
        <w:rPr>
          <w:rFonts w:ascii="Times New Roman" w:hAnsi="Times New Roman" w:cs="Times New Roman"/>
          <w:sz w:val="28"/>
          <w:szCs w:val="28"/>
        </w:rPr>
        <w:t>)</w:t>
      </w:r>
      <w:r w:rsidR="002A31EA" w:rsidRPr="00D40B61">
        <w:rPr>
          <w:rFonts w:ascii="Times New Roman" w:hAnsi="Times New Roman" w:cs="Times New Roman"/>
          <w:sz w:val="28"/>
          <w:szCs w:val="28"/>
        </w:rPr>
        <w:tab/>
      </w:r>
      <w:r w:rsidR="00C814D0" w:rsidRPr="00D40B61">
        <w:rPr>
          <w:rFonts w:ascii="Times New Roman" w:hAnsi="Times New Roman" w:cs="Times New Roman"/>
          <w:sz w:val="28"/>
          <w:szCs w:val="28"/>
        </w:rPr>
        <w:t xml:space="preserve">The names, addresses, telephone numbers, and e-mail addresses of all representatives </w:t>
      </w:r>
      <w:r w:rsidR="008A04E8" w:rsidRPr="00D40B61">
        <w:rPr>
          <w:rFonts w:ascii="Times New Roman" w:hAnsi="Times New Roman" w:cs="Times New Roman"/>
          <w:sz w:val="28"/>
          <w:szCs w:val="28"/>
        </w:rPr>
        <w:t xml:space="preserve">authorized to act on </w:t>
      </w:r>
      <w:r w:rsidR="00C814D0" w:rsidRPr="00D40B61">
        <w:rPr>
          <w:rFonts w:ascii="Times New Roman" w:hAnsi="Times New Roman" w:cs="Times New Roman"/>
          <w:sz w:val="28"/>
          <w:szCs w:val="28"/>
        </w:rPr>
        <w:t xml:space="preserve">behalf of the </w:t>
      </w:r>
      <w:r w:rsidR="008F71B4" w:rsidRPr="00D40B61">
        <w:rPr>
          <w:rFonts w:ascii="Times New Roman" w:hAnsi="Times New Roman" w:cs="Times New Roman"/>
          <w:sz w:val="28"/>
          <w:szCs w:val="28"/>
        </w:rPr>
        <w:t>Company</w:t>
      </w:r>
      <w:r w:rsidR="009A70FC" w:rsidRPr="00D40B61">
        <w:rPr>
          <w:rFonts w:ascii="Times New Roman" w:hAnsi="Times New Roman" w:cs="Times New Roman"/>
          <w:sz w:val="28"/>
          <w:szCs w:val="28"/>
        </w:rPr>
        <w:t xml:space="preserve"> </w:t>
      </w:r>
      <w:r w:rsidR="00C814D0" w:rsidRPr="00D40B61">
        <w:rPr>
          <w:rFonts w:ascii="Times New Roman" w:hAnsi="Times New Roman" w:cs="Times New Roman"/>
          <w:sz w:val="28"/>
          <w:szCs w:val="28"/>
        </w:rPr>
        <w:t>with respect to the filing of the application;</w:t>
      </w:r>
    </w:p>
    <w:p w14:paraId="0411BDBA" w14:textId="77777777" w:rsidR="008D441B" w:rsidRPr="00D40B61" w:rsidRDefault="008D441B" w:rsidP="008D441B">
      <w:pPr>
        <w:pStyle w:val="list1"/>
        <w:spacing w:after="0"/>
        <w:ind w:left="720" w:firstLine="0"/>
        <w:rPr>
          <w:rFonts w:ascii="Times New Roman" w:hAnsi="Times New Roman" w:cs="Times New Roman"/>
          <w:sz w:val="28"/>
          <w:szCs w:val="28"/>
        </w:rPr>
      </w:pPr>
    </w:p>
    <w:p w14:paraId="2818D1F3" w14:textId="2F36D0F5" w:rsidR="00F706C9" w:rsidRPr="00D40B61" w:rsidRDefault="00F706C9" w:rsidP="008D441B">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8A04E8" w:rsidRPr="00D40B61">
        <w:rPr>
          <w:rFonts w:ascii="Times New Roman" w:hAnsi="Times New Roman" w:cs="Times New Roman"/>
          <w:sz w:val="28"/>
          <w:szCs w:val="28"/>
        </w:rPr>
        <w:t>c</w:t>
      </w:r>
      <w:r w:rsidRPr="00D40B61">
        <w:rPr>
          <w:rFonts w:ascii="Times New Roman" w:hAnsi="Times New Roman" w:cs="Times New Roman"/>
          <w:sz w:val="28"/>
          <w:szCs w:val="28"/>
        </w:rPr>
        <w:t>)</w:t>
      </w:r>
      <w:r w:rsidRPr="00D40B61">
        <w:rPr>
          <w:rFonts w:ascii="Times New Roman" w:hAnsi="Times New Roman" w:cs="Times New Roman"/>
          <w:sz w:val="28"/>
          <w:szCs w:val="28"/>
        </w:rPr>
        <w:tab/>
      </w:r>
      <w:r w:rsidR="008A04E8" w:rsidRPr="00D40B61">
        <w:rPr>
          <w:rFonts w:ascii="Times New Roman" w:hAnsi="Times New Roman" w:cs="Times New Roman"/>
          <w:sz w:val="28"/>
          <w:szCs w:val="28"/>
        </w:rPr>
        <w:t>T</w:t>
      </w:r>
      <w:r w:rsidRPr="00D40B61">
        <w:rPr>
          <w:rFonts w:ascii="Times New Roman" w:hAnsi="Times New Roman" w:cs="Times New Roman"/>
          <w:sz w:val="28"/>
          <w:szCs w:val="28"/>
        </w:rPr>
        <w:t xml:space="preserve">he most adjacent address and </w:t>
      </w:r>
      <w:r w:rsidR="00620E7F" w:rsidRPr="00D40B61">
        <w:rPr>
          <w:rFonts w:ascii="Times New Roman" w:hAnsi="Times New Roman" w:cs="Times New Roman"/>
          <w:sz w:val="28"/>
          <w:szCs w:val="28"/>
        </w:rPr>
        <w:t xml:space="preserve">latitude/longitude or </w:t>
      </w:r>
      <w:r w:rsidRPr="00D40B61">
        <w:rPr>
          <w:rFonts w:ascii="Times New Roman" w:hAnsi="Times New Roman" w:cs="Times New Roman"/>
          <w:sz w:val="28"/>
          <w:szCs w:val="28"/>
        </w:rPr>
        <w:t>geographic</w:t>
      </w:r>
      <w:r w:rsidR="008D441B" w:rsidRPr="00D40B61">
        <w:rPr>
          <w:rFonts w:ascii="Times New Roman" w:hAnsi="Times New Roman" w:cs="Times New Roman"/>
          <w:sz w:val="28"/>
          <w:szCs w:val="28"/>
        </w:rPr>
        <w:t xml:space="preserve"> </w:t>
      </w:r>
      <w:r w:rsidRPr="00D40B61">
        <w:rPr>
          <w:rFonts w:ascii="Times New Roman" w:hAnsi="Times New Roman" w:cs="Times New Roman"/>
          <w:sz w:val="28"/>
          <w:szCs w:val="28"/>
        </w:rPr>
        <w:t>coordinates (GPS)</w:t>
      </w:r>
      <w:r w:rsidR="008D441B" w:rsidRPr="00D40B61">
        <w:rPr>
          <w:rFonts w:ascii="Times New Roman" w:hAnsi="Times New Roman" w:cs="Times New Roman"/>
          <w:sz w:val="28"/>
          <w:szCs w:val="28"/>
        </w:rPr>
        <w:t>,</w:t>
      </w:r>
      <w:r w:rsidRPr="00D40B61">
        <w:rPr>
          <w:rFonts w:ascii="Times New Roman" w:hAnsi="Times New Roman" w:cs="Times New Roman"/>
          <w:sz w:val="28"/>
          <w:szCs w:val="28"/>
        </w:rPr>
        <w:t xml:space="preserve"> accurate to six (6) decimal places</w:t>
      </w:r>
      <w:r w:rsidR="008D441B" w:rsidRPr="00D40B61">
        <w:rPr>
          <w:rFonts w:ascii="Times New Roman" w:hAnsi="Times New Roman" w:cs="Times New Roman"/>
          <w:sz w:val="28"/>
          <w:szCs w:val="28"/>
        </w:rPr>
        <w:t>,</w:t>
      </w:r>
      <w:r w:rsidR="008A04E8" w:rsidRPr="00D40B61">
        <w:rPr>
          <w:rFonts w:ascii="Times New Roman" w:hAnsi="Times New Roman" w:cs="Times New Roman"/>
          <w:sz w:val="28"/>
          <w:szCs w:val="28"/>
        </w:rPr>
        <w:t xml:space="preserve"> for each </w:t>
      </w:r>
      <w:r w:rsidR="008F482C" w:rsidRPr="00D40B61">
        <w:rPr>
          <w:rFonts w:ascii="Times New Roman" w:hAnsi="Times New Roman" w:cs="Times New Roman"/>
          <w:sz w:val="28"/>
          <w:szCs w:val="28"/>
        </w:rPr>
        <w:t xml:space="preserve">proposed </w:t>
      </w:r>
      <w:r w:rsidR="00501738" w:rsidRPr="00D40B61">
        <w:rPr>
          <w:rFonts w:ascii="Times New Roman" w:hAnsi="Times New Roman" w:cs="Times New Roman"/>
          <w:sz w:val="28"/>
          <w:szCs w:val="28"/>
        </w:rPr>
        <w:t>SWF</w:t>
      </w:r>
      <w:r w:rsidR="008A04E8" w:rsidRPr="00D40B61">
        <w:rPr>
          <w:rFonts w:ascii="Times New Roman" w:hAnsi="Times New Roman" w:cs="Times New Roman"/>
          <w:sz w:val="28"/>
          <w:szCs w:val="28"/>
        </w:rPr>
        <w:t xml:space="preserve"> or structure</w:t>
      </w:r>
      <w:r w:rsidR="00F66CF6" w:rsidRPr="00D40B61">
        <w:rPr>
          <w:rFonts w:ascii="Times New Roman" w:hAnsi="Times New Roman" w:cs="Times New Roman"/>
          <w:sz w:val="28"/>
          <w:szCs w:val="28"/>
        </w:rPr>
        <w:t xml:space="preserve">; </w:t>
      </w:r>
    </w:p>
    <w:p w14:paraId="64FB081D" w14:textId="77777777" w:rsidR="008D441B" w:rsidRPr="00D40B61" w:rsidRDefault="008D441B" w:rsidP="008D441B">
      <w:pPr>
        <w:pStyle w:val="list1"/>
        <w:spacing w:after="0"/>
        <w:ind w:left="720" w:firstLine="0"/>
        <w:rPr>
          <w:rFonts w:ascii="Times New Roman" w:hAnsi="Times New Roman" w:cs="Times New Roman"/>
          <w:sz w:val="28"/>
          <w:szCs w:val="28"/>
        </w:rPr>
      </w:pPr>
    </w:p>
    <w:p w14:paraId="172CB013" w14:textId="4DDE3BC9" w:rsidR="00C814D0" w:rsidRPr="00D40B61" w:rsidRDefault="008F482C" w:rsidP="008D441B">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8A04E8" w:rsidRPr="00D40B61">
        <w:rPr>
          <w:rFonts w:ascii="Times New Roman" w:hAnsi="Times New Roman" w:cs="Times New Roman"/>
          <w:sz w:val="28"/>
          <w:szCs w:val="28"/>
        </w:rPr>
        <w:t>d</w:t>
      </w:r>
      <w:r w:rsidRPr="00D40B61">
        <w:rPr>
          <w:rFonts w:ascii="Times New Roman" w:hAnsi="Times New Roman" w:cs="Times New Roman"/>
          <w:sz w:val="28"/>
          <w:szCs w:val="28"/>
        </w:rPr>
        <w:t>)</w:t>
      </w:r>
      <w:r w:rsidR="002A31EA" w:rsidRPr="00D40B61">
        <w:rPr>
          <w:rFonts w:ascii="Times New Roman" w:hAnsi="Times New Roman" w:cs="Times New Roman"/>
          <w:sz w:val="28"/>
          <w:szCs w:val="28"/>
        </w:rPr>
        <w:tab/>
      </w:r>
      <w:r w:rsidR="00C814D0" w:rsidRPr="00D40B61">
        <w:rPr>
          <w:rFonts w:ascii="Times New Roman" w:hAnsi="Times New Roman" w:cs="Times New Roman"/>
          <w:sz w:val="28"/>
          <w:szCs w:val="28"/>
        </w:rPr>
        <w:t xml:space="preserve">A </w:t>
      </w:r>
      <w:r w:rsidR="00F706C9" w:rsidRPr="00D40B61">
        <w:rPr>
          <w:rFonts w:ascii="Times New Roman" w:hAnsi="Times New Roman" w:cs="Times New Roman"/>
          <w:sz w:val="28"/>
          <w:szCs w:val="28"/>
        </w:rPr>
        <w:t xml:space="preserve">technical </w:t>
      </w:r>
      <w:r w:rsidR="00C814D0" w:rsidRPr="00D40B61">
        <w:rPr>
          <w:rFonts w:ascii="Times New Roman" w:hAnsi="Times New Roman" w:cs="Times New Roman"/>
          <w:sz w:val="28"/>
          <w:szCs w:val="28"/>
        </w:rPr>
        <w:t>description</w:t>
      </w:r>
      <w:r w:rsidR="00175577" w:rsidRPr="00D40B61">
        <w:rPr>
          <w:rFonts w:ascii="Times New Roman" w:hAnsi="Times New Roman" w:cs="Times New Roman"/>
          <w:sz w:val="28"/>
          <w:szCs w:val="28"/>
        </w:rPr>
        <w:t xml:space="preserve"> of the proposed </w:t>
      </w:r>
      <w:r w:rsidR="00501738" w:rsidRPr="00D40B61">
        <w:rPr>
          <w:rFonts w:ascii="Times New Roman" w:hAnsi="Times New Roman" w:cs="Times New Roman"/>
          <w:sz w:val="28"/>
          <w:szCs w:val="28"/>
        </w:rPr>
        <w:t>SWF</w:t>
      </w:r>
      <w:r w:rsidR="00F706C9" w:rsidRPr="00D40B61">
        <w:rPr>
          <w:rFonts w:ascii="Times New Roman" w:hAnsi="Times New Roman" w:cs="Times New Roman"/>
          <w:sz w:val="28"/>
          <w:szCs w:val="28"/>
        </w:rPr>
        <w:t xml:space="preserve"> including detailed diagrams</w:t>
      </w:r>
      <w:r w:rsidR="00F66CF6" w:rsidRPr="00D40B61">
        <w:rPr>
          <w:rFonts w:ascii="Times New Roman" w:hAnsi="Times New Roman" w:cs="Times New Roman"/>
          <w:sz w:val="28"/>
          <w:szCs w:val="28"/>
        </w:rPr>
        <w:t xml:space="preserve"> with dimensions,</w:t>
      </w:r>
      <w:r w:rsidR="008A25A4" w:rsidRPr="00D40B61">
        <w:rPr>
          <w:rFonts w:ascii="Times New Roman" w:hAnsi="Times New Roman" w:cs="Times New Roman"/>
          <w:sz w:val="28"/>
          <w:szCs w:val="28"/>
        </w:rPr>
        <w:t xml:space="preserve"> volumes,</w:t>
      </w:r>
      <w:r w:rsidR="00F66CF6" w:rsidRPr="00D40B61">
        <w:rPr>
          <w:rFonts w:ascii="Times New Roman" w:hAnsi="Times New Roman" w:cs="Times New Roman"/>
          <w:sz w:val="28"/>
          <w:szCs w:val="28"/>
        </w:rPr>
        <w:t xml:space="preserve"> materials, finishing, color, etc.</w:t>
      </w:r>
      <w:r w:rsidR="00F706C9" w:rsidRPr="00D40B61">
        <w:rPr>
          <w:rFonts w:ascii="Times New Roman" w:hAnsi="Times New Roman" w:cs="Times New Roman"/>
          <w:sz w:val="28"/>
          <w:szCs w:val="28"/>
        </w:rPr>
        <w:t xml:space="preserve"> and photo-simulations accurately depicting </w:t>
      </w:r>
      <w:r w:rsidR="003C60DF" w:rsidRPr="00D40B61">
        <w:rPr>
          <w:rFonts w:ascii="Times New Roman" w:hAnsi="Times New Roman" w:cs="Times New Roman"/>
          <w:sz w:val="28"/>
          <w:szCs w:val="28"/>
        </w:rPr>
        <w:t>the</w:t>
      </w:r>
      <w:r w:rsidR="00C814D0" w:rsidRPr="00D40B61">
        <w:rPr>
          <w:rFonts w:ascii="Times New Roman" w:hAnsi="Times New Roman" w:cs="Times New Roman"/>
          <w:sz w:val="28"/>
          <w:szCs w:val="28"/>
        </w:rPr>
        <w:t xml:space="preserve"> </w:t>
      </w:r>
      <w:r w:rsidR="00175577" w:rsidRPr="00D40B61">
        <w:rPr>
          <w:rFonts w:ascii="Times New Roman" w:hAnsi="Times New Roman" w:cs="Times New Roman"/>
          <w:sz w:val="28"/>
          <w:szCs w:val="28"/>
        </w:rPr>
        <w:t xml:space="preserve">antenna facility </w:t>
      </w:r>
      <w:r w:rsidR="00C814D0" w:rsidRPr="00D40B61">
        <w:rPr>
          <w:rFonts w:ascii="Times New Roman" w:hAnsi="Times New Roman" w:cs="Times New Roman"/>
          <w:sz w:val="28"/>
          <w:szCs w:val="28"/>
        </w:rPr>
        <w:t>and associated pole</w:t>
      </w:r>
      <w:r w:rsidR="00622D97" w:rsidRPr="00D40B61">
        <w:rPr>
          <w:rFonts w:ascii="Times New Roman" w:hAnsi="Times New Roman" w:cs="Times New Roman"/>
          <w:sz w:val="28"/>
          <w:szCs w:val="28"/>
        </w:rPr>
        <w:t>(s)</w:t>
      </w:r>
      <w:r w:rsidR="00C814D0" w:rsidRPr="00D40B61">
        <w:rPr>
          <w:rFonts w:ascii="Times New Roman" w:hAnsi="Times New Roman" w:cs="Times New Roman"/>
          <w:sz w:val="28"/>
          <w:szCs w:val="28"/>
        </w:rPr>
        <w:t xml:space="preserve">, if applicable. The scope and detail of such description shall be appropriate to the nature and character of the work to be </w:t>
      </w:r>
      <w:r w:rsidR="008D441B" w:rsidRPr="00D40B61">
        <w:rPr>
          <w:rFonts w:ascii="Times New Roman" w:hAnsi="Times New Roman" w:cs="Times New Roman"/>
          <w:sz w:val="28"/>
          <w:szCs w:val="28"/>
        </w:rPr>
        <w:t>p</w:t>
      </w:r>
      <w:r w:rsidR="00C814D0" w:rsidRPr="00D40B61">
        <w:rPr>
          <w:rFonts w:ascii="Times New Roman" w:hAnsi="Times New Roman" w:cs="Times New Roman"/>
          <w:sz w:val="28"/>
          <w:szCs w:val="28"/>
        </w:rPr>
        <w:t>erformed, with special emphasis on those matters likely to be affected or impacted by the physical work proposed;</w:t>
      </w:r>
    </w:p>
    <w:p w14:paraId="61A87E7C" w14:textId="77777777" w:rsidR="008D441B" w:rsidRPr="00D40B61" w:rsidRDefault="008D441B" w:rsidP="008D441B">
      <w:pPr>
        <w:pStyle w:val="list1"/>
        <w:spacing w:after="0"/>
        <w:ind w:left="720" w:firstLine="0"/>
        <w:rPr>
          <w:rFonts w:ascii="Times New Roman" w:hAnsi="Times New Roman" w:cs="Times New Roman"/>
          <w:sz w:val="28"/>
          <w:szCs w:val="28"/>
        </w:rPr>
      </w:pPr>
    </w:p>
    <w:p w14:paraId="2768AC0F" w14:textId="0A8ECCA9" w:rsidR="00C814D0" w:rsidRPr="00D40B61" w:rsidRDefault="00F66CF6" w:rsidP="008D441B">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8A04E8" w:rsidRPr="00D40B61">
        <w:rPr>
          <w:rFonts w:ascii="Times New Roman" w:hAnsi="Times New Roman" w:cs="Times New Roman"/>
          <w:sz w:val="28"/>
          <w:szCs w:val="28"/>
        </w:rPr>
        <w:t>e</w:t>
      </w:r>
      <w:r w:rsidRPr="00D40B61">
        <w:rPr>
          <w:rFonts w:ascii="Times New Roman" w:hAnsi="Times New Roman" w:cs="Times New Roman"/>
          <w:sz w:val="28"/>
          <w:szCs w:val="28"/>
        </w:rPr>
        <w:t>)</w:t>
      </w:r>
      <w:r w:rsidRPr="00D40B61">
        <w:rPr>
          <w:rFonts w:ascii="Times New Roman" w:hAnsi="Times New Roman" w:cs="Times New Roman"/>
          <w:sz w:val="28"/>
          <w:szCs w:val="28"/>
        </w:rPr>
        <w:tab/>
      </w:r>
      <w:r w:rsidR="00753BBE" w:rsidRPr="00D40B61">
        <w:rPr>
          <w:rFonts w:ascii="Times New Roman" w:hAnsi="Times New Roman" w:cs="Times New Roman"/>
          <w:sz w:val="28"/>
          <w:szCs w:val="28"/>
        </w:rPr>
        <w:t>S</w:t>
      </w:r>
      <w:r w:rsidR="00C814D0" w:rsidRPr="00D40B61">
        <w:rPr>
          <w:rFonts w:ascii="Times New Roman" w:hAnsi="Times New Roman" w:cs="Times New Roman"/>
          <w:sz w:val="28"/>
          <w:szCs w:val="28"/>
        </w:rPr>
        <w:t xml:space="preserve">ite </w:t>
      </w:r>
      <w:r w:rsidR="004D12A9" w:rsidRPr="00D40B61">
        <w:rPr>
          <w:rFonts w:ascii="Times New Roman" w:hAnsi="Times New Roman" w:cs="Times New Roman"/>
          <w:sz w:val="28"/>
          <w:szCs w:val="28"/>
        </w:rPr>
        <w:t xml:space="preserve">and elevation </w:t>
      </w:r>
      <w:r w:rsidR="00C814D0" w:rsidRPr="00D40B61">
        <w:rPr>
          <w:rFonts w:ascii="Times New Roman" w:hAnsi="Times New Roman" w:cs="Times New Roman"/>
          <w:sz w:val="28"/>
          <w:szCs w:val="28"/>
        </w:rPr>
        <w:t xml:space="preserve">plans </w:t>
      </w:r>
      <w:r w:rsidR="004D12A9" w:rsidRPr="00D40B61">
        <w:rPr>
          <w:rFonts w:ascii="Times New Roman" w:hAnsi="Times New Roman" w:cs="Times New Roman"/>
          <w:sz w:val="28"/>
          <w:szCs w:val="28"/>
        </w:rPr>
        <w:t xml:space="preserve">drawn </w:t>
      </w:r>
      <w:r w:rsidR="00C814D0" w:rsidRPr="00D40B61">
        <w:rPr>
          <w:rFonts w:ascii="Times New Roman" w:hAnsi="Times New Roman" w:cs="Times New Roman"/>
          <w:sz w:val="28"/>
          <w:szCs w:val="28"/>
        </w:rPr>
        <w:t>to scale</w:t>
      </w:r>
      <w:r w:rsidR="008A04E8" w:rsidRPr="00D40B61">
        <w:rPr>
          <w:rFonts w:ascii="Times New Roman" w:hAnsi="Times New Roman" w:cs="Times New Roman"/>
          <w:sz w:val="28"/>
          <w:szCs w:val="28"/>
        </w:rPr>
        <w:t>,</w:t>
      </w:r>
      <w:r w:rsidR="00C814D0" w:rsidRPr="00D40B61">
        <w:rPr>
          <w:rFonts w:ascii="Times New Roman" w:hAnsi="Times New Roman" w:cs="Times New Roman"/>
          <w:sz w:val="28"/>
          <w:szCs w:val="28"/>
        </w:rPr>
        <w:t xml:space="preserve"> </w:t>
      </w:r>
      <w:r w:rsidR="00753BBE" w:rsidRPr="00D40B61">
        <w:rPr>
          <w:rFonts w:ascii="Times New Roman" w:hAnsi="Times New Roman" w:cs="Times New Roman"/>
          <w:sz w:val="28"/>
          <w:szCs w:val="28"/>
        </w:rPr>
        <w:t>prepared and stamped by a professional engineer licensed in the State of Alabama</w:t>
      </w:r>
      <w:r w:rsidR="008A04E8" w:rsidRPr="00D40B61">
        <w:rPr>
          <w:rFonts w:ascii="Times New Roman" w:hAnsi="Times New Roman" w:cs="Times New Roman"/>
          <w:sz w:val="28"/>
          <w:szCs w:val="28"/>
        </w:rPr>
        <w:t>,</w:t>
      </w:r>
      <w:r w:rsidR="00753BBE" w:rsidRPr="00D40B61">
        <w:rPr>
          <w:rFonts w:ascii="Times New Roman" w:hAnsi="Times New Roman" w:cs="Times New Roman"/>
          <w:sz w:val="28"/>
          <w:szCs w:val="28"/>
        </w:rPr>
        <w:t xml:space="preserve"> identifying</w:t>
      </w:r>
      <w:r w:rsidR="00C814D0" w:rsidRPr="00D40B61">
        <w:rPr>
          <w:rFonts w:ascii="Times New Roman" w:hAnsi="Times New Roman" w:cs="Times New Roman"/>
          <w:sz w:val="28"/>
          <w:szCs w:val="28"/>
        </w:rPr>
        <w:t xml:space="preserve"> the proposed </w:t>
      </w:r>
      <w:r w:rsidR="00501738" w:rsidRPr="00D40B61">
        <w:rPr>
          <w:rFonts w:ascii="Times New Roman" w:hAnsi="Times New Roman" w:cs="Times New Roman"/>
          <w:sz w:val="28"/>
          <w:szCs w:val="28"/>
        </w:rPr>
        <w:t>SWF</w:t>
      </w:r>
      <w:r w:rsidR="00C814D0" w:rsidRPr="00D40B61">
        <w:rPr>
          <w:rFonts w:ascii="Times New Roman" w:hAnsi="Times New Roman" w:cs="Times New Roman"/>
          <w:sz w:val="28"/>
          <w:szCs w:val="28"/>
        </w:rPr>
        <w:t>, including the number, size, type</w:t>
      </w:r>
      <w:r w:rsidR="003C60DF" w:rsidRPr="00D40B61">
        <w:rPr>
          <w:rFonts w:ascii="Times New Roman" w:hAnsi="Times New Roman" w:cs="Times New Roman"/>
          <w:sz w:val="28"/>
          <w:szCs w:val="28"/>
        </w:rPr>
        <w:t xml:space="preserve"> of the antenna facilities and associated pole(s), conduit, cables, electrical power source, meter and disconnect, </w:t>
      </w:r>
      <w:r w:rsidR="00C814D0" w:rsidRPr="00D40B61">
        <w:rPr>
          <w:rFonts w:ascii="Times New Roman" w:hAnsi="Times New Roman" w:cs="Times New Roman"/>
          <w:sz w:val="28"/>
          <w:szCs w:val="28"/>
        </w:rPr>
        <w:t xml:space="preserve">proximity to </w:t>
      </w:r>
      <w:r w:rsidR="003C60DF" w:rsidRPr="00D40B61">
        <w:rPr>
          <w:rFonts w:ascii="Times New Roman" w:hAnsi="Times New Roman" w:cs="Times New Roman"/>
          <w:sz w:val="28"/>
          <w:szCs w:val="28"/>
        </w:rPr>
        <w:t xml:space="preserve">other </w:t>
      </w:r>
      <w:r w:rsidR="00C814D0" w:rsidRPr="00D40B61">
        <w:rPr>
          <w:rFonts w:ascii="Times New Roman" w:hAnsi="Times New Roman" w:cs="Times New Roman"/>
          <w:sz w:val="28"/>
          <w:szCs w:val="28"/>
        </w:rPr>
        <w:t xml:space="preserve">small </w:t>
      </w:r>
      <w:r w:rsidR="00501738" w:rsidRPr="00D40B61">
        <w:rPr>
          <w:rFonts w:ascii="Times New Roman" w:hAnsi="Times New Roman" w:cs="Times New Roman"/>
          <w:sz w:val="28"/>
          <w:szCs w:val="28"/>
        </w:rPr>
        <w:t>wireless</w:t>
      </w:r>
      <w:r w:rsidR="005759FD" w:rsidRPr="00D40B61">
        <w:rPr>
          <w:rFonts w:ascii="Times New Roman" w:hAnsi="Times New Roman" w:cs="Times New Roman"/>
          <w:sz w:val="28"/>
          <w:szCs w:val="28"/>
        </w:rPr>
        <w:t xml:space="preserve"> </w:t>
      </w:r>
      <w:r w:rsidR="00C814D0" w:rsidRPr="00D40B61">
        <w:rPr>
          <w:rFonts w:ascii="Times New Roman" w:hAnsi="Times New Roman" w:cs="Times New Roman"/>
          <w:sz w:val="28"/>
          <w:szCs w:val="28"/>
        </w:rPr>
        <w:t>facilities</w:t>
      </w:r>
      <w:r w:rsidR="003C60DF" w:rsidRPr="00D40B61">
        <w:rPr>
          <w:rFonts w:ascii="Times New Roman" w:hAnsi="Times New Roman" w:cs="Times New Roman"/>
          <w:sz w:val="28"/>
          <w:szCs w:val="28"/>
        </w:rPr>
        <w:t xml:space="preserve"> in the area, and surface and underground infrastructure existing and proposed</w:t>
      </w:r>
      <w:r w:rsidR="00C814D0" w:rsidRPr="00D40B61">
        <w:rPr>
          <w:rFonts w:ascii="Times New Roman" w:hAnsi="Times New Roman" w:cs="Times New Roman"/>
          <w:sz w:val="28"/>
          <w:szCs w:val="28"/>
        </w:rPr>
        <w:t xml:space="preserve">; </w:t>
      </w:r>
    </w:p>
    <w:p w14:paraId="5A02FD24" w14:textId="77777777" w:rsidR="008D441B" w:rsidRPr="00D40B61" w:rsidRDefault="008D441B" w:rsidP="008D441B">
      <w:pPr>
        <w:pStyle w:val="list1"/>
        <w:spacing w:after="0"/>
        <w:ind w:left="720" w:firstLine="0"/>
        <w:rPr>
          <w:rFonts w:ascii="Times New Roman" w:hAnsi="Times New Roman" w:cs="Times New Roman"/>
          <w:sz w:val="28"/>
          <w:szCs w:val="28"/>
        </w:rPr>
      </w:pPr>
    </w:p>
    <w:p w14:paraId="383E6590" w14:textId="03E364F8" w:rsidR="004546FD" w:rsidRPr="00D40B61" w:rsidRDefault="004546FD" w:rsidP="008D441B">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8A04E8" w:rsidRPr="00D40B61">
        <w:rPr>
          <w:rFonts w:ascii="Times New Roman" w:hAnsi="Times New Roman" w:cs="Times New Roman"/>
          <w:sz w:val="28"/>
          <w:szCs w:val="28"/>
        </w:rPr>
        <w:t>f</w:t>
      </w:r>
      <w:r w:rsidRPr="00D40B61">
        <w:rPr>
          <w:rFonts w:ascii="Times New Roman" w:hAnsi="Times New Roman" w:cs="Times New Roman"/>
          <w:sz w:val="28"/>
          <w:szCs w:val="28"/>
        </w:rPr>
        <w:t>)</w:t>
      </w:r>
      <w:r w:rsidRPr="00D40B61">
        <w:rPr>
          <w:rFonts w:ascii="Times New Roman" w:hAnsi="Times New Roman" w:cs="Times New Roman"/>
          <w:sz w:val="28"/>
          <w:szCs w:val="28"/>
        </w:rPr>
        <w:tab/>
      </w:r>
      <w:r w:rsidR="009A70FC" w:rsidRPr="00D40B61">
        <w:rPr>
          <w:rFonts w:ascii="Times New Roman" w:hAnsi="Times New Roman" w:cs="Times New Roman"/>
          <w:sz w:val="28"/>
          <w:szCs w:val="28"/>
        </w:rPr>
        <w:t>Structural plans and calculations for the pole and associated foundation</w:t>
      </w:r>
      <w:r w:rsidR="008A04E8" w:rsidRPr="00D40B61">
        <w:rPr>
          <w:rFonts w:ascii="Times New Roman" w:hAnsi="Times New Roman" w:cs="Times New Roman"/>
          <w:sz w:val="28"/>
          <w:szCs w:val="28"/>
        </w:rPr>
        <w:t>,</w:t>
      </w:r>
      <w:r w:rsidR="009A70FC" w:rsidRPr="00D40B61">
        <w:rPr>
          <w:rFonts w:ascii="Times New Roman" w:hAnsi="Times New Roman" w:cs="Times New Roman"/>
          <w:sz w:val="28"/>
          <w:szCs w:val="28"/>
        </w:rPr>
        <w:t xml:space="preserve"> prepared and stamped by a professional engineer licensed in the State of Alabama</w:t>
      </w:r>
      <w:r w:rsidR="008A04E8" w:rsidRPr="00D40B61">
        <w:rPr>
          <w:rFonts w:ascii="Times New Roman" w:hAnsi="Times New Roman" w:cs="Times New Roman"/>
          <w:sz w:val="28"/>
          <w:szCs w:val="28"/>
        </w:rPr>
        <w:t>,</w:t>
      </w:r>
      <w:r w:rsidR="009A70FC" w:rsidRPr="00D40B61">
        <w:rPr>
          <w:rFonts w:ascii="Times New Roman" w:hAnsi="Times New Roman" w:cs="Times New Roman"/>
          <w:sz w:val="28"/>
          <w:szCs w:val="28"/>
        </w:rPr>
        <w:t xml:space="preserve"> meeting </w:t>
      </w:r>
      <w:r w:rsidR="008A04E8" w:rsidRPr="00D40B61">
        <w:rPr>
          <w:rFonts w:ascii="Times New Roman" w:hAnsi="Times New Roman" w:cs="Times New Roman"/>
          <w:sz w:val="28"/>
          <w:szCs w:val="28"/>
        </w:rPr>
        <w:t xml:space="preserve">the requirements of </w:t>
      </w:r>
      <w:r w:rsidR="009A70FC" w:rsidRPr="00D40B61">
        <w:rPr>
          <w:rFonts w:ascii="Times New Roman" w:hAnsi="Times New Roman" w:cs="Times New Roman"/>
          <w:sz w:val="28"/>
          <w:szCs w:val="28"/>
        </w:rPr>
        <w:t xml:space="preserve">all </w:t>
      </w:r>
      <w:r w:rsidR="008A04E8" w:rsidRPr="00D40B61">
        <w:rPr>
          <w:rFonts w:ascii="Times New Roman" w:hAnsi="Times New Roman" w:cs="Times New Roman"/>
          <w:sz w:val="28"/>
          <w:szCs w:val="28"/>
        </w:rPr>
        <w:t>a</w:t>
      </w:r>
      <w:r w:rsidR="009A70FC" w:rsidRPr="00D40B61">
        <w:rPr>
          <w:rFonts w:ascii="Times New Roman" w:hAnsi="Times New Roman" w:cs="Times New Roman"/>
          <w:sz w:val="28"/>
          <w:szCs w:val="28"/>
        </w:rPr>
        <w:t xml:space="preserve">pplicable </w:t>
      </w:r>
      <w:r w:rsidR="008A04E8" w:rsidRPr="00D40B61">
        <w:rPr>
          <w:rFonts w:ascii="Times New Roman" w:hAnsi="Times New Roman" w:cs="Times New Roman"/>
          <w:sz w:val="28"/>
          <w:szCs w:val="28"/>
        </w:rPr>
        <w:t>c</w:t>
      </w:r>
      <w:r w:rsidR="009A70FC" w:rsidRPr="00D40B61">
        <w:rPr>
          <w:rFonts w:ascii="Times New Roman" w:hAnsi="Times New Roman" w:cs="Times New Roman"/>
          <w:sz w:val="28"/>
          <w:szCs w:val="28"/>
        </w:rPr>
        <w:t>odes</w:t>
      </w:r>
      <w:r w:rsidR="008A04E8" w:rsidRPr="00D40B61">
        <w:rPr>
          <w:rFonts w:ascii="Times New Roman" w:hAnsi="Times New Roman" w:cs="Times New Roman"/>
          <w:sz w:val="28"/>
          <w:szCs w:val="28"/>
        </w:rPr>
        <w:t>,</w:t>
      </w:r>
      <w:r w:rsidR="009A70FC" w:rsidRPr="00D40B61">
        <w:rPr>
          <w:rFonts w:ascii="Times New Roman" w:hAnsi="Times New Roman" w:cs="Times New Roman"/>
          <w:sz w:val="28"/>
          <w:szCs w:val="28"/>
        </w:rPr>
        <w:t xml:space="preserve"> including specifications on the loading, material strengths, height, depth, diameter, </w:t>
      </w:r>
      <w:r w:rsidR="008A04E8" w:rsidRPr="00D40B61">
        <w:rPr>
          <w:rFonts w:ascii="Times New Roman" w:hAnsi="Times New Roman" w:cs="Times New Roman"/>
          <w:sz w:val="28"/>
          <w:szCs w:val="28"/>
        </w:rPr>
        <w:t>and reinforce</w:t>
      </w:r>
      <w:r w:rsidR="009A70FC" w:rsidRPr="00D40B61">
        <w:rPr>
          <w:rFonts w:ascii="Times New Roman" w:hAnsi="Times New Roman" w:cs="Times New Roman"/>
          <w:sz w:val="28"/>
          <w:szCs w:val="28"/>
        </w:rPr>
        <w:t>ment;</w:t>
      </w:r>
    </w:p>
    <w:p w14:paraId="45A539E3" w14:textId="77777777" w:rsidR="008D441B" w:rsidRPr="00D40B61" w:rsidRDefault="008D441B" w:rsidP="008D441B">
      <w:pPr>
        <w:pStyle w:val="list1"/>
        <w:spacing w:after="0"/>
        <w:ind w:left="720" w:firstLine="0"/>
        <w:rPr>
          <w:rFonts w:ascii="Times New Roman" w:hAnsi="Times New Roman" w:cs="Times New Roman"/>
          <w:sz w:val="28"/>
          <w:szCs w:val="28"/>
        </w:rPr>
      </w:pPr>
    </w:p>
    <w:p w14:paraId="3F62B217" w14:textId="3675D640" w:rsidR="00C814D0" w:rsidRPr="00D40B61" w:rsidRDefault="00C00BD0" w:rsidP="008D441B">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lastRenderedPageBreak/>
        <w:t>(</w:t>
      </w:r>
      <w:r w:rsidR="008A04E8" w:rsidRPr="00D40B61">
        <w:rPr>
          <w:rFonts w:ascii="Times New Roman" w:hAnsi="Times New Roman" w:cs="Times New Roman"/>
          <w:sz w:val="28"/>
          <w:szCs w:val="28"/>
        </w:rPr>
        <w:t>g</w:t>
      </w:r>
      <w:r w:rsidRPr="00D40B61">
        <w:rPr>
          <w:rFonts w:ascii="Times New Roman" w:hAnsi="Times New Roman" w:cs="Times New Roman"/>
          <w:sz w:val="28"/>
          <w:szCs w:val="28"/>
        </w:rPr>
        <w:t>)</w:t>
      </w:r>
      <w:r w:rsidR="008A04E8" w:rsidRPr="00D40B61">
        <w:rPr>
          <w:rFonts w:ascii="Times New Roman" w:hAnsi="Times New Roman" w:cs="Times New Roman"/>
          <w:sz w:val="28"/>
          <w:szCs w:val="28"/>
        </w:rPr>
        <w:tab/>
        <w:t>C</w:t>
      </w:r>
      <w:r w:rsidR="00C814D0" w:rsidRPr="00D40B61">
        <w:rPr>
          <w:rFonts w:ascii="Times New Roman" w:hAnsi="Times New Roman" w:cs="Times New Roman"/>
          <w:sz w:val="28"/>
          <w:szCs w:val="28"/>
        </w:rPr>
        <w:t xml:space="preserve">ertification </w:t>
      </w:r>
      <w:r w:rsidR="008A04E8" w:rsidRPr="00D40B61">
        <w:rPr>
          <w:rFonts w:ascii="Times New Roman" w:hAnsi="Times New Roman" w:cs="Times New Roman"/>
          <w:sz w:val="28"/>
          <w:szCs w:val="28"/>
        </w:rPr>
        <w:t xml:space="preserve">by </w:t>
      </w:r>
      <w:r w:rsidR="00B831B7">
        <w:rPr>
          <w:rFonts w:ascii="Times New Roman" w:hAnsi="Times New Roman" w:cs="Times New Roman"/>
          <w:sz w:val="28"/>
          <w:szCs w:val="28"/>
        </w:rPr>
        <w:t>an Alabama Licensed Professional Engineer tha</w:t>
      </w:r>
      <w:r w:rsidR="00C814D0" w:rsidRPr="00D40B61">
        <w:rPr>
          <w:rFonts w:ascii="Times New Roman" w:hAnsi="Times New Roman" w:cs="Times New Roman"/>
          <w:sz w:val="28"/>
          <w:szCs w:val="28"/>
        </w:rPr>
        <w:t xml:space="preserve">t the </w:t>
      </w:r>
      <w:r w:rsidR="00501738" w:rsidRPr="00D40B61">
        <w:rPr>
          <w:rFonts w:ascii="Times New Roman" w:hAnsi="Times New Roman" w:cs="Times New Roman"/>
          <w:sz w:val="28"/>
          <w:szCs w:val="28"/>
        </w:rPr>
        <w:t>SWF</w:t>
      </w:r>
      <w:r w:rsidR="008D441B" w:rsidRPr="00D40B61">
        <w:rPr>
          <w:rFonts w:ascii="Times New Roman" w:hAnsi="Times New Roman" w:cs="Times New Roman"/>
          <w:sz w:val="28"/>
          <w:szCs w:val="28"/>
        </w:rPr>
        <w:t xml:space="preserve"> </w:t>
      </w:r>
      <w:r w:rsidR="00C814D0" w:rsidRPr="00D40B61">
        <w:rPr>
          <w:rFonts w:ascii="Times New Roman" w:hAnsi="Times New Roman" w:cs="Times New Roman"/>
          <w:sz w:val="28"/>
          <w:szCs w:val="28"/>
        </w:rPr>
        <w:t xml:space="preserve">and any support structure </w:t>
      </w:r>
      <w:r w:rsidR="002A31EA" w:rsidRPr="00D40B61">
        <w:rPr>
          <w:rFonts w:ascii="Times New Roman" w:hAnsi="Times New Roman" w:cs="Times New Roman"/>
          <w:sz w:val="28"/>
          <w:szCs w:val="28"/>
        </w:rPr>
        <w:t xml:space="preserve">will </w:t>
      </w:r>
      <w:r w:rsidR="00C814D0" w:rsidRPr="00D40B61">
        <w:rPr>
          <w:rFonts w:ascii="Times New Roman" w:hAnsi="Times New Roman" w:cs="Times New Roman"/>
          <w:sz w:val="28"/>
          <w:szCs w:val="28"/>
        </w:rPr>
        <w:t xml:space="preserve">comply with all applicable codes and FCC rules and regulations; </w:t>
      </w:r>
    </w:p>
    <w:p w14:paraId="5899F64F" w14:textId="77777777" w:rsidR="008D441B" w:rsidRPr="00D40B61" w:rsidRDefault="008D441B" w:rsidP="008D441B">
      <w:pPr>
        <w:pStyle w:val="list1"/>
        <w:spacing w:after="0"/>
        <w:ind w:left="720" w:firstLine="0"/>
        <w:rPr>
          <w:rFonts w:ascii="Times New Roman" w:hAnsi="Times New Roman" w:cs="Times New Roman"/>
          <w:sz w:val="28"/>
          <w:szCs w:val="28"/>
        </w:rPr>
      </w:pPr>
    </w:p>
    <w:p w14:paraId="32F631BA" w14:textId="005BA1FA" w:rsidR="00B831B7" w:rsidRDefault="00C00BD0" w:rsidP="008D441B">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8D441B" w:rsidRPr="00D40B61">
        <w:rPr>
          <w:rFonts w:ascii="Times New Roman" w:hAnsi="Times New Roman" w:cs="Times New Roman"/>
          <w:sz w:val="28"/>
          <w:szCs w:val="28"/>
        </w:rPr>
        <w:t>h</w:t>
      </w:r>
      <w:r w:rsidRPr="00D40B61">
        <w:rPr>
          <w:rFonts w:ascii="Times New Roman" w:hAnsi="Times New Roman" w:cs="Times New Roman"/>
          <w:sz w:val="28"/>
          <w:szCs w:val="28"/>
        </w:rPr>
        <w:t>)</w:t>
      </w:r>
      <w:r w:rsidR="002A31EA" w:rsidRPr="00D40B61">
        <w:rPr>
          <w:rFonts w:ascii="Times New Roman" w:hAnsi="Times New Roman" w:cs="Times New Roman"/>
          <w:sz w:val="28"/>
          <w:szCs w:val="28"/>
        </w:rPr>
        <w:tab/>
      </w:r>
      <w:r w:rsidR="00B831B7">
        <w:rPr>
          <w:rFonts w:ascii="Times New Roman" w:hAnsi="Times New Roman" w:cs="Times New Roman"/>
          <w:sz w:val="28"/>
          <w:szCs w:val="28"/>
        </w:rPr>
        <w:t>A permit application must be accompanied by “as built plans” and prepared or approved by an Alabama Licensed Professional Engineer with a certification by that engineer that the proposed SWF installation complies with all applicable codes, FCC regulations, and the County’s rules, regulations, and guidelines relating to small wireless facilities on public rights-of-way.</w:t>
      </w:r>
    </w:p>
    <w:p w14:paraId="5672F75D" w14:textId="77777777" w:rsidR="00B831B7" w:rsidRDefault="00B831B7" w:rsidP="008D441B">
      <w:pPr>
        <w:pStyle w:val="list1"/>
        <w:spacing w:after="0"/>
        <w:ind w:left="720" w:firstLine="0"/>
        <w:rPr>
          <w:rFonts w:ascii="Times New Roman" w:hAnsi="Times New Roman" w:cs="Times New Roman"/>
          <w:sz w:val="28"/>
          <w:szCs w:val="28"/>
        </w:rPr>
      </w:pPr>
    </w:p>
    <w:p w14:paraId="61A6C270" w14:textId="77777777" w:rsidR="00B831B7" w:rsidRDefault="008D441B" w:rsidP="00B831B7">
      <w:pPr>
        <w:pStyle w:val="list1"/>
        <w:numPr>
          <w:ilvl w:val="0"/>
          <w:numId w:val="10"/>
        </w:numPr>
        <w:spacing w:after="0"/>
        <w:rPr>
          <w:rFonts w:ascii="Times New Roman" w:hAnsi="Times New Roman" w:cs="Times New Roman"/>
          <w:sz w:val="28"/>
          <w:szCs w:val="28"/>
        </w:rPr>
      </w:pPr>
      <w:r w:rsidRPr="00D40B61">
        <w:rPr>
          <w:rFonts w:ascii="Times New Roman" w:hAnsi="Times New Roman" w:cs="Times New Roman"/>
          <w:sz w:val="28"/>
          <w:szCs w:val="28"/>
        </w:rPr>
        <w:t>C</w:t>
      </w:r>
      <w:r w:rsidR="00F277E8" w:rsidRPr="00D40B61">
        <w:rPr>
          <w:rFonts w:ascii="Times New Roman" w:hAnsi="Times New Roman" w:cs="Times New Roman"/>
          <w:sz w:val="28"/>
          <w:szCs w:val="28"/>
        </w:rPr>
        <w:t xml:space="preserve">ertification that </w:t>
      </w:r>
      <w:r w:rsidR="00E14193" w:rsidRPr="00D40B61">
        <w:rPr>
          <w:rFonts w:ascii="Times New Roman" w:hAnsi="Times New Roman" w:cs="Times New Roman"/>
          <w:sz w:val="28"/>
          <w:szCs w:val="28"/>
        </w:rPr>
        <w:t xml:space="preserve">the </w:t>
      </w:r>
      <w:r w:rsidR="008F71B4" w:rsidRPr="00D40B61">
        <w:rPr>
          <w:rFonts w:ascii="Times New Roman" w:hAnsi="Times New Roman" w:cs="Times New Roman"/>
          <w:sz w:val="28"/>
          <w:szCs w:val="28"/>
        </w:rPr>
        <w:t>Company</w:t>
      </w:r>
      <w:r w:rsidR="00F277E8" w:rsidRPr="00D40B61">
        <w:rPr>
          <w:rFonts w:ascii="Times New Roman" w:hAnsi="Times New Roman" w:cs="Times New Roman"/>
          <w:sz w:val="28"/>
          <w:szCs w:val="28"/>
        </w:rPr>
        <w:t xml:space="preserve"> is </w:t>
      </w:r>
      <w:r w:rsidR="000E1E41" w:rsidRPr="00D40B61">
        <w:rPr>
          <w:rFonts w:ascii="Times New Roman" w:hAnsi="Times New Roman" w:cs="Times New Roman"/>
          <w:sz w:val="28"/>
          <w:szCs w:val="28"/>
        </w:rPr>
        <w:t xml:space="preserve">a </w:t>
      </w:r>
      <w:r w:rsidR="00F277E8" w:rsidRPr="00D40B61">
        <w:rPr>
          <w:rFonts w:ascii="Times New Roman" w:hAnsi="Times New Roman" w:cs="Times New Roman"/>
          <w:sz w:val="28"/>
          <w:szCs w:val="28"/>
        </w:rPr>
        <w:t xml:space="preserve">licensed </w:t>
      </w:r>
      <w:r w:rsidR="000E1E41" w:rsidRPr="00D40B61">
        <w:rPr>
          <w:rFonts w:ascii="Times New Roman" w:hAnsi="Times New Roman" w:cs="Times New Roman"/>
          <w:sz w:val="28"/>
          <w:szCs w:val="28"/>
        </w:rPr>
        <w:t xml:space="preserve">wireless provider </w:t>
      </w:r>
      <w:r w:rsidRPr="00D40B61">
        <w:rPr>
          <w:rFonts w:ascii="Times New Roman" w:hAnsi="Times New Roman" w:cs="Times New Roman"/>
          <w:sz w:val="28"/>
          <w:szCs w:val="28"/>
        </w:rPr>
        <w:t xml:space="preserve">as </w:t>
      </w:r>
    </w:p>
    <w:p w14:paraId="7A10106C" w14:textId="2D70F654" w:rsidR="00C814D0" w:rsidRPr="00D40B61" w:rsidRDefault="008D441B" w:rsidP="00B831B7">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 xml:space="preserve">defined herein, </w:t>
      </w:r>
      <w:r w:rsidR="00DA70E4" w:rsidRPr="00D40B61">
        <w:rPr>
          <w:rFonts w:ascii="Times New Roman" w:hAnsi="Times New Roman" w:cs="Times New Roman"/>
          <w:sz w:val="28"/>
          <w:szCs w:val="28"/>
        </w:rPr>
        <w:t xml:space="preserve">authorized </w:t>
      </w:r>
      <w:r w:rsidR="00F277E8" w:rsidRPr="00D40B61">
        <w:rPr>
          <w:rFonts w:ascii="Times New Roman" w:hAnsi="Times New Roman" w:cs="Times New Roman"/>
          <w:sz w:val="28"/>
          <w:szCs w:val="28"/>
        </w:rPr>
        <w:t xml:space="preserve">to construct, maintain and operate small </w:t>
      </w:r>
      <w:r w:rsidR="00E14193" w:rsidRPr="00D40B61">
        <w:rPr>
          <w:rFonts w:ascii="Times New Roman" w:hAnsi="Times New Roman" w:cs="Times New Roman"/>
          <w:sz w:val="28"/>
          <w:szCs w:val="28"/>
        </w:rPr>
        <w:t>wireless</w:t>
      </w:r>
      <w:r w:rsidR="00F277E8" w:rsidRPr="00D40B61">
        <w:rPr>
          <w:rFonts w:ascii="Times New Roman" w:hAnsi="Times New Roman" w:cs="Times New Roman"/>
          <w:sz w:val="28"/>
          <w:szCs w:val="28"/>
        </w:rPr>
        <w:t xml:space="preserve"> facilities or support structures</w:t>
      </w:r>
      <w:r w:rsidRPr="00D40B61">
        <w:rPr>
          <w:rFonts w:ascii="Times New Roman" w:hAnsi="Times New Roman" w:cs="Times New Roman"/>
          <w:sz w:val="28"/>
          <w:szCs w:val="28"/>
        </w:rPr>
        <w:t xml:space="preserve">; </w:t>
      </w:r>
    </w:p>
    <w:p w14:paraId="20F49BE3" w14:textId="77777777" w:rsidR="008D441B" w:rsidRPr="00D40B61" w:rsidRDefault="008D441B" w:rsidP="008D441B">
      <w:pPr>
        <w:pStyle w:val="list1"/>
        <w:spacing w:after="0"/>
        <w:ind w:left="720" w:firstLine="0"/>
        <w:rPr>
          <w:rFonts w:ascii="Times New Roman" w:hAnsi="Times New Roman" w:cs="Times New Roman"/>
          <w:sz w:val="28"/>
          <w:szCs w:val="28"/>
        </w:rPr>
      </w:pPr>
    </w:p>
    <w:p w14:paraId="4209B0AD" w14:textId="674EFCB5" w:rsidR="003C60DF" w:rsidRPr="00D40B61" w:rsidRDefault="00C00BD0" w:rsidP="008D441B">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B831B7">
        <w:rPr>
          <w:rFonts w:ascii="Times New Roman" w:hAnsi="Times New Roman" w:cs="Times New Roman"/>
          <w:sz w:val="28"/>
          <w:szCs w:val="28"/>
        </w:rPr>
        <w:t>j</w:t>
      </w:r>
      <w:r w:rsidRPr="00D40B61">
        <w:rPr>
          <w:rFonts w:ascii="Times New Roman" w:hAnsi="Times New Roman" w:cs="Times New Roman"/>
          <w:sz w:val="28"/>
          <w:szCs w:val="28"/>
        </w:rPr>
        <w:t>)</w:t>
      </w:r>
      <w:r w:rsidR="00C814D0" w:rsidRPr="00D40B61">
        <w:rPr>
          <w:rFonts w:ascii="Times New Roman" w:hAnsi="Times New Roman" w:cs="Times New Roman"/>
          <w:sz w:val="28"/>
          <w:szCs w:val="28"/>
        </w:rPr>
        <w:t> </w:t>
      </w:r>
      <w:r w:rsidR="008D441B" w:rsidRPr="00D40B61">
        <w:rPr>
          <w:rFonts w:ascii="Times New Roman" w:hAnsi="Times New Roman" w:cs="Times New Roman"/>
          <w:sz w:val="28"/>
          <w:szCs w:val="28"/>
        </w:rPr>
        <w:tab/>
      </w:r>
      <w:r w:rsidR="00C814D0" w:rsidRPr="00D40B61">
        <w:rPr>
          <w:rFonts w:ascii="Times New Roman" w:hAnsi="Times New Roman" w:cs="Times New Roman"/>
          <w:sz w:val="28"/>
          <w:szCs w:val="28"/>
        </w:rPr>
        <w:t xml:space="preserve">A declaration signed by an authorized representative of the </w:t>
      </w:r>
      <w:r w:rsidR="008F71B4" w:rsidRPr="00D40B61">
        <w:rPr>
          <w:rFonts w:ascii="Times New Roman" w:hAnsi="Times New Roman" w:cs="Times New Roman"/>
          <w:sz w:val="28"/>
          <w:szCs w:val="28"/>
        </w:rPr>
        <w:t>Company</w:t>
      </w:r>
      <w:r w:rsidR="00C814D0" w:rsidRPr="00D40B61">
        <w:rPr>
          <w:rFonts w:ascii="Times New Roman" w:hAnsi="Times New Roman" w:cs="Times New Roman"/>
          <w:sz w:val="28"/>
          <w:szCs w:val="28"/>
        </w:rPr>
        <w:t xml:space="preserve"> </w:t>
      </w:r>
      <w:r w:rsidR="008D441B" w:rsidRPr="00D40B61">
        <w:rPr>
          <w:rFonts w:ascii="Times New Roman" w:hAnsi="Times New Roman" w:cs="Times New Roman"/>
          <w:sz w:val="28"/>
          <w:szCs w:val="28"/>
        </w:rPr>
        <w:t>to the effect that</w:t>
      </w:r>
      <w:r w:rsidR="00C814D0" w:rsidRPr="00D40B61">
        <w:rPr>
          <w:rFonts w:ascii="Times New Roman" w:hAnsi="Times New Roman" w:cs="Times New Roman"/>
          <w:sz w:val="28"/>
          <w:szCs w:val="28"/>
        </w:rPr>
        <w:t xml:space="preserve"> the information in the application is true and accurate and that the </w:t>
      </w:r>
      <w:r w:rsidR="00E14193" w:rsidRPr="00D40B61">
        <w:rPr>
          <w:rFonts w:ascii="Times New Roman" w:hAnsi="Times New Roman" w:cs="Times New Roman"/>
          <w:sz w:val="28"/>
          <w:szCs w:val="28"/>
        </w:rPr>
        <w:t>SWF</w:t>
      </w:r>
      <w:r w:rsidR="008D441B" w:rsidRPr="00D40B61">
        <w:rPr>
          <w:rFonts w:ascii="Times New Roman" w:hAnsi="Times New Roman" w:cs="Times New Roman"/>
          <w:sz w:val="28"/>
          <w:szCs w:val="28"/>
        </w:rPr>
        <w:t xml:space="preserve"> </w:t>
      </w:r>
      <w:r w:rsidR="00C814D0" w:rsidRPr="00D40B61">
        <w:rPr>
          <w:rFonts w:ascii="Times New Roman" w:hAnsi="Times New Roman" w:cs="Times New Roman"/>
          <w:sz w:val="28"/>
          <w:szCs w:val="28"/>
        </w:rPr>
        <w:t xml:space="preserve">and associated </w:t>
      </w:r>
      <w:r w:rsidR="00E14193" w:rsidRPr="00D40B61">
        <w:rPr>
          <w:rFonts w:ascii="Times New Roman" w:hAnsi="Times New Roman" w:cs="Times New Roman"/>
          <w:sz w:val="28"/>
          <w:szCs w:val="28"/>
        </w:rPr>
        <w:t>support structure</w:t>
      </w:r>
      <w:r w:rsidR="008D441B" w:rsidRPr="00D40B61">
        <w:rPr>
          <w:rFonts w:ascii="Times New Roman" w:hAnsi="Times New Roman" w:cs="Times New Roman"/>
          <w:sz w:val="28"/>
          <w:szCs w:val="28"/>
        </w:rPr>
        <w:t xml:space="preserve">, if any, </w:t>
      </w:r>
      <w:r w:rsidR="00C814D0" w:rsidRPr="00D40B61">
        <w:rPr>
          <w:rFonts w:ascii="Times New Roman" w:hAnsi="Times New Roman" w:cs="Times New Roman"/>
          <w:sz w:val="28"/>
          <w:szCs w:val="28"/>
        </w:rPr>
        <w:t xml:space="preserve">will be </w:t>
      </w:r>
      <w:r w:rsidR="008D441B" w:rsidRPr="00D40B61">
        <w:rPr>
          <w:rFonts w:ascii="Times New Roman" w:hAnsi="Times New Roman" w:cs="Times New Roman"/>
          <w:sz w:val="28"/>
          <w:szCs w:val="28"/>
        </w:rPr>
        <w:t xml:space="preserve">constructed </w:t>
      </w:r>
      <w:r w:rsidR="00C814D0" w:rsidRPr="00D40B61">
        <w:rPr>
          <w:rFonts w:ascii="Times New Roman" w:hAnsi="Times New Roman" w:cs="Times New Roman"/>
          <w:sz w:val="28"/>
          <w:szCs w:val="28"/>
        </w:rPr>
        <w:t xml:space="preserve">in conformance with the specifications </w:t>
      </w:r>
      <w:r w:rsidR="008D441B" w:rsidRPr="00D40B61">
        <w:rPr>
          <w:rFonts w:ascii="Times New Roman" w:hAnsi="Times New Roman" w:cs="Times New Roman"/>
          <w:sz w:val="28"/>
          <w:szCs w:val="28"/>
        </w:rPr>
        <w:t xml:space="preserve">contained therein; </w:t>
      </w:r>
    </w:p>
    <w:p w14:paraId="44666D59" w14:textId="77777777" w:rsidR="008D441B" w:rsidRPr="00D40B61" w:rsidRDefault="008D441B" w:rsidP="008D441B">
      <w:pPr>
        <w:pStyle w:val="list1"/>
        <w:spacing w:after="0"/>
        <w:ind w:left="720" w:firstLine="0"/>
        <w:rPr>
          <w:rFonts w:ascii="Times New Roman" w:hAnsi="Times New Roman" w:cs="Times New Roman"/>
          <w:sz w:val="28"/>
          <w:szCs w:val="28"/>
        </w:rPr>
      </w:pPr>
    </w:p>
    <w:p w14:paraId="15FCD253" w14:textId="5983A052" w:rsidR="00C814D0" w:rsidRPr="00D40B61" w:rsidRDefault="003C60DF" w:rsidP="008D441B">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B831B7">
        <w:rPr>
          <w:rFonts w:ascii="Times New Roman" w:hAnsi="Times New Roman" w:cs="Times New Roman"/>
          <w:sz w:val="28"/>
          <w:szCs w:val="28"/>
        </w:rPr>
        <w:t>k</w:t>
      </w:r>
      <w:r w:rsidRPr="00D40B61">
        <w:rPr>
          <w:rFonts w:ascii="Times New Roman" w:hAnsi="Times New Roman" w:cs="Times New Roman"/>
          <w:sz w:val="28"/>
          <w:szCs w:val="28"/>
        </w:rPr>
        <w:t>)</w:t>
      </w:r>
      <w:r w:rsidRPr="00D40B61">
        <w:rPr>
          <w:rFonts w:ascii="Times New Roman" w:hAnsi="Times New Roman" w:cs="Times New Roman"/>
          <w:sz w:val="28"/>
          <w:szCs w:val="28"/>
        </w:rPr>
        <w:tab/>
        <w:t xml:space="preserve">In the case of a new pole, a statement relating to the new pole’s ability to collocate additional small </w:t>
      </w:r>
      <w:r w:rsidR="00E14193" w:rsidRPr="00D40B61">
        <w:rPr>
          <w:rFonts w:ascii="Times New Roman" w:hAnsi="Times New Roman" w:cs="Times New Roman"/>
          <w:sz w:val="28"/>
          <w:szCs w:val="28"/>
        </w:rPr>
        <w:t>wireless</w:t>
      </w:r>
      <w:r w:rsidRPr="00D40B61">
        <w:rPr>
          <w:rFonts w:ascii="Times New Roman" w:hAnsi="Times New Roman" w:cs="Times New Roman"/>
          <w:sz w:val="28"/>
          <w:szCs w:val="28"/>
        </w:rPr>
        <w:t xml:space="preserve"> facilities; </w:t>
      </w:r>
    </w:p>
    <w:p w14:paraId="30B3B612" w14:textId="77777777" w:rsidR="008D441B" w:rsidRPr="00D40B61" w:rsidRDefault="008D441B" w:rsidP="008D441B">
      <w:pPr>
        <w:pStyle w:val="list1"/>
        <w:spacing w:after="0"/>
        <w:ind w:left="720" w:firstLine="0"/>
        <w:rPr>
          <w:rFonts w:ascii="Times New Roman" w:hAnsi="Times New Roman" w:cs="Times New Roman"/>
          <w:sz w:val="28"/>
          <w:szCs w:val="28"/>
        </w:rPr>
      </w:pPr>
    </w:p>
    <w:p w14:paraId="5F60C472" w14:textId="042AC694" w:rsidR="008F482C" w:rsidRPr="00D40B61" w:rsidRDefault="008F482C" w:rsidP="008D441B">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B831B7">
        <w:rPr>
          <w:rFonts w:ascii="Times New Roman" w:hAnsi="Times New Roman" w:cs="Times New Roman"/>
          <w:sz w:val="28"/>
          <w:szCs w:val="28"/>
        </w:rPr>
        <w:t>l</w:t>
      </w:r>
      <w:r w:rsidRPr="00D40B61">
        <w:rPr>
          <w:rFonts w:ascii="Times New Roman" w:hAnsi="Times New Roman" w:cs="Times New Roman"/>
          <w:sz w:val="28"/>
          <w:szCs w:val="28"/>
        </w:rPr>
        <w:t>)</w:t>
      </w:r>
      <w:r w:rsidRPr="00D40B61">
        <w:rPr>
          <w:rFonts w:ascii="Times New Roman" w:hAnsi="Times New Roman" w:cs="Times New Roman"/>
          <w:sz w:val="28"/>
          <w:szCs w:val="28"/>
        </w:rPr>
        <w:tab/>
        <w:t xml:space="preserve">In the case of </w:t>
      </w:r>
      <w:r w:rsidR="003C60DF" w:rsidRPr="00D40B61">
        <w:rPr>
          <w:rFonts w:ascii="Times New Roman" w:hAnsi="Times New Roman" w:cs="Times New Roman"/>
          <w:sz w:val="28"/>
          <w:szCs w:val="28"/>
        </w:rPr>
        <w:t>a new pole</w:t>
      </w:r>
      <w:r w:rsidRPr="00D40B61">
        <w:rPr>
          <w:rFonts w:ascii="Times New Roman" w:hAnsi="Times New Roman" w:cs="Times New Roman"/>
          <w:sz w:val="28"/>
          <w:szCs w:val="28"/>
        </w:rPr>
        <w:t xml:space="preserve">, documentation demonstrating collocation </w:t>
      </w:r>
      <w:r w:rsidR="000E1E41" w:rsidRPr="00D40B61">
        <w:rPr>
          <w:rFonts w:ascii="Times New Roman" w:hAnsi="Times New Roman" w:cs="Times New Roman"/>
          <w:sz w:val="28"/>
          <w:szCs w:val="28"/>
        </w:rPr>
        <w:t xml:space="preserve">does not </w:t>
      </w:r>
      <w:r w:rsidR="00F66CF6" w:rsidRPr="00D40B61">
        <w:rPr>
          <w:rFonts w:ascii="Times New Roman" w:hAnsi="Times New Roman" w:cs="Times New Roman"/>
          <w:sz w:val="28"/>
          <w:szCs w:val="28"/>
        </w:rPr>
        <w:t>provide a feasible alternative for the provision of wireless services in the area;</w:t>
      </w:r>
      <w:r w:rsidRPr="00D40B61">
        <w:rPr>
          <w:rFonts w:ascii="Times New Roman" w:hAnsi="Times New Roman" w:cs="Times New Roman"/>
          <w:sz w:val="28"/>
          <w:szCs w:val="28"/>
        </w:rPr>
        <w:t xml:space="preserve"> </w:t>
      </w:r>
    </w:p>
    <w:p w14:paraId="7DFABF38" w14:textId="77777777" w:rsidR="008D441B" w:rsidRPr="00D40B61" w:rsidRDefault="008D441B" w:rsidP="008D441B">
      <w:pPr>
        <w:pStyle w:val="list1"/>
        <w:spacing w:after="0"/>
        <w:ind w:left="720" w:firstLine="0"/>
        <w:rPr>
          <w:rFonts w:ascii="Times New Roman" w:hAnsi="Times New Roman" w:cs="Times New Roman"/>
          <w:sz w:val="28"/>
          <w:szCs w:val="28"/>
        </w:rPr>
      </w:pPr>
    </w:p>
    <w:p w14:paraId="3D5A5BB2" w14:textId="538655B0" w:rsidR="004D12A9" w:rsidRPr="00D40B61" w:rsidRDefault="004D12A9" w:rsidP="008D441B">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AA467F">
        <w:rPr>
          <w:rFonts w:ascii="Times New Roman" w:hAnsi="Times New Roman" w:cs="Times New Roman"/>
          <w:sz w:val="28"/>
          <w:szCs w:val="28"/>
        </w:rPr>
        <w:t>m</w:t>
      </w:r>
      <w:r w:rsidRPr="00D40B61">
        <w:rPr>
          <w:rFonts w:ascii="Times New Roman" w:hAnsi="Times New Roman" w:cs="Times New Roman"/>
          <w:sz w:val="28"/>
          <w:szCs w:val="28"/>
        </w:rPr>
        <w:t>)</w:t>
      </w:r>
      <w:r w:rsidRPr="00D40B61">
        <w:rPr>
          <w:rFonts w:ascii="Times New Roman" w:hAnsi="Times New Roman" w:cs="Times New Roman"/>
          <w:sz w:val="28"/>
          <w:szCs w:val="28"/>
        </w:rPr>
        <w:tab/>
        <w:t xml:space="preserve">In the case of a proposed attachment to a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-owned facility or pole, an executed attachment agreement with the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w:t>
      </w:r>
    </w:p>
    <w:p w14:paraId="51F7539A" w14:textId="77777777" w:rsidR="008D441B" w:rsidRPr="00D40B61" w:rsidRDefault="008D441B" w:rsidP="008D441B">
      <w:pPr>
        <w:pStyle w:val="list1"/>
        <w:spacing w:after="0"/>
        <w:ind w:left="720" w:firstLine="0"/>
        <w:rPr>
          <w:rFonts w:ascii="Times New Roman" w:hAnsi="Times New Roman" w:cs="Times New Roman"/>
          <w:sz w:val="28"/>
          <w:szCs w:val="28"/>
        </w:rPr>
      </w:pPr>
    </w:p>
    <w:p w14:paraId="1499F1CB" w14:textId="77C3AE55" w:rsidR="004D12A9" w:rsidRPr="00D40B61" w:rsidRDefault="004D12A9" w:rsidP="008D441B">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AA467F">
        <w:rPr>
          <w:rFonts w:ascii="Times New Roman" w:hAnsi="Times New Roman" w:cs="Times New Roman"/>
          <w:sz w:val="28"/>
          <w:szCs w:val="28"/>
        </w:rPr>
        <w:t>n</w:t>
      </w:r>
      <w:r w:rsidRPr="00D40B61">
        <w:rPr>
          <w:rFonts w:ascii="Times New Roman" w:hAnsi="Times New Roman" w:cs="Times New Roman"/>
          <w:sz w:val="28"/>
          <w:szCs w:val="28"/>
        </w:rPr>
        <w:t>)</w:t>
      </w:r>
      <w:r w:rsidRPr="00D40B61">
        <w:rPr>
          <w:rFonts w:ascii="Times New Roman" w:hAnsi="Times New Roman" w:cs="Times New Roman"/>
          <w:sz w:val="28"/>
          <w:szCs w:val="28"/>
        </w:rPr>
        <w:tab/>
        <w:t>In the case of a proposed attachment to a</w:t>
      </w:r>
      <w:r w:rsidR="008D441B" w:rsidRPr="00D40B61">
        <w:rPr>
          <w:rFonts w:ascii="Times New Roman" w:hAnsi="Times New Roman" w:cs="Times New Roman"/>
          <w:sz w:val="28"/>
          <w:szCs w:val="28"/>
        </w:rPr>
        <w:t xml:space="preserve"> pole owned by another entity, </w:t>
      </w:r>
      <w:r w:rsidRPr="00D40B61">
        <w:rPr>
          <w:rFonts w:ascii="Times New Roman" w:hAnsi="Times New Roman" w:cs="Times New Roman"/>
          <w:sz w:val="28"/>
          <w:szCs w:val="28"/>
        </w:rPr>
        <w:t>an executed attachment agreement with th</w:t>
      </w:r>
      <w:r w:rsidR="008D441B" w:rsidRPr="00D40B61">
        <w:rPr>
          <w:rFonts w:ascii="Times New Roman" w:hAnsi="Times New Roman" w:cs="Times New Roman"/>
          <w:sz w:val="28"/>
          <w:szCs w:val="28"/>
        </w:rPr>
        <w:t>at entity</w:t>
      </w:r>
      <w:r w:rsidR="00925DF8" w:rsidRPr="00D40B61">
        <w:rPr>
          <w:rFonts w:ascii="Times New Roman" w:hAnsi="Times New Roman" w:cs="Times New Roman"/>
          <w:sz w:val="28"/>
          <w:szCs w:val="28"/>
        </w:rPr>
        <w:t>; and</w:t>
      </w:r>
    </w:p>
    <w:p w14:paraId="05C68732" w14:textId="77777777" w:rsidR="008D441B" w:rsidRPr="00D40B61" w:rsidRDefault="008D441B" w:rsidP="008D441B">
      <w:pPr>
        <w:pStyle w:val="list1"/>
        <w:spacing w:after="0"/>
        <w:ind w:left="720" w:firstLine="0"/>
        <w:rPr>
          <w:rFonts w:ascii="Times New Roman" w:hAnsi="Times New Roman" w:cs="Times New Roman"/>
          <w:sz w:val="28"/>
          <w:szCs w:val="28"/>
        </w:rPr>
      </w:pPr>
    </w:p>
    <w:p w14:paraId="1C46551B" w14:textId="158EB574" w:rsidR="000C2F83" w:rsidRPr="00D40B61" w:rsidRDefault="00925DF8" w:rsidP="008D441B">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AA467F">
        <w:rPr>
          <w:rFonts w:ascii="Times New Roman" w:hAnsi="Times New Roman" w:cs="Times New Roman"/>
          <w:sz w:val="28"/>
          <w:szCs w:val="28"/>
        </w:rPr>
        <w:t>o</w:t>
      </w:r>
      <w:r w:rsidRPr="00D40B61">
        <w:rPr>
          <w:rFonts w:ascii="Times New Roman" w:hAnsi="Times New Roman" w:cs="Times New Roman"/>
          <w:sz w:val="28"/>
          <w:szCs w:val="28"/>
        </w:rPr>
        <w:t xml:space="preserve">) </w:t>
      </w:r>
      <w:r w:rsidR="008D441B" w:rsidRPr="00D40B61">
        <w:rPr>
          <w:rFonts w:ascii="Times New Roman" w:hAnsi="Times New Roman" w:cs="Times New Roman"/>
          <w:sz w:val="28"/>
          <w:szCs w:val="28"/>
        </w:rPr>
        <w:tab/>
        <w:t>I</w:t>
      </w:r>
      <w:r w:rsidRPr="00D40B61">
        <w:rPr>
          <w:rFonts w:ascii="Times New Roman" w:hAnsi="Times New Roman" w:cs="Times New Roman"/>
          <w:sz w:val="28"/>
          <w:szCs w:val="28"/>
        </w:rPr>
        <w:t>n the case of ground mounted equipment, a concealment element plan.</w:t>
      </w:r>
    </w:p>
    <w:p w14:paraId="25DB8E04" w14:textId="77777777" w:rsidR="008D441B" w:rsidRPr="00D40B61" w:rsidRDefault="008D441B" w:rsidP="00FF011E">
      <w:pPr>
        <w:pStyle w:val="list1"/>
        <w:spacing w:after="0"/>
        <w:ind w:left="0" w:firstLine="0"/>
        <w:rPr>
          <w:rFonts w:ascii="Times New Roman" w:hAnsi="Times New Roman" w:cs="Times New Roman"/>
          <w:sz w:val="28"/>
          <w:szCs w:val="28"/>
        </w:rPr>
      </w:pPr>
    </w:p>
    <w:p w14:paraId="18DC9D88" w14:textId="59EA863E" w:rsidR="00C814D0" w:rsidRPr="00D40B61" w:rsidRDefault="008D441B"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(3)</w:t>
      </w:r>
      <w:r w:rsidR="002A31EA" w:rsidRPr="00D40B61">
        <w:rPr>
          <w:rFonts w:ascii="Times New Roman" w:hAnsi="Times New Roman" w:cs="Times New Roman"/>
          <w:sz w:val="28"/>
          <w:szCs w:val="28"/>
        </w:rPr>
        <w:tab/>
      </w:r>
      <w:r w:rsidR="0010063F" w:rsidRPr="00D40B61">
        <w:rPr>
          <w:rFonts w:ascii="Times New Roman" w:hAnsi="Times New Roman" w:cs="Times New Roman"/>
          <w:i/>
          <w:sz w:val="28"/>
          <w:szCs w:val="28"/>
        </w:rPr>
        <w:t>Amendment</w:t>
      </w:r>
      <w:r w:rsidR="00C814D0" w:rsidRPr="00D40B61">
        <w:rPr>
          <w:rFonts w:ascii="Times New Roman" w:hAnsi="Times New Roman" w:cs="Times New Roman"/>
          <w:i/>
          <w:iCs/>
          <w:sz w:val="28"/>
          <w:szCs w:val="28"/>
        </w:rPr>
        <w:t>.</w:t>
      </w:r>
      <w:r w:rsidR="00C814D0" w:rsidRPr="00D40B61">
        <w:rPr>
          <w:rFonts w:ascii="Times New Roman" w:hAnsi="Times New Roman" w:cs="Times New Roman"/>
          <w:i/>
          <w:sz w:val="28"/>
          <w:szCs w:val="28"/>
        </w:rPr>
        <w:t xml:space="preserve"> </w:t>
      </w:r>
      <w:r w:rsidR="00C814D0" w:rsidRPr="00D40B61">
        <w:rPr>
          <w:rFonts w:ascii="Times New Roman" w:hAnsi="Times New Roman" w:cs="Times New Roman"/>
          <w:sz w:val="28"/>
          <w:szCs w:val="28"/>
        </w:rPr>
        <w:t>Any amendment to information contained in a</w:t>
      </w:r>
      <w:r w:rsidRPr="00D40B61">
        <w:rPr>
          <w:rFonts w:ascii="Times New Roman" w:hAnsi="Times New Roman" w:cs="Times New Roman"/>
          <w:sz w:val="28"/>
          <w:szCs w:val="28"/>
        </w:rPr>
        <w:t xml:space="preserve">n </w:t>
      </w:r>
      <w:r w:rsidR="00C814D0" w:rsidRPr="00D40B61">
        <w:rPr>
          <w:rFonts w:ascii="Times New Roman" w:hAnsi="Times New Roman" w:cs="Times New Roman"/>
          <w:sz w:val="28"/>
          <w:szCs w:val="28"/>
        </w:rPr>
        <w:t>application shall be</w:t>
      </w:r>
      <w:r w:rsidR="0010063F" w:rsidRPr="00D40B61">
        <w:rPr>
          <w:rFonts w:ascii="Times New Roman" w:hAnsi="Times New Roman" w:cs="Times New Roman"/>
          <w:sz w:val="28"/>
          <w:szCs w:val="28"/>
        </w:rPr>
        <w:t xml:space="preserve"> </w:t>
      </w:r>
      <w:r w:rsidR="00C814D0" w:rsidRPr="00D40B61">
        <w:rPr>
          <w:rFonts w:ascii="Times New Roman" w:hAnsi="Times New Roman" w:cs="Times New Roman"/>
          <w:sz w:val="28"/>
          <w:szCs w:val="28"/>
        </w:rPr>
        <w:t xml:space="preserve">submitted in writing within </w:t>
      </w:r>
      <w:r w:rsidR="00622D97" w:rsidRPr="00D40B61">
        <w:rPr>
          <w:rFonts w:ascii="Times New Roman" w:hAnsi="Times New Roman" w:cs="Times New Roman"/>
          <w:sz w:val="28"/>
          <w:szCs w:val="28"/>
        </w:rPr>
        <w:t>1</w:t>
      </w:r>
      <w:r w:rsidR="00C814D0" w:rsidRPr="00D40B61">
        <w:rPr>
          <w:rFonts w:ascii="Times New Roman" w:hAnsi="Times New Roman" w:cs="Times New Roman"/>
          <w:sz w:val="28"/>
          <w:szCs w:val="28"/>
        </w:rPr>
        <w:t xml:space="preserve">0 days after the change </w:t>
      </w:r>
      <w:r w:rsidRPr="00D40B61">
        <w:rPr>
          <w:rFonts w:ascii="Times New Roman" w:hAnsi="Times New Roman" w:cs="Times New Roman"/>
          <w:sz w:val="28"/>
          <w:szCs w:val="28"/>
        </w:rPr>
        <w:t>necessitating the amendment. An</w:t>
      </w:r>
      <w:r w:rsidR="0060112E" w:rsidRPr="00D40B61">
        <w:rPr>
          <w:rFonts w:ascii="Times New Roman" w:hAnsi="Times New Roman" w:cs="Times New Roman"/>
          <w:sz w:val="28"/>
          <w:szCs w:val="28"/>
        </w:rPr>
        <w:t xml:space="preserve"> </w:t>
      </w:r>
      <w:r w:rsidR="00C814D0" w:rsidRPr="00D40B61">
        <w:rPr>
          <w:rFonts w:ascii="Times New Roman" w:hAnsi="Times New Roman" w:cs="Times New Roman"/>
          <w:sz w:val="28"/>
          <w:szCs w:val="28"/>
        </w:rPr>
        <w:t xml:space="preserve">amendment </w:t>
      </w:r>
      <w:r w:rsidR="00622D97" w:rsidRPr="00D40B61">
        <w:rPr>
          <w:rFonts w:ascii="Times New Roman" w:hAnsi="Times New Roman" w:cs="Times New Roman"/>
          <w:sz w:val="28"/>
          <w:szCs w:val="28"/>
        </w:rPr>
        <w:t xml:space="preserve">that materially changes the scope or nature of the application </w:t>
      </w:r>
      <w:r w:rsidR="00C814D0" w:rsidRPr="00D40B61">
        <w:rPr>
          <w:rFonts w:ascii="Times New Roman" w:hAnsi="Times New Roman" w:cs="Times New Roman"/>
          <w:sz w:val="28"/>
          <w:szCs w:val="28"/>
        </w:rPr>
        <w:t xml:space="preserve">shall </w:t>
      </w:r>
      <w:r w:rsidR="00622D97" w:rsidRPr="00D40B61">
        <w:rPr>
          <w:rFonts w:ascii="Times New Roman" w:hAnsi="Times New Roman" w:cs="Times New Roman"/>
          <w:sz w:val="28"/>
          <w:szCs w:val="28"/>
        </w:rPr>
        <w:t xml:space="preserve">restart </w:t>
      </w:r>
      <w:r w:rsidR="00C814D0" w:rsidRPr="00D40B61">
        <w:rPr>
          <w:rFonts w:ascii="Times New Roman" w:hAnsi="Times New Roman" w:cs="Times New Roman"/>
          <w:sz w:val="28"/>
          <w:szCs w:val="28"/>
        </w:rPr>
        <w:t xml:space="preserve">the timelines </w:t>
      </w:r>
      <w:r w:rsidR="00AD7376" w:rsidRPr="00D40B61">
        <w:rPr>
          <w:rFonts w:ascii="Times New Roman" w:hAnsi="Times New Roman" w:cs="Times New Roman"/>
          <w:sz w:val="28"/>
          <w:szCs w:val="28"/>
        </w:rPr>
        <w:t>contained in th</w:t>
      </w:r>
      <w:r w:rsidR="00E05789">
        <w:rPr>
          <w:rFonts w:ascii="Times New Roman" w:hAnsi="Times New Roman" w:cs="Times New Roman"/>
          <w:sz w:val="28"/>
          <w:szCs w:val="28"/>
        </w:rPr>
        <w:t>ese rules, regulations, and guidelines</w:t>
      </w:r>
      <w:r w:rsidR="00C814D0" w:rsidRPr="00D40B61">
        <w:rPr>
          <w:rFonts w:ascii="Times New Roman" w:hAnsi="Times New Roman" w:cs="Times New Roman"/>
          <w:sz w:val="28"/>
          <w:szCs w:val="28"/>
        </w:rPr>
        <w:t xml:space="preserve">. </w:t>
      </w:r>
    </w:p>
    <w:p w14:paraId="12F62D7E" w14:textId="77777777" w:rsidR="0010063F" w:rsidRPr="00D40B61" w:rsidRDefault="0010063F" w:rsidP="0010063F">
      <w:pPr>
        <w:pStyle w:val="list1"/>
        <w:spacing w:after="0"/>
        <w:ind w:left="0" w:firstLine="0"/>
        <w:rPr>
          <w:rFonts w:ascii="Times New Roman" w:eastAsia="Times New Roman" w:hAnsi="Times New Roman" w:cs="Times New Roman"/>
          <w:sz w:val="28"/>
          <w:szCs w:val="28"/>
        </w:rPr>
      </w:pPr>
    </w:p>
    <w:p w14:paraId="06783C98" w14:textId="7D90D0DC" w:rsidR="00D928B7" w:rsidRPr="00D40B61" w:rsidRDefault="0010063F" w:rsidP="0010063F">
      <w:pPr>
        <w:pStyle w:val="list1"/>
        <w:spacing w:after="0"/>
        <w:ind w:left="0" w:firstLine="0"/>
        <w:rPr>
          <w:rFonts w:ascii="Times New Roman" w:eastAsia="Times New Roman" w:hAnsi="Times New Roman" w:cs="Times New Roman"/>
          <w:b/>
          <w:sz w:val="28"/>
          <w:szCs w:val="28"/>
        </w:rPr>
      </w:pPr>
      <w:r w:rsidRPr="00D40B61">
        <w:rPr>
          <w:rFonts w:ascii="Times New Roman" w:eastAsia="Times New Roman" w:hAnsi="Times New Roman" w:cs="Times New Roman"/>
          <w:b/>
          <w:sz w:val="28"/>
          <w:szCs w:val="28"/>
        </w:rPr>
        <w:lastRenderedPageBreak/>
        <w:t xml:space="preserve">Section </w:t>
      </w:r>
      <w:r w:rsidR="00F3172C" w:rsidRPr="00D40B61">
        <w:rPr>
          <w:rFonts w:ascii="Times New Roman" w:eastAsia="Times New Roman" w:hAnsi="Times New Roman" w:cs="Times New Roman"/>
          <w:b/>
          <w:sz w:val="28"/>
          <w:szCs w:val="28"/>
        </w:rPr>
        <w:t>VIII</w:t>
      </w:r>
      <w:r w:rsidRPr="00D40B61">
        <w:rPr>
          <w:rFonts w:ascii="Times New Roman" w:eastAsia="Times New Roman" w:hAnsi="Times New Roman" w:cs="Times New Roman"/>
          <w:b/>
          <w:sz w:val="28"/>
          <w:szCs w:val="28"/>
        </w:rPr>
        <w:t>.</w:t>
      </w:r>
      <w:r w:rsidR="00C039E7">
        <w:rPr>
          <w:rFonts w:ascii="Times New Roman" w:eastAsia="Times New Roman" w:hAnsi="Times New Roman" w:cs="Times New Roman"/>
          <w:b/>
          <w:sz w:val="28"/>
          <w:szCs w:val="28"/>
        </w:rPr>
        <w:t xml:space="preserve">  </w:t>
      </w:r>
      <w:r w:rsidRPr="00D40B61">
        <w:rPr>
          <w:rFonts w:ascii="Times New Roman" w:eastAsia="Times New Roman" w:hAnsi="Times New Roman" w:cs="Times New Roman"/>
          <w:b/>
          <w:sz w:val="28"/>
          <w:szCs w:val="28"/>
        </w:rPr>
        <w:t>Effect of SWF permit</w:t>
      </w:r>
      <w:r w:rsidR="00D928B7" w:rsidRPr="00D40B61">
        <w:rPr>
          <w:rFonts w:ascii="Times New Roman" w:eastAsia="Times New Roman" w:hAnsi="Times New Roman" w:cs="Times New Roman"/>
          <w:sz w:val="28"/>
          <w:szCs w:val="28"/>
        </w:rPr>
        <w:t xml:space="preserve"> </w:t>
      </w:r>
    </w:p>
    <w:p w14:paraId="52CA4939" w14:textId="77777777" w:rsidR="0010063F" w:rsidRPr="00D40B61" w:rsidRDefault="0010063F" w:rsidP="0010063F">
      <w:pPr>
        <w:pStyle w:val="list1"/>
        <w:spacing w:after="0"/>
        <w:ind w:left="0" w:firstLine="0"/>
        <w:rPr>
          <w:rFonts w:ascii="Times New Roman" w:eastAsia="Times New Roman" w:hAnsi="Times New Roman" w:cs="Times New Roman"/>
          <w:sz w:val="28"/>
          <w:szCs w:val="28"/>
        </w:rPr>
      </w:pPr>
    </w:p>
    <w:p w14:paraId="4DB93755" w14:textId="06803A16" w:rsidR="00D928B7" w:rsidRPr="00D40B61" w:rsidRDefault="00D928B7"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10063F" w:rsidRPr="00D40B61">
        <w:rPr>
          <w:rFonts w:ascii="Times New Roman" w:hAnsi="Times New Roman" w:cs="Times New Roman"/>
          <w:sz w:val="28"/>
          <w:szCs w:val="28"/>
        </w:rPr>
        <w:t>1</w:t>
      </w:r>
      <w:r w:rsidRPr="00D40B61">
        <w:rPr>
          <w:rFonts w:ascii="Times New Roman" w:hAnsi="Times New Roman" w:cs="Times New Roman"/>
          <w:sz w:val="28"/>
          <w:szCs w:val="28"/>
        </w:rPr>
        <w:t>)  </w:t>
      </w:r>
      <w:r w:rsidR="00AD223B" w:rsidRPr="00D40B61">
        <w:rPr>
          <w:rFonts w:ascii="Times New Roman" w:hAnsi="Times New Roman" w:cs="Times New Roman"/>
          <w:sz w:val="28"/>
          <w:szCs w:val="28"/>
        </w:rPr>
        <w:tab/>
      </w:r>
      <w:r w:rsidRPr="00D40B61">
        <w:rPr>
          <w:rFonts w:ascii="Times New Roman" w:hAnsi="Times New Roman" w:cs="Times New Roman"/>
          <w:i/>
          <w:iCs/>
          <w:sz w:val="28"/>
          <w:szCs w:val="28"/>
        </w:rPr>
        <w:t>Authority granted; no property right or other interest created.</w:t>
      </w:r>
      <w:r w:rsidRPr="00D40B61">
        <w:rPr>
          <w:rFonts w:ascii="Times New Roman" w:hAnsi="Times New Roman" w:cs="Times New Roman"/>
          <w:sz w:val="28"/>
          <w:szCs w:val="28"/>
        </w:rPr>
        <w:t xml:space="preserve"> A </w:t>
      </w:r>
      <w:r w:rsidR="008F71B4"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permit</w:t>
      </w:r>
      <w:r w:rsidRPr="00D40B61">
        <w:rPr>
          <w:rFonts w:ascii="Times New Roman" w:hAnsi="Times New Roman" w:cs="Times New Roman"/>
          <w:sz w:val="28"/>
          <w:szCs w:val="28"/>
        </w:rPr>
        <w:t xml:space="preserve"> authorizes a</w:t>
      </w:r>
      <w:r w:rsidR="00E61772" w:rsidRPr="00D40B61">
        <w:rPr>
          <w:rFonts w:ascii="Times New Roman" w:hAnsi="Times New Roman" w:cs="Times New Roman"/>
          <w:sz w:val="28"/>
          <w:szCs w:val="28"/>
        </w:rPr>
        <w:t xml:space="preserve">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to undertake only </w:t>
      </w:r>
      <w:r w:rsidR="00E61772" w:rsidRPr="00D40B61">
        <w:rPr>
          <w:rFonts w:ascii="Times New Roman" w:hAnsi="Times New Roman" w:cs="Times New Roman"/>
          <w:sz w:val="28"/>
          <w:szCs w:val="28"/>
        </w:rPr>
        <w:t>the</w:t>
      </w:r>
      <w:r w:rsidRPr="00D40B61">
        <w:rPr>
          <w:rFonts w:ascii="Times New Roman" w:hAnsi="Times New Roman" w:cs="Times New Roman"/>
          <w:sz w:val="28"/>
          <w:szCs w:val="28"/>
        </w:rPr>
        <w:t xml:space="preserve"> activities </w:t>
      </w:r>
      <w:r w:rsidR="00E61772" w:rsidRPr="00D40B61">
        <w:rPr>
          <w:rFonts w:ascii="Times New Roman" w:hAnsi="Times New Roman" w:cs="Times New Roman"/>
          <w:sz w:val="28"/>
          <w:szCs w:val="28"/>
        </w:rPr>
        <w:t>noted therein</w:t>
      </w:r>
      <w:r w:rsidR="0010063F" w:rsidRPr="00D40B61">
        <w:rPr>
          <w:rFonts w:ascii="Times New Roman" w:hAnsi="Times New Roman" w:cs="Times New Roman"/>
          <w:sz w:val="28"/>
          <w:szCs w:val="28"/>
        </w:rPr>
        <w:t xml:space="preserve">. The </w:t>
      </w:r>
      <w:r w:rsidR="009E541A" w:rsidRPr="00D40B61">
        <w:rPr>
          <w:rFonts w:ascii="Times New Roman" w:hAnsi="Times New Roman" w:cs="Times New Roman"/>
          <w:sz w:val="28"/>
          <w:szCs w:val="28"/>
        </w:rPr>
        <w:t>permit</w:t>
      </w:r>
      <w:r w:rsidRPr="00D40B61">
        <w:rPr>
          <w:rFonts w:ascii="Times New Roman" w:hAnsi="Times New Roman" w:cs="Times New Roman"/>
          <w:sz w:val="28"/>
          <w:szCs w:val="28"/>
        </w:rPr>
        <w:t xml:space="preserve"> does not create a property right or grant authority to impinge upon the rights of others </w:t>
      </w:r>
      <w:r w:rsidR="0010063F" w:rsidRPr="00D40B61">
        <w:rPr>
          <w:rFonts w:ascii="Times New Roman" w:hAnsi="Times New Roman" w:cs="Times New Roman"/>
          <w:sz w:val="28"/>
          <w:szCs w:val="28"/>
        </w:rPr>
        <w:t xml:space="preserve">having an interest or </w:t>
      </w:r>
      <w:r w:rsidR="00E61772" w:rsidRPr="00D40B61">
        <w:rPr>
          <w:rFonts w:ascii="Times New Roman" w:hAnsi="Times New Roman" w:cs="Times New Roman"/>
          <w:sz w:val="28"/>
          <w:szCs w:val="28"/>
        </w:rPr>
        <w:t xml:space="preserve">right-of-use </w:t>
      </w:r>
      <w:r w:rsidRPr="00D40B61">
        <w:rPr>
          <w:rFonts w:ascii="Times New Roman" w:hAnsi="Times New Roman" w:cs="Times New Roman"/>
          <w:sz w:val="28"/>
          <w:szCs w:val="28"/>
        </w:rPr>
        <w:t xml:space="preserve">in the rights-of-way. </w:t>
      </w:r>
    </w:p>
    <w:p w14:paraId="4E012742" w14:textId="77777777" w:rsidR="00AD223B" w:rsidRPr="00D40B61" w:rsidRDefault="00AD223B" w:rsidP="00FF011E">
      <w:pPr>
        <w:pStyle w:val="list0"/>
        <w:spacing w:after="0"/>
        <w:ind w:left="0" w:firstLine="0"/>
        <w:rPr>
          <w:rFonts w:ascii="Times New Roman" w:hAnsi="Times New Roman" w:cs="Times New Roman"/>
          <w:sz w:val="28"/>
          <w:szCs w:val="28"/>
        </w:rPr>
      </w:pPr>
    </w:p>
    <w:p w14:paraId="0FE9AD0D" w14:textId="5D19FA3F" w:rsidR="00D928B7" w:rsidRPr="00D40B61" w:rsidRDefault="00D928B7" w:rsidP="00AD223B">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10063F" w:rsidRPr="00D40B61">
        <w:rPr>
          <w:rFonts w:ascii="Times New Roman" w:hAnsi="Times New Roman" w:cs="Times New Roman"/>
          <w:sz w:val="28"/>
          <w:szCs w:val="28"/>
        </w:rPr>
        <w:t>2</w:t>
      </w:r>
      <w:r w:rsidRPr="00D40B61">
        <w:rPr>
          <w:rFonts w:ascii="Times New Roman" w:hAnsi="Times New Roman" w:cs="Times New Roman"/>
          <w:sz w:val="28"/>
          <w:szCs w:val="28"/>
        </w:rPr>
        <w:t>)  </w:t>
      </w:r>
      <w:r w:rsidR="00AD223B" w:rsidRPr="00D40B61">
        <w:rPr>
          <w:rFonts w:ascii="Times New Roman" w:hAnsi="Times New Roman" w:cs="Times New Roman"/>
          <w:sz w:val="28"/>
          <w:szCs w:val="28"/>
        </w:rPr>
        <w:tab/>
      </w:r>
      <w:r w:rsidRPr="00D40B61">
        <w:rPr>
          <w:rFonts w:ascii="Times New Roman" w:hAnsi="Times New Roman" w:cs="Times New Roman"/>
          <w:i/>
          <w:iCs/>
          <w:sz w:val="28"/>
          <w:szCs w:val="28"/>
        </w:rPr>
        <w:t>Duration.</w:t>
      </w:r>
      <w:r w:rsidRPr="00D40B61">
        <w:rPr>
          <w:rFonts w:ascii="Times New Roman" w:hAnsi="Times New Roman" w:cs="Times New Roman"/>
          <w:sz w:val="28"/>
          <w:szCs w:val="28"/>
        </w:rPr>
        <w:t xml:space="preserve">  No </w:t>
      </w:r>
      <w:r w:rsidR="009E541A" w:rsidRPr="00D40B61">
        <w:rPr>
          <w:rFonts w:ascii="Times New Roman" w:hAnsi="Times New Roman" w:cs="Times New Roman"/>
          <w:sz w:val="28"/>
          <w:szCs w:val="28"/>
        </w:rPr>
        <w:t>permit</w:t>
      </w:r>
      <w:r w:rsidRPr="00D40B61">
        <w:rPr>
          <w:rFonts w:ascii="Times New Roman" w:hAnsi="Times New Roman" w:cs="Times New Roman"/>
          <w:sz w:val="28"/>
          <w:szCs w:val="28"/>
        </w:rPr>
        <w:t xml:space="preserve"> </w:t>
      </w:r>
      <w:r w:rsidR="0010063F" w:rsidRPr="00D40B61">
        <w:rPr>
          <w:rFonts w:ascii="Times New Roman" w:hAnsi="Times New Roman" w:cs="Times New Roman"/>
          <w:sz w:val="28"/>
          <w:szCs w:val="28"/>
        </w:rPr>
        <w:t xml:space="preserve">to </w:t>
      </w:r>
      <w:r w:rsidRPr="00D40B61">
        <w:rPr>
          <w:rFonts w:ascii="Times New Roman" w:hAnsi="Times New Roman" w:cs="Times New Roman"/>
          <w:sz w:val="28"/>
          <w:szCs w:val="28"/>
        </w:rPr>
        <w:t xml:space="preserve">conduct construction, installation or other activities in the right-of-way shall be valid for </w:t>
      </w:r>
      <w:r w:rsidR="0010063F" w:rsidRPr="00D40B61">
        <w:rPr>
          <w:rFonts w:ascii="Times New Roman" w:hAnsi="Times New Roman" w:cs="Times New Roman"/>
          <w:sz w:val="28"/>
          <w:szCs w:val="28"/>
        </w:rPr>
        <w:t xml:space="preserve">more </w:t>
      </w:r>
      <w:r w:rsidRPr="00D40B61">
        <w:rPr>
          <w:rFonts w:ascii="Times New Roman" w:hAnsi="Times New Roman" w:cs="Times New Roman"/>
          <w:sz w:val="28"/>
          <w:szCs w:val="28"/>
        </w:rPr>
        <w:t>180 days</w:t>
      </w:r>
      <w:r w:rsidR="00AD223B" w:rsidRPr="00D40B61">
        <w:rPr>
          <w:rFonts w:ascii="Times New Roman" w:hAnsi="Times New Roman" w:cs="Times New Roman"/>
          <w:sz w:val="28"/>
          <w:szCs w:val="28"/>
        </w:rPr>
        <w:t>; provided, the County Engineer may grant one extension of time, for a period not exceeding 180, upon Company’s written request demonstrating reasonable cause for the need.  Thereafter, a Company shall be required to make application for a new SWF permit.</w:t>
      </w:r>
      <w:r w:rsidRPr="00D40B61">
        <w:rPr>
          <w:rFonts w:ascii="Times New Roman" w:hAnsi="Times New Roman" w:cs="Times New Roman"/>
          <w:sz w:val="28"/>
          <w:szCs w:val="28"/>
        </w:rPr>
        <w:t xml:space="preserve"> </w:t>
      </w:r>
    </w:p>
    <w:p w14:paraId="48FE5AE3" w14:textId="1D2D6303" w:rsidR="00AD223B" w:rsidRPr="00D40B61" w:rsidRDefault="00AD223B"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ab/>
      </w:r>
    </w:p>
    <w:p w14:paraId="26666EC6" w14:textId="1BEC646B" w:rsidR="00D928B7" w:rsidRPr="00D40B61" w:rsidRDefault="00D928B7"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AD223B" w:rsidRPr="00D40B61">
        <w:rPr>
          <w:rFonts w:ascii="Times New Roman" w:hAnsi="Times New Roman" w:cs="Times New Roman"/>
          <w:sz w:val="28"/>
          <w:szCs w:val="28"/>
        </w:rPr>
        <w:t>3</w:t>
      </w:r>
      <w:r w:rsidRPr="00D40B61">
        <w:rPr>
          <w:rFonts w:ascii="Times New Roman" w:hAnsi="Times New Roman" w:cs="Times New Roman"/>
          <w:sz w:val="28"/>
          <w:szCs w:val="28"/>
        </w:rPr>
        <w:t>)  </w:t>
      </w:r>
      <w:r w:rsidR="00AD223B" w:rsidRPr="00D40B61">
        <w:rPr>
          <w:rFonts w:ascii="Times New Roman" w:hAnsi="Times New Roman" w:cs="Times New Roman"/>
          <w:sz w:val="28"/>
          <w:szCs w:val="28"/>
        </w:rPr>
        <w:tab/>
      </w:r>
      <w:r w:rsidRPr="00D40B61">
        <w:rPr>
          <w:rFonts w:ascii="Times New Roman" w:hAnsi="Times New Roman" w:cs="Times New Roman"/>
          <w:i/>
          <w:iCs/>
          <w:sz w:val="28"/>
          <w:szCs w:val="28"/>
        </w:rPr>
        <w:t>No warranties.</w:t>
      </w:r>
      <w:r w:rsidRPr="00D40B61">
        <w:rPr>
          <w:rFonts w:ascii="Times New Roman" w:hAnsi="Times New Roman" w:cs="Times New Roman"/>
          <w:sz w:val="28"/>
          <w:szCs w:val="28"/>
        </w:rPr>
        <w:t xml:space="preserve"> The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makes no warranties or representations regarding the fitness, suitability, or availability of the </w:t>
      </w:r>
      <w:r w:rsidR="009043AC" w:rsidRPr="00D40B61">
        <w:rPr>
          <w:rFonts w:ascii="Times New Roman" w:hAnsi="Times New Roman" w:cs="Times New Roman"/>
          <w:sz w:val="28"/>
          <w:szCs w:val="28"/>
        </w:rPr>
        <w:t>County’s</w:t>
      </w:r>
      <w:r w:rsidRPr="00D40B61">
        <w:rPr>
          <w:rFonts w:ascii="Times New Roman" w:hAnsi="Times New Roman" w:cs="Times New Roman"/>
          <w:sz w:val="28"/>
          <w:szCs w:val="28"/>
        </w:rPr>
        <w:t xml:space="preserve"> right-of-way or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-owned support structures. A </w:t>
      </w:r>
      <w:r w:rsidR="008F71B4" w:rsidRPr="00D40B61">
        <w:rPr>
          <w:rFonts w:ascii="Times New Roman" w:hAnsi="Times New Roman" w:cs="Times New Roman"/>
          <w:sz w:val="28"/>
          <w:szCs w:val="28"/>
        </w:rPr>
        <w:t>Company</w:t>
      </w:r>
      <w:r w:rsidR="00AD223B" w:rsidRPr="00D40B61">
        <w:rPr>
          <w:rFonts w:ascii="Times New Roman" w:hAnsi="Times New Roman" w:cs="Times New Roman"/>
          <w:sz w:val="28"/>
          <w:szCs w:val="28"/>
        </w:rPr>
        <w:t>’s</w:t>
      </w:r>
      <w:r w:rsidRPr="00D40B61">
        <w:rPr>
          <w:rFonts w:ascii="Times New Roman" w:hAnsi="Times New Roman" w:cs="Times New Roman"/>
          <w:sz w:val="28"/>
          <w:szCs w:val="28"/>
        </w:rPr>
        <w:t xml:space="preserve"> use of the </w:t>
      </w:r>
      <w:r w:rsidR="009043AC" w:rsidRPr="00D40B61">
        <w:rPr>
          <w:rFonts w:ascii="Times New Roman" w:hAnsi="Times New Roman" w:cs="Times New Roman"/>
          <w:sz w:val="28"/>
          <w:szCs w:val="28"/>
        </w:rPr>
        <w:t>County’s</w:t>
      </w:r>
      <w:r w:rsidRPr="00D40B61">
        <w:rPr>
          <w:rFonts w:ascii="Times New Roman" w:hAnsi="Times New Roman" w:cs="Times New Roman"/>
          <w:sz w:val="28"/>
          <w:szCs w:val="28"/>
        </w:rPr>
        <w:t xml:space="preserve"> right-of-way or </w:t>
      </w:r>
      <w:r w:rsidR="009043AC"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-owned support structures for installation and operation of small </w:t>
      </w:r>
      <w:r w:rsidR="00D97718" w:rsidRPr="00D40B61">
        <w:rPr>
          <w:rFonts w:ascii="Times New Roman" w:hAnsi="Times New Roman" w:cs="Times New Roman"/>
          <w:sz w:val="28"/>
          <w:szCs w:val="28"/>
        </w:rPr>
        <w:t xml:space="preserve">wireless </w:t>
      </w:r>
      <w:r w:rsidRPr="00D40B61">
        <w:rPr>
          <w:rFonts w:ascii="Times New Roman" w:hAnsi="Times New Roman" w:cs="Times New Roman"/>
          <w:sz w:val="28"/>
          <w:szCs w:val="28"/>
        </w:rPr>
        <w:t xml:space="preserve">facilities or for provision of wireless service is at its sole risk. </w:t>
      </w:r>
    </w:p>
    <w:p w14:paraId="2C7113F2" w14:textId="77777777" w:rsidR="00AD223B" w:rsidRPr="00D40B61" w:rsidRDefault="00AD223B" w:rsidP="00FF011E">
      <w:pPr>
        <w:pStyle w:val="list0"/>
        <w:spacing w:after="0"/>
        <w:ind w:left="0" w:firstLine="0"/>
        <w:rPr>
          <w:rFonts w:ascii="Times New Roman" w:hAnsi="Times New Roman" w:cs="Times New Roman"/>
          <w:sz w:val="28"/>
          <w:szCs w:val="28"/>
        </w:rPr>
      </w:pPr>
    </w:p>
    <w:p w14:paraId="42B465D1" w14:textId="4CE6ADC7" w:rsidR="00D928B7" w:rsidRPr="00D40B61" w:rsidRDefault="00D928B7"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AD223B" w:rsidRPr="00D40B61">
        <w:rPr>
          <w:rFonts w:ascii="Times New Roman" w:hAnsi="Times New Roman" w:cs="Times New Roman"/>
          <w:sz w:val="28"/>
          <w:szCs w:val="28"/>
        </w:rPr>
        <w:t>4</w:t>
      </w:r>
      <w:r w:rsidRPr="00D40B61">
        <w:rPr>
          <w:rFonts w:ascii="Times New Roman" w:hAnsi="Times New Roman" w:cs="Times New Roman"/>
          <w:sz w:val="28"/>
          <w:szCs w:val="28"/>
        </w:rPr>
        <w:t>)  </w:t>
      </w:r>
      <w:r w:rsidR="00AD223B" w:rsidRPr="00D40B61">
        <w:rPr>
          <w:rFonts w:ascii="Times New Roman" w:hAnsi="Times New Roman" w:cs="Times New Roman"/>
          <w:sz w:val="28"/>
          <w:szCs w:val="28"/>
        </w:rPr>
        <w:tab/>
      </w:r>
      <w:r w:rsidRPr="00D40B61">
        <w:rPr>
          <w:rFonts w:ascii="Times New Roman" w:hAnsi="Times New Roman" w:cs="Times New Roman"/>
          <w:i/>
          <w:iCs/>
          <w:sz w:val="28"/>
          <w:szCs w:val="28"/>
        </w:rPr>
        <w:t xml:space="preserve">Revocation of </w:t>
      </w:r>
      <w:r w:rsidR="008F71B4" w:rsidRPr="00D40B61">
        <w:rPr>
          <w:rFonts w:ascii="Times New Roman" w:hAnsi="Times New Roman" w:cs="Times New Roman"/>
          <w:i/>
          <w:iCs/>
          <w:sz w:val="28"/>
          <w:szCs w:val="28"/>
        </w:rPr>
        <w:t>SWF</w:t>
      </w:r>
      <w:r w:rsidR="009E541A" w:rsidRPr="00D40B61">
        <w:rPr>
          <w:rFonts w:ascii="Times New Roman" w:hAnsi="Times New Roman" w:cs="Times New Roman"/>
          <w:i/>
          <w:iCs/>
          <w:sz w:val="28"/>
          <w:szCs w:val="28"/>
        </w:rPr>
        <w:t xml:space="preserve"> permit</w:t>
      </w:r>
      <w:r w:rsidRPr="00D40B61">
        <w:rPr>
          <w:rFonts w:ascii="Times New Roman" w:hAnsi="Times New Roman" w:cs="Times New Roman"/>
          <w:i/>
          <w:iCs/>
          <w:sz w:val="28"/>
          <w:szCs w:val="28"/>
        </w:rPr>
        <w:t>s.</w:t>
      </w:r>
      <w:r w:rsidRPr="00D40B61">
        <w:rPr>
          <w:rFonts w:ascii="Times New Roman" w:hAnsi="Times New Roman" w:cs="Times New Roman"/>
          <w:sz w:val="28"/>
          <w:szCs w:val="28"/>
        </w:rPr>
        <w:t xml:space="preserve"> Revocation of </w:t>
      </w:r>
      <w:r w:rsidR="008F71B4"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permit</w:t>
      </w:r>
      <w:r w:rsidRPr="00D40B61">
        <w:rPr>
          <w:rFonts w:ascii="Times New Roman" w:hAnsi="Times New Roman" w:cs="Times New Roman"/>
          <w:sz w:val="28"/>
          <w:szCs w:val="28"/>
        </w:rPr>
        <w:t>s shall be governed by th</w:t>
      </w:r>
      <w:r w:rsidR="00E05789">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w:t>
      </w:r>
    </w:p>
    <w:p w14:paraId="21FEE96D" w14:textId="77777777" w:rsidR="00AD223B" w:rsidRPr="00D40B61" w:rsidRDefault="00AD223B" w:rsidP="00FF011E">
      <w:pPr>
        <w:spacing w:after="0" w:line="240" w:lineRule="auto"/>
        <w:jc w:val="both"/>
        <w:rPr>
          <w:rFonts w:ascii="Times New Roman" w:eastAsia="Times New Roman" w:hAnsi="Times New Roman" w:cs="Times New Roman"/>
          <w:b/>
          <w:bCs/>
          <w:sz w:val="28"/>
          <w:szCs w:val="28"/>
        </w:rPr>
      </w:pPr>
    </w:p>
    <w:p w14:paraId="198D766F" w14:textId="6D26CF28" w:rsidR="00AD223B" w:rsidRPr="00D40B61" w:rsidRDefault="00C814D0" w:rsidP="00FF011E">
      <w:pPr>
        <w:spacing w:after="0" w:line="240" w:lineRule="auto"/>
        <w:jc w:val="both"/>
        <w:rPr>
          <w:rFonts w:ascii="Times New Roman" w:eastAsia="Times New Roman" w:hAnsi="Times New Roman" w:cs="Times New Roman"/>
          <w:b/>
          <w:bCs/>
          <w:sz w:val="28"/>
          <w:szCs w:val="28"/>
        </w:rPr>
      </w:pPr>
      <w:r w:rsidRPr="00D40B61">
        <w:rPr>
          <w:rFonts w:ascii="Times New Roman" w:eastAsia="Times New Roman" w:hAnsi="Times New Roman" w:cs="Times New Roman"/>
          <w:b/>
          <w:bCs/>
          <w:sz w:val="28"/>
          <w:szCs w:val="28"/>
        </w:rPr>
        <w:t>Sec</w:t>
      </w:r>
      <w:r w:rsidR="00CB5B4F" w:rsidRPr="00D40B61">
        <w:rPr>
          <w:rFonts w:ascii="Times New Roman" w:eastAsia="Times New Roman" w:hAnsi="Times New Roman" w:cs="Times New Roman"/>
          <w:b/>
          <w:bCs/>
          <w:sz w:val="28"/>
          <w:szCs w:val="28"/>
        </w:rPr>
        <w:t xml:space="preserve">tion </w:t>
      </w:r>
      <w:r w:rsidR="00F3172C" w:rsidRPr="00D40B61">
        <w:rPr>
          <w:rFonts w:ascii="Times New Roman" w:eastAsia="Times New Roman" w:hAnsi="Times New Roman" w:cs="Times New Roman"/>
          <w:b/>
          <w:bCs/>
          <w:sz w:val="28"/>
          <w:szCs w:val="28"/>
        </w:rPr>
        <w:t>IX</w:t>
      </w:r>
      <w:r w:rsidRPr="00D40B61">
        <w:rPr>
          <w:rFonts w:ascii="Times New Roman" w:eastAsia="Times New Roman" w:hAnsi="Times New Roman" w:cs="Times New Roman"/>
          <w:b/>
          <w:bCs/>
          <w:sz w:val="28"/>
          <w:szCs w:val="28"/>
        </w:rPr>
        <w:t>.</w:t>
      </w:r>
      <w:r w:rsidR="00CB5B4F" w:rsidRPr="00D40B61">
        <w:rPr>
          <w:rFonts w:ascii="Times New Roman" w:eastAsia="Times New Roman" w:hAnsi="Times New Roman" w:cs="Times New Roman"/>
          <w:b/>
          <w:bCs/>
          <w:sz w:val="28"/>
          <w:szCs w:val="28"/>
        </w:rPr>
        <w:tab/>
      </w:r>
      <w:r w:rsidRPr="00D40B61">
        <w:rPr>
          <w:rFonts w:ascii="Times New Roman" w:eastAsia="Times New Roman" w:hAnsi="Times New Roman" w:cs="Times New Roman"/>
          <w:b/>
          <w:bCs/>
          <w:sz w:val="28"/>
          <w:szCs w:val="28"/>
        </w:rPr>
        <w:t xml:space="preserve">Action on </w:t>
      </w:r>
      <w:r w:rsidR="00D97718" w:rsidRPr="00D40B61">
        <w:rPr>
          <w:rFonts w:ascii="Times New Roman" w:eastAsia="Times New Roman" w:hAnsi="Times New Roman" w:cs="Times New Roman"/>
          <w:b/>
          <w:bCs/>
          <w:sz w:val="28"/>
          <w:szCs w:val="28"/>
        </w:rPr>
        <w:t>SWF</w:t>
      </w:r>
      <w:r w:rsidRPr="00D40B61">
        <w:rPr>
          <w:rFonts w:ascii="Times New Roman" w:eastAsia="Times New Roman" w:hAnsi="Times New Roman" w:cs="Times New Roman"/>
          <w:b/>
          <w:bCs/>
          <w:sz w:val="28"/>
          <w:szCs w:val="28"/>
        </w:rPr>
        <w:t xml:space="preserve"> permit applications </w:t>
      </w:r>
    </w:p>
    <w:p w14:paraId="6F576075" w14:textId="4704ADD4" w:rsidR="00C814D0" w:rsidRPr="00D40B61" w:rsidRDefault="00C814D0" w:rsidP="00FF011E">
      <w:pPr>
        <w:spacing w:after="0" w:line="240" w:lineRule="auto"/>
        <w:jc w:val="both"/>
        <w:rPr>
          <w:rFonts w:ascii="Times New Roman" w:eastAsia="Times New Roman" w:hAnsi="Times New Roman" w:cs="Times New Roman"/>
          <w:b/>
          <w:bCs/>
          <w:sz w:val="28"/>
          <w:szCs w:val="28"/>
        </w:rPr>
      </w:pPr>
      <w:r w:rsidRPr="00D40B61">
        <w:rPr>
          <w:rFonts w:ascii="Times New Roman" w:eastAsia="Times New Roman" w:hAnsi="Times New Roman" w:cs="Times New Roman"/>
          <w:b/>
          <w:bCs/>
          <w:sz w:val="28"/>
          <w:szCs w:val="28"/>
        </w:rPr>
        <w:t xml:space="preserve"> </w:t>
      </w:r>
    </w:p>
    <w:p w14:paraId="6F9DA463" w14:textId="6AD935AE" w:rsidR="00C814D0" w:rsidRPr="00D40B61" w:rsidRDefault="00C814D0"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AD223B" w:rsidRPr="00D40B61">
        <w:rPr>
          <w:rFonts w:ascii="Times New Roman" w:hAnsi="Times New Roman" w:cs="Times New Roman"/>
          <w:sz w:val="28"/>
          <w:szCs w:val="28"/>
        </w:rPr>
        <w:t>1</w:t>
      </w:r>
      <w:r w:rsidRPr="00D40B61">
        <w:rPr>
          <w:rFonts w:ascii="Times New Roman" w:hAnsi="Times New Roman" w:cs="Times New Roman"/>
          <w:sz w:val="28"/>
          <w:szCs w:val="28"/>
        </w:rPr>
        <w:t>)</w:t>
      </w:r>
      <w:r w:rsidR="00AD223B" w:rsidRPr="00D40B61">
        <w:rPr>
          <w:rFonts w:ascii="Times New Roman" w:hAnsi="Times New Roman" w:cs="Times New Roman"/>
          <w:sz w:val="28"/>
          <w:szCs w:val="28"/>
        </w:rPr>
        <w:tab/>
      </w:r>
      <w:r w:rsidRPr="00D40B61">
        <w:rPr>
          <w:rFonts w:ascii="Times New Roman" w:hAnsi="Times New Roman" w:cs="Times New Roman"/>
          <w:sz w:val="28"/>
          <w:szCs w:val="28"/>
        </w:rPr>
        <w:t xml:space="preserve">The </w:t>
      </w:r>
      <w:r w:rsidR="009043AC" w:rsidRPr="00D40B61">
        <w:rPr>
          <w:rFonts w:ascii="Times New Roman" w:hAnsi="Times New Roman" w:cs="Times New Roman"/>
          <w:sz w:val="28"/>
          <w:szCs w:val="28"/>
        </w:rPr>
        <w:t>County Engineer</w:t>
      </w:r>
      <w:r w:rsidR="0020114E" w:rsidRPr="00D40B61">
        <w:rPr>
          <w:rFonts w:ascii="Times New Roman" w:hAnsi="Times New Roman" w:cs="Times New Roman"/>
          <w:sz w:val="28"/>
          <w:szCs w:val="28"/>
        </w:rPr>
        <w:t xml:space="preserve"> </w:t>
      </w:r>
      <w:r w:rsidRPr="00D40B61">
        <w:rPr>
          <w:rFonts w:ascii="Times New Roman" w:hAnsi="Times New Roman" w:cs="Times New Roman"/>
          <w:sz w:val="28"/>
          <w:szCs w:val="28"/>
        </w:rPr>
        <w:t xml:space="preserve">shall review an application for a </w:t>
      </w:r>
      <w:r w:rsidR="00493001" w:rsidRPr="00D40B61">
        <w:rPr>
          <w:rFonts w:ascii="Times New Roman" w:hAnsi="Times New Roman" w:cs="Times New Roman"/>
          <w:sz w:val="28"/>
          <w:szCs w:val="28"/>
        </w:rPr>
        <w:t>SWF</w:t>
      </w:r>
      <w:r w:rsidRPr="00D40B61">
        <w:rPr>
          <w:rFonts w:ascii="Times New Roman" w:hAnsi="Times New Roman" w:cs="Times New Roman"/>
          <w:sz w:val="28"/>
          <w:szCs w:val="28"/>
        </w:rPr>
        <w:t xml:space="preserve"> permit </w:t>
      </w:r>
      <w:r w:rsidR="0020114E" w:rsidRPr="00D40B61">
        <w:rPr>
          <w:rFonts w:ascii="Times New Roman" w:hAnsi="Times New Roman" w:cs="Times New Roman"/>
          <w:sz w:val="28"/>
          <w:szCs w:val="28"/>
        </w:rPr>
        <w:t>considering its conformity with applicable provision</w:t>
      </w:r>
      <w:r w:rsidR="00493001" w:rsidRPr="00D40B61">
        <w:rPr>
          <w:rFonts w:ascii="Times New Roman" w:hAnsi="Times New Roman" w:cs="Times New Roman"/>
          <w:sz w:val="28"/>
          <w:szCs w:val="28"/>
        </w:rPr>
        <w:t>s hereof</w:t>
      </w:r>
      <w:r w:rsidR="0020114E" w:rsidRPr="00D40B61">
        <w:rPr>
          <w:rFonts w:ascii="Times New Roman" w:hAnsi="Times New Roman" w:cs="Times New Roman"/>
          <w:sz w:val="28"/>
          <w:szCs w:val="28"/>
        </w:rPr>
        <w:t xml:space="preserve"> and shall issue a </w:t>
      </w:r>
      <w:r w:rsidR="00493001" w:rsidRPr="00D40B61">
        <w:rPr>
          <w:rFonts w:ascii="Times New Roman" w:hAnsi="Times New Roman" w:cs="Times New Roman"/>
          <w:sz w:val="28"/>
          <w:szCs w:val="28"/>
        </w:rPr>
        <w:t>SWF</w:t>
      </w:r>
      <w:r w:rsidR="0020114E" w:rsidRPr="00D40B61">
        <w:rPr>
          <w:rFonts w:ascii="Times New Roman" w:hAnsi="Times New Roman" w:cs="Times New Roman"/>
          <w:sz w:val="28"/>
          <w:szCs w:val="28"/>
        </w:rPr>
        <w:t xml:space="preserve"> permit on nondiscriminatory term</w:t>
      </w:r>
      <w:r w:rsidR="00F3172C" w:rsidRPr="00D40B61">
        <w:rPr>
          <w:rFonts w:ascii="Times New Roman" w:hAnsi="Times New Roman" w:cs="Times New Roman"/>
          <w:sz w:val="28"/>
          <w:szCs w:val="28"/>
        </w:rPr>
        <w:t>s and conditions subject to compliance with</w:t>
      </w:r>
      <w:r w:rsidR="0020114E" w:rsidRPr="00D40B61">
        <w:rPr>
          <w:rFonts w:ascii="Times New Roman" w:hAnsi="Times New Roman" w:cs="Times New Roman"/>
          <w:sz w:val="28"/>
          <w:szCs w:val="28"/>
        </w:rPr>
        <w:t xml:space="preserve"> requirements</w:t>
      </w:r>
      <w:r w:rsidR="00F3172C" w:rsidRPr="00D40B61">
        <w:rPr>
          <w:rFonts w:ascii="Times New Roman" w:hAnsi="Times New Roman" w:cs="Times New Roman"/>
          <w:sz w:val="28"/>
          <w:szCs w:val="28"/>
        </w:rPr>
        <w:t xml:space="preserve"> hereof</w:t>
      </w:r>
      <w:r w:rsidR="0020114E" w:rsidRPr="00D40B61">
        <w:rPr>
          <w:rFonts w:ascii="Times New Roman" w:hAnsi="Times New Roman" w:cs="Times New Roman"/>
          <w:sz w:val="28"/>
          <w:szCs w:val="28"/>
        </w:rPr>
        <w:t>.</w:t>
      </w:r>
      <w:r w:rsidRPr="00D40B61">
        <w:rPr>
          <w:rFonts w:ascii="Times New Roman" w:hAnsi="Times New Roman" w:cs="Times New Roman"/>
          <w:sz w:val="28"/>
          <w:szCs w:val="28"/>
        </w:rPr>
        <w:t xml:space="preserve"> </w:t>
      </w:r>
    </w:p>
    <w:p w14:paraId="44EAFD9C" w14:textId="77777777" w:rsidR="00A3687D" w:rsidRPr="00D40B61" w:rsidRDefault="00A3687D" w:rsidP="00FF011E">
      <w:pPr>
        <w:pStyle w:val="list0"/>
        <w:spacing w:after="0"/>
        <w:ind w:left="0" w:firstLine="0"/>
        <w:rPr>
          <w:rFonts w:ascii="Times New Roman" w:hAnsi="Times New Roman" w:cs="Times New Roman"/>
          <w:sz w:val="28"/>
          <w:szCs w:val="28"/>
        </w:rPr>
      </w:pPr>
    </w:p>
    <w:p w14:paraId="4B94D5A5" w14:textId="1DA1685B" w:rsidR="00A3687D" w:rsidRPr="00D40B61" w:rsidRDefault="00C814D0"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AD223B" w:rsidRPr="00D40B61">
        <w:rPr>
          <w:rFonts w:ascii="Times New Roman" w:hAnsi="Times New Roman" w:cs="Times New Roman"/>
          <w:sz w:val="28"/>
          <w:szCs w:val="28"/>
        </w:rPr>
        <w:t>2</w:t>
      </w:r>
      <w:r w:rsidRPr="00D40B61">
        <w:rPr>
          <w:rFonts w:ascii="Times New Roman" w:hAnsi="Times New Roman" w:cs="Times New Roman"/>
          <w:sz w:val="28"/>
          <w:szCs w:val="28"/>
        </w:rPr>
        <w:t xml:space="preserve">) </w:t>
      </w:r>
      <w:r w:rsidR="00AD223B" w:rsidRPr="00D40B61">
        <w:rPr>
          <w:rFonts w:ascii="Times New Roman" w:hAnsi="Times New Roman" w:cs="Times New Roman"/>
          <w:sz w:val="28"/>
          <w:szCs w:val="28"/>
        </w:rPr>
        <w:tab/>
        <w:t xml:space="preserve">An application for a SWF permit may be denied if the </w:t>
      </w:r>
      <w:r w:rsidRPr="00D40B61">
        <w:rPr>
          <w:rFonts w:ascii="Times New Roman" w:hAnsi="Times New Roman" w:cs="Times New Roman"/>
          <w:sz w:val="28"/>
          <w:szCs w:val="28"/>
        </w:rPr>
        <w:t xml:space="preserve">proposed </w:t>
      </w:r>
      <w:r w:rsidR="00D97718" w:rsidRPr="00D40B61">
        <w:rPr>
          <w:rFonts w:ascii="Times New Roman" w:hAnsi="Times New Roman" w:cs="Times New Roman"/>
          <w:sz w:val="28"/>
          <w:szCs w:val="28"/>
        </w:rPr>
        <w:t>SWF</w:t>
      </w:r>
      <w:r w:rsidR="005D0817" w:rsidRPr="00D40B61">
        <w:rPr>
          <w:rFonts w:ascii="Times New Roman" w:hAnsi="Times New Roman" w:cs="Times New Roman"/>
          <w:sz w:val="28"/>
          <w:szCs w:val="28"/>
        </w:rPr>
        <w:t>;</w:t>
      </w:r>
      <w:r w:rsidRPr="00D40B61">
        <w:rPr>
          <w:rFonts w:ascii="Times New Roman" w:hAnsi="Times New Roman" w:cs="Times New Roman"/>
          <w:sz w:val="28"/>
          <w:szCs w:val="28"/>
        </w:rPr>
        <w:t xml:space="preserve"> </w:t>
      </w:r>
      <w:r w:rsidR="00AD223B" w:rsidRPr="00D40B61">
        <w:rPr>
          <w:rFonts w:ascii="Times New Roman" w:hAnsi="Times New Roman" w:cs="Times New Roman"/>
          <w:sz w:val="28"/>
          <w:szCs w:val="28"/>
        </w:rPr>
        <w:t xml:space="preserve">a proposed </w:t>
      </w:r>
      <w:r w:rsidRPr="00D40B61">
        <w:rPr>
          <w:rFonts w:ascii="Times New Roman" w:hAnsi="Times New Roman" w:cs="Times New Roman"/>
          <w:sz w:val="28"/>
          <w:szCs w:val="28"/>
        </w:rPr>
        <w:t>new</w:t>
      </w:r>
      <w:r w:rsidR="00AD223B" w:rsidRPr="00D40B61">
        <w:rPr>
          <w:rFonts w:ascii="Times New Roman" w:hAnsi="Times New Roman" w:cs="Times New Roman"/>
          <w:sz w:val="28"/>
          <w:szCs w:val="28"/>
        </w:rPr>
        <w:t xml:space="preserve">, </w:t>
      </w:r>
      <w:r w:rsidR="0020114E" w:rsidRPr="00D40B61">
        <w:rPr>
          <w:rFonts w:ascii="Times New Roman" w:hAnsi="Times New Roman" w:cs="Times New Roman"/>
          <w:sz w:val="28"/>
          <w:szCs w:val="28"/>
        </w:rPr>
        <w:t>modified, or replace</w:t>
      </w:r>
      <w:r w:rsidR="00AD223B" w:rsidRPr="00D40B61">
        <w:rPr>
          <w:rFonts w:ascii="Times New Roman" w:hAnsi="Times New Roman" w:cs="Times New Roman"/>
          <w:sz w:val="28"/>
          <w:szCs w:val="28"/>
        </w:rPr>
        <w:t xml:space="preserve">ment </w:t>
      </w:r>
      <w:r w:rsidR="0020114E" w:rsidRPr="00D40B61">
        <w:rPr>
          <w:rFonts w:ascii="Times New Roman" w:hAnsi="Times New Roman" w:cs="Times New Roman"/>
          <w:sz w:val="28"/>
          <w:szCs w:val="28"/>
        </w:rPr>
        <w:t>pol</w:t>
      </w:r>
      <w:r w:rsidR="005D0817" w:rsidRPr="00D40B61">
        <w:rPr>
          <w:rFonts w:ascii="Times New Roman" w:hAnsi="Times New Roman" w:cs="Times New Roman"/>
          <w:sz w:val="28"/>
          <w:szCs w:val="28"/>
        </w:rPr>
        <w:t>e;</w:t>
      </w:r>
      <w:r w:rsidR="00AD223B" w:rsidRPr="00D40B61">
        <w:rPr>
          <w:rFonts w:ascii="Times New Roman" w:hAnsi="Times New Roman" w:cs="Times New Roman"/>
          <w:sz w:val="28"/>
          <w:szCs w:val="28"/>
        </w:rPr>
        <w:t xml:space="preserve"> or a proposed collocation:</w:t>
      </w:r>
      <w:r w:rsidR="0020114E" w:rsidRPr="00D40B61">
        <w:rPr>
          <w:rFonts w:ascii="Times New Roman" w:hAnsi="Times New Roman" w:cs="Times New Roman"/>
          <w:sz w:val="28"/>
          <w:szCs w:val="28"/>
        </w:rPr>
        <w:t xml:space="preserve"> </w:t>
      </w:r>
    </w:p>
    <w:p w14:paraId="72D46527" w14:textId="11BF4A00" w:rsidR="0020114E" w:rsidRPr="00D40B61" w:rsidRDefault="0020114E" w:rsidP="00FF011E">
      <w:pPr>
        <w:pStyle w:val="list0"/>
        <w:spacing w:after="0"/>
        <w:ind w:left="0" w:firstLine="0"/>
        <w:rPr>
          <w:rFonts w:ascii="Times New Roman" w:hAnsi="Times New Roman" w:cs="Times New Roman"/>
          <w:sz w:val="28"/>
          <w:szCs w:val="28"/>
        </w:rPr>
      </w:pPr>
    </w:p>
    <w:p w14:paraId="6817F52B" w14:textId="4FF57A02" w:rsidR="00C814D0" w:rsidRPr="00D40B61" w:rsidRDefault="00C814D0" w:rsidP="0080555C">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AD223B" w:rsidRPr="00D40B61">
        <w:rPr>
          <w:rFonts w:ascii="Times New Roman" w:hAnsi="Times New Roman" w:cs="Times New Roman"/>
          <w:sz w:val="28"/>
          <w:szCs w:val="28"/>
        </w:rPr>
        <w:t>a</w:t>
      </w:r>
      <w:r w:rsidRPr="00D40B61">
        <w:rPr>
          <w:rFonts w:ascii="Times New Roman" w:hAnsi="Times New Roman" w:cs="Times New Roman"/>
          <w:sz w:val="28"/>
          <w:szCs w:val="28"/>
        </w:rPr>
        <w:t xml:space="preserve">) </w:t>
      </w:r>
      <w:r w:rsidR="00AD223B" w:rsidRPr="00D40B61">
        <w:rPr>
          <w:rFonts w:ascii="Times New Roman" w:hAnsi="Times New Roman" w:cs="Times New Roman"/>
          <w:sz w:val="28"/>
          <w:szCs w:val="28"/>
        </w:rPr>
        <w:tab/>
      </w:r>
      <w:r w:rsidRPr="00D40B61">
        <w:rPr>
          <w:rFonts w:ascii="Times New Roman" w:hAnsi="Times New Roman" w:cs="Times New Roman"/>
          <w:sz w:val="28"/>
          <w:szCs w:val="28"/>
        </w:rPr>
        <w:t xml:space="preserve">Interferes with the safe operation of traffic control equipment; </w:t>
      </w:r>
    </w:p>
    <w:p w14:paraId="7F32DF36" w14:textId="77777777" w:rsidR="005D0817" w:rsidRPr="00D40B61" w:rsidRDefault="005D0817" w:rsidP="0080555C">
      <w:pPr>
        <w:pStyle w:val="list1"/>
        <w:spacing w:after="0"/>
        <w:ind w:left="720" w:firstLine="0"/>
        <w:rPr>
          <w:rFonts w:ascii="Times New Roman" w:hAnsi="Times New Roman" w:cs="Times New Roman"/>
          <w:sz w:val="28"/>
          <w:szCs w:val="28"/>
        </w:rPr>
      </w:pPr>
    </w:p>
    <w:p w14:paraId="17875015" w14:textId="77777777" w:rsidR="0080555C" w:rsidRPr="00D40B61" w:rsidRDefault="0080555C" w:rsidP="0080555C">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ab/>
      </w:r>
    </w:p>
    <w:p w14:paraId="78D76E64" w14:textId="14EF831B" w:rsidR="00C814D0" w:rsidRPr="00D40B61" w:rsidRDefault="0080555C" w:rsidP="0080555C">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5D0817" w:rsidRPr="00D40B61">
        <w:rPr>
          <w:rFonts w:ascii="Times New Roman" w:hAnsi="Times New Roman" w:cs="Times New Roman"/>
          <w:sz w:val="28"/>
          <w:szCs w:val="28"/>
        </w:rPr>
        <w:t>b</w:t>
      </w:r>
      <w:r w:rsidR="00C814D0" w:rsidRPr="00D40B61">
        <w:rPr>
          <w:rFonts w:ascii="Times New Roman" w:hAnsi="Times New Roman" w:cs="Times New Roman"/>
          <w:sz w:val="28"/>
          <w:szCs w:val="28"/>
        </w:rPr>
        <w:t>)  </w:t>
      </w:r>
      <w:r w:rsidR="005D0817" w:rsidRPr="00D40B61">
        <w:rPr>
          <w:rFonts w:ascii="Times New Roman" w:hAnsi="Times New Roman" w:cs="Times New Roman"/>
          <w:sz w:val="28"/>
          <w:szCs w:val="28"/>
        </w:rPr>
        <w:tab/>
      </w:r>
      <w:r w:rsidR="00C814D0" w:rsidRPr="00D40B61">
        <w:rPr>
          <w:rFonts w:ascii="Times New Roman" w:hAnsi="Times New Roman" w:cs="Times New Roman"/>
          <w:sz w:val="28"/>
          <w:szCs w:val="28"/>
        </w:rPr>
        <w:t xml:space="preserve">Interferes with sight lines or clear zones for transportation, vehicular traffic, or pedestrians; </w:t>
      </w:r>
    </w:p>
    <w:p w14:paraId="66EE4582" w14:textId="77777777" w:rsidR="0080555C" w:rsidRPr="00D40B61" w:rsidRDefault="0080555C" w:rsidP="0080555C">
      <w:pPr>
        <w:pStyle w:val="list1"/>
        <w:spacing w:after="0"/>
        <w:ind w:left="720" w:firstLine="0"/>
        <w:rPr>
          <w:rFonts w:ascii="Times New Roman" w:hAnsi="Times New Roman" w:cs="Times New Roman"/>
          <w:sz w:val="28"/>
          <w:szCs w:val="28"/>
        </w:rPr>
      </w:pPr>
    </w:p>
    <w:p w14:paraId="7F632290" w14:textId="253BBFB8" w:rsidR="00C814D0" w:rsidRPr="00D40B61" w:rsidRDefault="0060112E" w:rsidP="0080555C">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5D0817" w:rsidRPr="00D40B61">
        <w:rPr>
          <w:rFonts w:ascii="Times New Roman" w:hAnsi="Times New Roman" w:cs="Times New Roman"/>
          <w:sz w:val="28"/>
          <w:szCs w:val="28"/>
        </w:rPr>
        <w:t>c</w:t>
      </w:r>
      <w:r w:rsidRPr="00D40B61">
        <w:rPr>
          <w:rFonts w:ascii="Times New Roman" w:hAnsi="Times New Roman" w:cs="Times New Roman"/>
          <w:sz w:val="28"/>
          <w:szCs w:val="28"/>
        </w:rPr>
        <w:t>)</w:t>
      </w:r>
      <w:r w:rsidRPr="00D40B61">
        <w:rPr>
          <w:rFonts w:ascii="Times New Roman" w:hAnsi="Times New Roman" w:cs="Times New Roman"/>
          <w:sz w:val="28"/>
          <w:szCs w:val="28"/>
        </w:rPr>
        <w:tab/>
      </w:r>
      <w:r w:rsidR="00D928B7" w:rsidRPr="00D40B61">
        <w:rPr>
          <w:rFonts w:ascii="Times New Roman" w:hAnsi="Times New Roman" w:cs="Times New Roman"/>
          <w:sz w:val="28"/>
          <w:szCs w:val="28"/>
        </w:rPr>
        <w:t xml:space="preserve">Interferes with or fails to comply with the Alabama Department </w:t>
      </w:r>
      <w:r w:rsidR="005D0817" w:rsidRPr="00D40B61">
        <w:rPr>
          <w:rFonts w:ascii="Times New Roman" w:hAnsi="Times New Roman" w:cs="Times New Roman"/>
          <w:sz w:val="28"/>
          <w:szCs w:val="28"/>
        </w:rPr>
        <w:t xml:space="preserve">of </w:t>
      </w:r>
      <w:r w:rsidR="00D928B7" w:rsidRPr="00D40B61">
        <w:rPr>
          <w:rFonts w:ascii="Times New Roman" w:hAnsi="Times New Roman" w:cs="Times New Roman"/>
          <w:sz w:val="28"/>
          <w:szCs w:val="28"/>
        </w:rPr>
        <w:t>Transportation Utility Manual, as amended</w:t>
      </w:r>
      <w:r w:rsidR="00D97718" w:rsidRPr="00D40B61">
        <w:rPr>
          <w:rFonts w:ascii="Times New Roman" w:hAnsi="Times New Roman" w:cs="Times New Roman"/>
          <w:sz w:val="28"/>
          <w:szCs w:val="28"/>
        </w:rPr>
        <w:t xml:space="preserve"> from time to time</w:t>
      </w:r>
      <w:r w:rsidR="00D928B7" w:rsidRPr="00D40B61">
        <w:rPr>
          <w:rFonts w:ascii="Times New Roman" w:hAnsi="Times New Roman" w:cs="Times New Roman"/>
          <w:sz w:val="28"/>
          <w:szCs w:val="28"/>
        </w:rPr>
        <w:t>;</w:t>
      </w:r>
    </w:p>
    <w:p w14:paraId="267585FE" w14:textId="77777777" w:rsidR="005D0817" w:rsidRPr="00D40B61" w:rsidRDefault="005D0817" w:rsidP="0080555C">
      <w:pPr>
        <w:pStyle w:val="list1"/>
        <w:spacing w:after="0"/>
        <w:ind w:left="720" w:firstLine="0"/>
        <w:rPr>
          <w:rFonts w:ascii="Times New Roman" w:hAnsi="Times New Roman" w:cs="Times New Roman"/>
          <w:sz w:val="28"/>
          <w:szCs w:val="28"/>
        </w:rPr>
      </w:pPr>
    </w:p>
    <w:p w14:paraId="1C0EFA10" w14:textId="31B60412" w:rsidR="00C814D0" w:rsidRPr="00D40B61" w:rsidRDefault="00C814D0" w:rsidP="0080555C">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5D0817" w:rsidRPr="00D40B61">
        <w:rPr>
          <w:rFonts w:ascii="Times New Roman" w:hAnsi="Times New Roman" w:cs="Times New Roman"/>
          <w:sz w:val="28"/>
          <w:szCs w:val="28"/>
        </w:rPr>
        <w:t>d</w:t>
      </w:r>
      <w:r w:rsidRPr="00D40B61">
        <w:rPr>
          <w:rFonts w:ascii="Times New Roman" w:hAnsi="Times New Roman" w:cs="Times New Roman"/>
          <w:sz w:val="28"/>
          <w:szCs w:val="28"/>
        </w:rPr>
        <w:t>)  </w:t>
      </w:r>
      <w:r w:rsidR="005D0817" w:rsidRPr="00D40B61">
        <w:rPr>
          <w:rFonts w:ascii="Times New Roman" w:hAnsi="Times New Roman" w:cs="Times New Roman"/>
          <w:sz w:val="28"/>
          <w:szCs w:val="28"/>
        </w:rPr>
        <w:tab/>
      </w:r>
      <w:r w:rsidRPr="00D40B61">
        <w:rPr>
          <w:rFonts w:ascii="Times New Roman" w:hAnsi="Times New Roman" w:cs="Times New Roman"/>
          <w:sz w:val="28"/>
          <w:szCs w:val="28"/>
        </w:rPr>
        <w:t xml:space="preserve">Fails to comply with the Americans with Disabilities Act or similar federal or state standards regarding pedestrian access or movement; </w:t>
      </w:r>
    </w:p>
    <w:p w14:paraId="41BAB0A3" w14:textId="77777777" w:rsidR="005D0817" w:rsidRPr="00D40B61" w:rsidRDefault="005D0817" w:rsidP="0080555C">
      <w:pPr>
        <w:pStyle w:val="list1"/>
        <w:spacing w:after="0"/>
        <w:ind w:left="720" w:firstLine="0"/>
        <w:rPr>
          <w:rFonts w:ascii="Times New Roman" w:hAnsi="Times New Roman" w:cs="Times New Roman"/>
          <w:sz w:val="28"/>
          <w:szCs w:val="28"/>
        </w:rPr>
      </w:pPr>
    </w:p>
    <w:p w14:paraId="6C367E3E" w14:textId="06D8C7B8" w:rsidR="00C814D0" w:rsidRPr="00D40B61" w:rsidRDefault="00C814D0" w:rsidP="0080555C">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5D0817" w:rsidRPr="00D40B61">
        <w:rPr>
          <w:rFonts w:ascii="Times New Roman" w:hAnsi="Times New Roman" w:cs="Times New Roman"/>
          <w:sz w:val="28"/>
          <w:szCs w:val="28"/>
        </w:rPr>
        <w:t>e</w:t>
      </w:r>
      <w:r w:rsidRPr="00D40B61">
        <w:rPr>
          <w:rFonts w:ascii="Times New Roman" w:hAnsi="Times New Roman" w:cs="Times New Roman"/>
          <w:sz w:val="28"/>
          <w:szCs w:val="28"/>
        </w:rPr>
        <w:t>)</w:t>
      </w:r>
      <w:r w:rsidR="005D0817" w:rsidRPr="00D40B61">
        <w:rPr>
          <w:rFonts w:ascii="Times New Roman" w:hAnsi="Times New Roman" w:cs="Times New Roman"/>
          <w:sz w:val="28"/>
          <w:szCs w:val="28"/>
        </w:rPr>
        <w:tab/>
      </w:r>
      <w:r w:rsidRPr="00D40B61">
        <w:rPr>
          <w:rFonts w:ascii="Times New Roman" w:hAnsi="Times New Roman" w:cs="Times New Roman"/>
          <w:sz w:val="28"/>
          <w:szCs w:val="28"/>
        </w:rPr>
        <w:t xml:space="preserve">Fails to comply with </w:t>
      </w:r>
      <w:r w:rsidR="0020114E" w:rsidRPr="00D40B61">
        <w:rPr>
          <w:rFonts w:ascii="Times New Roman" w:hAnsi="Times New Roman" w:cs="Times New Roman"/>
          <w:sz w:val="28"/>
          <w:szCs w:val="28"/>
        </w:rPr>
        <w:t xml:space="preserve">American Association of State Highway Transportation Offices (ASHTO) or other </w:t>
      </w:r>
      <w:r w:rsidR="005D0817" w:rsidRPr="00D40B61">
        <w:rPr>
          <w:rFonts w:ascii="Times New Roman" w:hAnsi="Times New Roman" w:cs="Times New Roman"/>
          <w:sz w:val="28"/>
          <w:szCs w:val="28"/>
        </w:rPr>
        <w:t>a</w:t>
      </w:r>
      <w:r w:rsidRPr="00D40B61">
        <w:rPr>
          <w:rFonts w:ascii="Times New Roman" w:hAnsi="Times New Roman" w:cs="Times New Roman"/>
          <w:sz w:val="28"/>
          <w:szCs w:val="28"/>
        </w:rPr>
        <w:t xml:space="preserve">pplicable </w:t>
      </w:r>
      <w:r w:rsidR="005D0817" w:rsidRPr="00D40B61">
        <w:rPr>
          <w:rFonts w:ascii="Times New Roman" w:hAnsi="Times New Roman" w:cs="Times New Roman"/>
          <w:sz w:val="28"/>
          <w:szCs w:val="28"/>
        </w:rPr>
        <w:t>c</w:t>
      </w:r>
      <w:r w:rsidRPr="00D40B61">
        <w:rPr>
          <w:rFonts w:ascii="Times New Roman" w:hAnsi="Times New Roman" w:cs="Times New Roman"/>
          <w:sz w:val="28"/>
          <w:szCs w:val="28"/>
        </w:rPr>
        <w:t xml:space="preserve">odes;  </w:t>
      </w:r>
    </w:p>
    <w:p w14:paraId="0E918D1D" w14:textId="77777777" w:rsidR="005D0817" w:rsidRPr="00D40B61" w:rsidRDefault="005D0817" w:rsidP="0080555C">
      <w:pPr>
        <w:pStyle w:val="list1"/>
        <w:spacing w:after="0"/>
        <w:ind w:left="720" w:firstLine="0"/>
        <w:rPr>
          <w:rFonts w:ascii="Times New Roman" w:hAnsi="Times New Roman" w:cs="Times New Roman"/>
          <w:sz w:val="28"/>
          <w:szCs w:val="28"/>
        </w:rPr>
      </w:pPr>
    </w:p>
    <w:p w14:paraId="0CB013FF" w14:textId="178EEB9D" w:rsidR="00C25C76" w:rsidRPr="00D40B61" w:rsidRDefault="00C814D0" w:rsidP="0080555C">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5D0817" w:rsidRPr="00D40B61">
        <w:rPr>
          <w:rFonts w:ascii="Times New Roman" w:hAnsi="Times New Roman" w:cs="Times New Roman"/>
          <w:sz w:val="28"/>
          <w:szCs w:val="28"/>
        </w:rPr>
        <w:t>f</w:t>
      </w:r>
      <w:r w:rsidRPr="00D40B61">
        <w:rPr>
          <w:rFonts w:ascii="Times New Roman" w:hAnsi="Times New Roman" w:cs="Times New Roman"/>
          <w:sz w:val="28"/>
          <w:szCs w:val="28"/>
        </w:rPr>
        <w:t>)  </w:t>
      </w:r>
      <w:r w:rsidR="005D0817" w:rsidRPr="00D40B61">
        <w:rPr>
          <w:rFonts w:ascii="Times New Roman" w:hAnsi="Times New Roman" w:cs="Times New Roman"/>
          <w:sz w:val="28"/>
          <w:szCs w:val="28"/>
        </w:rPr>
        <w:tab/>
      </w:r>
      <w:r w:rsidRPr="00D40B61">
        <w:rPr>
          <w:rFonts w:ascii="Times New Roman" w:hAnsi="Times New Roman" w:cs="Times New Roman"/>
          <w:sz w:val="28"/>
          <w:szCs w:val="28"/>
        </w:rPr>
        <w:t>Fails to comply with the provisions of th</w:t>
      </w:r>
      <w:r w:rsidR="00E05789">
        <w:rPr>
          <w:rFonts w:ascii="Times New Roman" w:hAnsi="Times New Roman" w:cs="Times New Roman"/>
          <w:sz w:val="28"/>
          <w:szCs w:val="28"/>
        </w:rPr>
        <w:t>ese rules, regulations, and guidelines</w:t>
      </w:r>
      <w:r w:rsidR="00212B41" w:rsidRPr="00D40B61">
        <w:rPr>
          <w:rFonts w:ascii="Times New Roman" w:hAnsi="Times New Roman" w:cs="Times New Roman"/>
          <w:sz w:val="28"/>
          <w:szCs w:val="28"/>
        </w:rPr>
        <w:t>, the license agreement,</w:t>
      </w:r>
      <w:r w:rsidR="007C4782" w:rsidRPr="00D40B61">
        <w:rPr>
          <w:rFonts w:ascii="Times New Roman" w:hAnsi="Times New Roman" w:cs="Times New Roman"/>
          <w:sz w:val="28"/>
          <w:szCs w:val="28"/>
        </w:rPr>
        <w:t xml:space="preserve"> </w:t>
      </w:r>
      <w:proofErr w:type="gramStart"/>
      <w:r w:rsidR="007C4782" w:rsidRPr="00D40B61">
        <w:rPr>
          <w:rFonts w:ascii="Times New Roman" w:hAnsi="Times New Roman" w:cs="Times New Roman"/>
          <w:sz w:val="28"/>
          <w:szCs w:val="28"/>
        </w:rPr>
        <w:t>or  applicable</w:t>
      </w:r>
      <w:proofErr w:type="gramEnd"/>
      <w:r w:rsidR="007C4782" w:rsidRPr="00D40B61">
        <w:rPr>
          <w:rFonts w:ascii="Times New Roman" w:hAnsi="Times New Roman" w:cs="Times New Roman"/>
          <w:sz w:val="28"/>
          <w:szCs w:val="28"/>
        </w:rPr>
        <w:t xml:space="preserve"> law</w:t>
      </w:r>
      <w:r w:rsidR="009043AC" w:rsidRPr="00D40B61">
        <w:rPr>
          <w:rFonts w:ascii="Times New Roman" w:hAnsi="Times New Roman" w:cs="Times New Roman"/>
          <w:sz w:val="28"/>
          <w:szCs w:val="28"/>
        </w:rPr>
        <w:t>;</w:t>
      </w:r>
    </w:p>
    <w:p w14:paraId="3E3C2EB9" w14:textId="77777777" w:rsidR="005D0817" w:rsidRPr="00D40B61" w:rsidRDefault="005D0817" w:rsidP="0080555C">
      <w:pPr>
        <w:pStyle w:val="list1"/>
        <w:spacing w:after="0"/>
        <w:ind w:left="720" w:firstLine="0"/>
        <w:rPr>
          <w:rFonts w:ascii="Times New Roman" w:hAnsi="Times New Roman" w:cs="Times New Roman"/>
          <w:sz w:val="28"/>
          <w:szCs w:val="28"/>
        </w:rPr>
      </w:pPr>
    </w:p>
    <w:p w14:paraId="74D486DD" w14:textId="77777777" w:rsidR="005D0817" w:rsidRPr="00D40B61" w:rsidRDefault="00D928B7" w:rsidP="0080555C">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5D0817" w:rsidRPr="00D40B61">
        <w:rPr>
          <w:rFonts w:ascii="Times New Roman" w:hAnsi="Times New Roman" w:cs="Times New Roman"/>
          <w:sz w:val="28"/>
          <w:szCs w:val="28"/>
        </w:rPr>
        <w:t>g</w:t>
      </w:r>
      <w:r w:rsidRPr="00D40B61">
        <w:rPr>
          <w:rFonts w:ascii="Times New Roman" w:hAnsi="Times New Roman" w:cs="Times New Roman"/>
          <w:sz w:val="28"/>
          <w:szCs w:val="28"/>
        </w:rPr>
        <w:t>)  </w:t>
      </w:r>
      <w:r w:rsidR="005D0817" w:rsidRPr="00D40B61">
        <w:rPr>
          <w:rFonts w:ascii="Times New Roman" w:hAnsi="Times New Roman" w:cs="Times New Roman"/>
          <w:sz w:val="28"/>
          <w:szCs w:val="28"/>
        </w:rPr>
        <w:tab/>
      </w:r>
      <w:r w:rsidRPr="00D40B61">
        <w:rPr>
          <w:rFonts w:ascii="Times New Roman" w:hAnsi="Times New Roman" w:cs="Times New Roman"/>
          <w:sz w:val="28"/>
          <w:szCs w:val="28"/>
        </w:rPr>
        <w:t xml:space="preserve">Is proposed to be located </w:t>
      </w:r>
      <w:r w:rsidR="00116376" w:rsidRPr="00D40B61">
        <w:rPr>
          <w:rFonts w:ascii="Times New Roman" w:hAnsi="Times New Roman" w:cs="Times New Roman"/>
          <w:sz w:val="28"/>
          <w:szCs w:val="28"/>
        </w:rPr>
        <w:t>more</w:t>
      </w:r>
      <w:r w:rsidRPr="00D40B61">
        <w:rPr>
          <w:rFonts w:ascii="Times New Roman" w:hAnsi="Times New Roman" w:cs="Times New Roman"/>
          <w:sz w:val="28"/>
          <w:szCs w:val="28"/>
        </w:rPr>
        <w:t xml:space="preserve"> than five feet from the </w:t>
      </w:r>
      <w:r w:rsidR="00116376" w:rsidRPr="00D40B61">
        <w:rPr>
          <w:rFonts w:ascii="Times New Roman" w:hAnsi="Times New Roman" w:cs="Times New Roman"/>
          <w:sz w:val="28"/>
          <w:szCs w:val="28"/>
        </w:rPr>
        <w:t>right-of-way line</w:t>
      </w:r>
      <w:r w:rsidRPr="00D40B61">
        <w:rPr>
          <w:rFonts w:ascii="Times New Roman" w:hAnsi="Times New Roman" w:cs="Times New Roman"/>
          <w:sz w:val="28"/>
          <w:szCs w:val="28"/>
        </w:rPr>
        <w:t xml:space="preserve">, unless otherwise approved by the </w:t>
      </w:r>
      <w:r w:rsidR="009043AC" w:rsidRPr="00D40B61">
        <w:rPr>
          <w:rFonts w:ascii="Times New Roman" w:hAnsi="Times New Roman" w:cs="Times New Roman"/>
          <w:sz w:val="28"/>
          <w:szCs w:val="28"/>
        </w:rPr>
        <w:t>County Engineer</w:t>
      </w:r>
      <w:r w:rsidRPr="00D40B61">
        <w:rPr>
          <w:rFonts w:ascii="Times New Roman" w:hAnsi="Times New Roman" w:cs="Times New Roman"/>
          <w:sz w:val="28"/>
          <w:szCs w:val="28"/>
        </w:rPr>
        <w:t>;</w:t>
      </w:r>
    </w:p>
    <w:p w14:paraId="180E615F" w14:textId="249EA2B4" w:rsidR="00D928B7" w:rsidRPr="00D40B61" w:rsidRDefault="00D928B7" w:rsidP="0080555C">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 xml:space="preserve"> </w:t>
      </w:r>
    </w:p>
    <w:p w14:paraId="6E9F6517" w14:textId="458F91A2" w:rsidR="005D0817" w:rsidRPr="00D40B61" w:rsidRDefault="00D928B7" w:rsidP="0080555C">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5D0817" w:rsidRPr="00D40B61">
        <w:rPr>
          <w:rFonts w:ascii="Times New Roman" w:hAnsi="Times New Roman" w:cs="Times New Roman"/>
          <w:sz w:val="28"/>
          <w:szCs w:val="28"/>
        </w:rPr>
        <w:t>h</w:t>
      </w:r>
      <w:r w:rsidRPr="00D40B61">
        <w:rPr>
          <w:rFonts w:ascii="Times New Roman" w:hAnsi="Times New Roman" w:cs="Times New Roman"/>
          <w:sz w:val="28"/>
          <w:szCs w:val="28"/>
        </w:rPr>
        <w:t>)  </w:t>
      </w:r>
      <w:r w:rsidR="005D0817" w:rsidRPr="00D40B61">
        <w:rPr>
          <w:rFonts w:ascii="Times New Roman" w:hAnsi="Times New Roman" w:cs="Times New Roman"/>
          <w:sz w:val="28"/>
          <w:szCs w:val="28"/>
        </w:rPr>
        <w:tab/>
      </w:r>
      <w:r w:rsidRPr="00D40B61">
        <w:rPr>
          <w:rFonts w:ascii="Times New Roman" w:hAnsi="Times New Roman" w:cs="Times New Roman"/>
          <w:sz w:val="28"/>
          <w:szCs w:val="28"/>
        </w:rPr>
        <w:t xml:space="preserve">In the case of small </w:t>
      </w:r>
      <w:r w:rsidR="00212B41" w:rsidRPr="00D40B61">
        <w:rPr>
          <w:rFonts w:ascii="Times New Roman" w:hAnsi="Times New Roman" w:cs="Times New Roman"/>
          <w:sz w:val="28"/>
          <w:szCs w:val="28"/>
        </w:rPr>
        <w:t xml:space="preserve">wireless </w:t>
      </w:r>
      <w:r w:rsidRPr="00D40B61">
        <w:rPr>
          <w:rFonts w:ascii="Times New Roman" w:hAnsi="Times New Roman" w:cs="Times New Roman"/>
          <w:sz w:val="28"/>
          <w:szCs w:val="28"/>
        </w:rPr>
        <w:t xml:space="preserve">facilities, </w:t>
      </w:r>
      <w:r w:rsidR="005D0817" w:rsidRPr="00D40B61">
        <w:rPr>
          <w:rFonts w:ascii="Times New Roman" w:hAnsi="Times New Roman" w:cs="Times New Roman"/>
          <w:sz w:val="28"/>
          <w:szCs w:val="28"/>
        </w:rPr>
        <w:t xml:space="preserve">is proposed </w:t>
      </w:r>
      <w:r w:rsidRPr="00D40B61">
        <w:rPr>
          <w:rFonts w:ascii="Times New Roman" w:hAnsi="Times New Roman" w:cs="Times New Roman"/>
          <w:sz w:val="28"/>
          <w:szCs w:val="28"/>
        </w:rPr>
        <w:t xml:space="preserve"> </w:t>
      </w:r>
    </w:p>
    <w:p w14:paraId="0C747011" w14:textId="77777777" w:rsidR="005D0817" w:rsidRPr="00D40B61" w:rsidRDefault="005D0817" w:rsidP="0080555C">
      <w:pPr>
        <w:pStyle w:val="list1"/>
        <w:spacing w:after="0"/>
        <w:ind w:left="720" w:firstLine="0"/>
        <w:rPr>
          <w:rFonts w:ascii="Times New Roman" w:hAnsi="Times New Roman" w:cs="Times New Roman"/>
          <w:sz w:val="28"/>
          <w:szCs w:val="28"/>
        </w:rPr>
      </w:pPr>
    </w:p>
    <w:p w14:paraId="7ABA3F31" w14:textId="70DF64F9" w:rsidR="00D928B7" w:rsidRPr="00D40B61" w:rsidRDefault="005D0817" w:rsidP="0080555C">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ab/>
        <w:t>(</w:t>
      </w:r>
      <w:proofErr w:type="spellStart"/>
      <w:r w:rsidRPr="00D40B61">
        <w:rPr>
          <w:rFonts w:ascii="Times New Roman" w:hAnsi="Times New Roman" w:cs="Times New Roman"/>
          <w:sz w:val="28"/>
          <w:szCs w:val="28"/>
        </w:rPr>
        <w:t>i</w:t>
      </w:r>
      <w:proofErr w:type="spellEnd"/>
      <w:r w:rsidRPr="00D40B61">
        <w:rPr>
          <w:rFonts w:ascii="Times New Roman" w:hAnsi="Times New Roman" w:cs="Times New Roman"/>
          <w:sz w:val="28"/>
          <w:szCs w:val="28"/>
        </w:rPr>
        <w:t>)</w:t>
      </w:r>
      <w:r w:rsidRPr="00D40B61">
        <w:rPr>
          <w:rFonts w:ascii="Times New Roman" w:hAnsi="Times New Roman" w:cs="Times New Roman"/>
          <w:sz w:val="28"/>
          <w:szCs w:val="28"/>
        </w:rPr>
        <w:tab/>
        <w:t>To be mounted o</w:t>
      </w:r>
      <w:r w:rsidR="00D928B7" w:rsidRPr="00D40B61">
        <w:rPr>
          <w:rFonts w:ascii="Times New Roman" w:hAnsi="Times New Roman" w:cs="Times New Roman"/>
          <w:sz w:val="28"/>
          <w:szCs w:val="28"/>
        </w:rPr>
        <w:t>n any arms or any horizontal structure used to support or mount</w:t>
      </w:r>
      <w:r w:rsidR="0080555C" w:rsidRPr="00D40B61">
        <w:rPr>
          <w:rFonts w:ascii="Times New Roman" w:hAnsi="Times New Roman" w:cs="Times New Roman"/>
          <w:sz w:val="28"/>
          <w:szCs w:val="28"/>
        </w:rPr>
        <w:t xml:space="preserve"> </w:t>
      </w:r>
      <w:r w:rsidR="00D928B7" w:rsidRPr="00D40B61">
        <w:rPr>
          <w:rFonts w:ascii="Times New Roman" w:hAnsi="Times New Roman" w:cs="Times New Roman"/>
          <w:sz w:val="28"/>
          <w:szCs w:val="28"/>
        </w:rPr>
        <w:t xml:space="preserve">traffic control signals or other traffic control devices; </w:t>
      </w:r>
    </w:p>
    <w:p w14:paraId="56173828" w14:textId="45319A18" w:rsidR="00D928B7" w:rsidRPr="00D40B61" w:rsidRDefault="0080555C" w:rsidP="0080555C">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ab/>
      </w:r>
      <w:r w:rsidR="00D928B7" w:rsidRPr="00D40B61">
        <w:rPr>
          <w:rFonts w:ascii="Times New Roman" w:hAnsi="Times New Roman" w:cs="Times New Roman"/>
          <w:sz w:val="28"/>
          <w:szCs w:val="28"/>
        </w:rPr>
        <w:t>(</w:t>
      </w:r>
      <w:r w:rsidR="005D0817" w:rsidRPr="00D40B61">
        <w:rPr>
          <w:rFonts w:ascii="Times New Roman" w:hAnsi="Times New Roman" w:cs="Times New Roman"/>
          <w:sz w:val="28"/>
          <w:szCs w:val="28"/>
        </w:rPr>
        <w:t>ii</w:t>
      </w:r>
      <w:r w:rsidR="00D928B7" w:rsidRPr="00D40B61">
        <w:rPr>
          <w:rFonts w:ascii="Times New Roman" w:hAnsi="Times New Roman" w:cs="Times New Roman"/>
          <w:sz w:val="28"/>
          <w:szCs w:val="28"/>
        </w:rPr>
        <w:t>)  </w:t>
      </w:r>
      <w:r w:rsidR="005D0817" w:rsidRPr="00D40B61">
        <w:rPr>
          <w:rFonts w:ascii="Times New Roman" w:hAnsi="Times New Roman" w:cs="Times New Roman"/>
          <w:sz w:val="28"/>
          <w:szCs w:val="28"/>
        </w:rPr>
        <w:tab/>
      </w:r>
      <w:r w:rsidRPr="00D40B61">
        <w:rPr>
          <w:rFonts w:ascii="Times New Roman" w:hAnsi="Times New Roman" w:cs="Times New Roman"/>
          <w:sz w:val="28"/>
          <w:szCs w:val="28"/>
        </w:rPr>
        <w:t>To be placed l</w:t>
      </w:r>
      <w:r w:rsidR="005D0817" w:rsidRPr="00D40B61">
        <w:rPr>
          <w:rFonts w:ascii="Times New Roman" w:hAnsi="Times New Roman" w:cs="Times New Roman"/>
          <w:sz w:val="28"/>
          <w:szCs w:val="28"/>
        </w:rPr>
        <w:t xml:space="preserve">ess than ten feet </w:t>
      </w:r>
      <w:r w:rsidR="00D928B7" w:rsidRPr="00D40B61">
        <w:rPr>
          <w:rFonts w:ascii="Times New Roman" w:hAnsi="Times New Roman" w:cs="Times New Roman"/>
          <w:sz w:val="28"/>
          <w:szCs w:val="28"/>
        </w:rPr>
        <w:t xml:space="preserve">away from energized electrical distribution lines, unless otherwise approved by the electric utility; </w:t>
      </w:r>
    </w:p>
    <w:p w14:paraId="53D22C06" w14:textId="37A99084" w:rsidR="00D928B7" w:rsidRPr="00D40B61" w:rsidRDefault="005D0817" w:rsidP="0080555C">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ab/>
        <w:t>(iii</w:t>
      </w:r>
      <w:r w:rsidR="00D928B7" w:rsidRPr="00D40B61">
        <w:rPr>
          <w:rFonts w:ascii="Times New Roman" w:hAnsi="Times New Roman" w:cs="Times New Roman"/>
          <w:sz w:val="28"/>
          <w:szCs w:val="28"/>
        </w:rPr>
        <w:t>)  </w:t>
      </w:r>
      <w:r w:rsidRPr="00D40B61">
        <w:rPr>
          <w:rFonts w:ascii="Times New Roman" w:hAnsi="Times New Roman" w:cs="Times New Roman"/>
          <w:sz w:val="28"/>
          <w:szCs w:val="28"/>
        </w:rPr>
        <w:t xml:space="preserve">To be </w:t>
      </w:r>
      <w:r w:rsidR="00D928B7" w:rsidRPr="00D40B61">
        <w:rPr>
          <w:rFonts w:ascii="Times New Roman" w:hAnsi="Times New Roman" w:cs="Times New Roman"/>
          <w:sz w:val="28"/>
          <w:szCs w:val="28"/>
        </w:rPr>
        <w:t xml:space="preserve">hung from energized electrical lines; or </w:t>
      </w:r>
    </w:p>
    <w:p w14:paraId="40EFC5AF" w14:textId="222141A0" w:rsidR="00D928B7" w:rsidRPr="00D40B61" w:rsidRDefault="0080555C" w:rsidP="0080555C">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ab/>
      </w:r>
      <w:r w:rsidR="00D928B7" w:rsidRPr="00D40B61">
        <w:rPr>
          <w:rFonts w:ascii="Times New Roman" w:hAnsi="Times New Roman" w:cs="Times New Roman"/>
          <w:sz w:val="28"/>
          <w:szCs w:val="28"/>
        </w:rPr>
        <w:t>(</w:t>
      </w:r>
      <w:r w:rsidRPr="00D40B61">
        <w:rPr>
          <w:rFonts w:ascii="Times New Roman" w:hAnsi="Times New Roman" w:cs="Times New Roman"/>
          <w:sz w:val="28"/>
          <w:szCs w:val="28"/>
        </w:rPr>
        <w:t>iv</w:t>
      </w:r>
      <w:r w:rsidR="00D928B7" w:rsidRPr="00D40B61">
        <w:rPr>
          <w:rFonts w:ascii="Times New Roman" w:hAnsi="Times New Roman" w:cs="Times New Roman"/>
          <w:sz w:val="28"/>
          <w:szCs w:val="28"/>
        </w:rPr>
        <w:t>)  </w:t>
      </w:r>
      <w:r w:rsidRPr="00D40B61">
        <w:rPr>
          <w:rFonts w:ascii="Times New Roman" w:hAnsi="Times New Roman" w:cs="Times New Roman"/>
          <w:sz w:val="28"/>
          <w:szCs w:val="28"/>
        </w:rPr>
        <w:t>T</w:t>
      </w:r>
      <w:r w:rsidR="005D0817" w:rsidRPr="00D40B61">
        <w:rPr>
          <w:rFonts w:ascii="Times New Roman" w:hAnsi="Times New Roman" w:cs="Times New Roman"/>
          <w:sz w:val="28"/>
          <w:szCs w:val="28"/>
        </w:rPr>
        <w:t xml:space="preserve">o be </w:t>
      </w:r>
      <w:r w:rsidR="00D928B7" w:rsidRPr="00D40B61">
        <w:rPr>
          <w:rFonts w:ascii="Times New Roman" w:hAnsi="Times New Roman" w:cs="Times New Roman"/>
          <w:sz w:val="28"/>
          <w:szCs w:val="28"/>
        </w:rPr>
        <w:t xml:space="preserve">mounted on abandoned poles or poles to be removed in conjunction with the undergrounding of electrical utilities in a particular area. </w:t>
      </w:r>
    </w:p>
    <w:p w14:paraId="444ED518" w14:textId="77777777" w:rsidR="005D0817" w:rsidRPr="00D40B61" w:rsidRDefault="005D0817" w:rsidP="0080555C">
      <w:pPr>
        <w:pStyle w:val="list1"/>
        <w:spacing w:after="0"/>
        <w:ind w:left="720" w:firstLine="0"/>
        <w:rPr>
          <w:rFonts w:ascii="Times New Roman" w:hAnsi="Times New Roman" w:cs="Times New Roman"/>
          <w:sz w:val="28"/>
          <w:szCs w:val="28"/>
        </w:rPr>
      </w:pPr>
    </w:p>
    <w:p w14:paraId="53598F60" w14:textId="1EDA14CB" w:rsidR="00932BB8" w:rsidRPr="00D40B61" w:rsidRDefault="00932BB8" w:rsidP="00FF011E">
      <w:pPr>
        <w:spacing w:after="0" w:line="240" w:lineRule="auto"/>
        <w:jc w:val="both"/>
        <w:rPr>
          <w:rFonts w:ascii="Times New Roman" w:eastAsia="Times New Roman" w:hAnsi="Times New Roman" w:cs="Times New Roman"/>
          <w:b/>
          <w:sz w:val="28"/>
          <w:szCs w:val="28"/>
        </w:rPr>
      </w:pPr>
      <w:r w:rsidRPr="00D40B61">
        <w:rPr>
          <w:rFonts w:ascii="Times New Roman" w:eastAsia="Times New Roman" w:hAnsi="Times New Roman" w:cs="Times New Roman"/>
          <w:b/>
          <w:sz w:val="28"/>
          <w:szCs w:val="28"/>
        </w:rPr>
        <w:t>Sec</w:t>
      </w:r>
      <w:r w:rsidR="007032F8" w:rsidRPr="00D40B61">
        <w:rPr>
          <w:rFonts w:ascii="Times New Roman" w:eastAsia="Times New Roman" w:hAnsi="Times New Roman" w:cs="Times New Roman"/>
          <w:b/>
          <w:sz w:val="28"/>
          <w:szCs w:val="28"/>
        </w:rPr>
        <w:t>tion</w:t>
      </w:r>
      <w:r w:rsidRPr="00D40B61">
        <w:rPr>
          <w:rFonts w:ascii="Times New Roman" w:eastAsia="Times New Roman" w:hAnsi="Times New Roman" w:cs="Times New Roman"/>
          <w:b/>
          <w:sz w:val="28"/>
          <w:szCs w:val="28"/>
        </w:rPr>
        <w:t xml:space="preserve"> </w:t>
      </w:r>
      <w:r w:rsidR="00F3172C" w:rsidRPr="00D40B61">
        <w:rPr>
          <w:rFonts w:ascii="Times New Roman" w:eastAsia="Times New Roman" w:hAnsi="Times New Roman" w:cs="Times New Roman"/>
          <w:b/>
          <w:sz w:val="28"/>
          <w:szCs w:val="28"/>
        </w:rPr>
        <w:t>X</w:t>
      </w:r>
      <w:r w:rsidR="007032F8" w:rsidRPr="00D40B61">
        <w:rPr>
          <w:rFonts w:ascii="Times New Roman" w:eastAsia="Times New Roman" w:hAnsi="Times New Roman" w:cs="Times New Roman"/>
          <w:b/>
          <w:sz w:val="28"/>
          <w:szCs w:val="28"/>
        </w:rPr>
        <w:t xml:space="preserve">. </w:t>
      </w:r>
      <w:r w:rsidR="007032F8" w:rsidRPr="00D40B61">
        <w:rPr>
          <w:rFonts w:ascii="Times New Roman" w:eastAsia="Times New Roman" w:hAnsi="Times New Roman" w:cs="Times New Roman"/>
          <w:b/>
          <w:sz w:val="28"/>
          <w:szCs w:val="28"/>
        </w:rPr>
        <w:tab/>
      </w:r>
      <w:r w:rsidRPr="00D40B61">
        <w:rPr>
          <w:rFonts w:ascii="Times New Roman" w:eastAsia="Times New Roman" w:hAnsi="Times New Roman" w:cs="Times New Roman"/>
          <w:b/>
          <w:sz w:val="28"/>
          <w:szCs w:val="28"/>
        </w:rPr>
        <w:t>Applicatio</w:t>
      </w:r>
      <w:r w:rsidR="005D0817" w:rsidRPr="00D40B61">
        <w:rPr>
          <w:rFonts w:ascii="Times New Roman" w:eastAsia="Times New Roman" w:hAnsi="Times New Roman" w:cs="Times New Roman"/>
          <w:b/>
          <w:sz w:val="28"/>
          <w:szCs w:val="28"/>
        </w:rPr>
        <w:t>n review; decisions; timeframes</w:t>
      </w:r>
      <w:r w:rsidRPr="00D40B61">
        <w:rPr>
          <w:rFonts w:ascii="Times New Roman" w:eastAsia="Times New Roman" w:hAnsi="Times New Roman" w:cs="Times New Roman"/>
          <w:b/>
          <w:sz w:val="28"/>
          <w:szCs w:val="28"/>
        </w:rPr>
        <w:t xml:space="preserve"> </w:t>
      </w:r>
    </w:p>
    <w:p w14:paraId="04701CC5" w14:textId="77777777" w:rsidR="005D0817" w:rsidRPr="00D40B61" w:rsidRDefault="005D0817" w:rsidP="00FF011E">
      <w:pPr>
        <w:spacing w:after="0" w:line="240" w:lineRule="auto"/>
        <w:jc w:val="both"/>
        <w:rPr>
          <w:rFonts w:ascii="Times New Roman" w:eastAsia="Times New Roman" w:hAnsi="Times New Roman" w:cs="Times New Roman"/>
          <w:b/>
          <w:sz w:val="28"/>
          <w:szCs w:val="28"/>
        </w:rPr>
      </w:pPr>
    </w:p>
    <w:p w14:paraId="0B1CCF32" w14:textId="6A68AC00" w:rsidR="00116376" w:rsidRPr="00D40B61" w:rsidRDefault="00116376" w:rsidP="00FF011E">
      <w:pPr>
        <w:spacing w:after="0" w:line="240" w:lineRule="auto"/>
        <w:jc w:val="both"/>
        <w:rPr>
          <w:rFonts w:ascii="Times New Roman" w:eastAsia="Times New Roman" w:hAnsi="Times New Roman" w:cs="Times New Roman"/>
          <w:sz w:val="28"/>
          <w:szCs w:val="28"/>
        </w:rPr>
      </w:pPr>
      <w:r w:rsidRPr="00D40B61">
        <w:rPr>
          <w:rFonts w:ascii="Times New Roman" w:eastAsia="Times New Roman" w:hAnsi="Times New Roman" w:cs="Times New Roman"/>
          <w:sz w:val="28"/>
          <w:szCs w:val="28"/>
        </w:rPr>
        <w:t>(</w:t>
      </w:r>
      <w:r w:rsidR="00954D8C" w:rsidRPr="00D40B61">
        <w:rPr>
          <w:rFonts w:ascii="Times New Roman" w:eastAsia="Times New Roman" w:hAnsi="Times New Roman" w:cs="Times New Roman"/>
          <w:sz w:val="28"/>
          <w:szCs w:val="28"/>
        </w:rPr>
        <w:t>1</w:t>
      </w:r>
      <w:r w:rsidRPr="00D40B61">
        <w:rPr>
          <w:rFonts w:ascii="Times New Roman" w:eastAsia="Times New Roman" w:hAnsi="Times New Roman" w:cs="Times New Roman"/>
          <w:sz w:val="28"/>
          <w:szCs w:val="28"/>
        </w:rPr>
        <w:t>)</w:t>
      </w:r>
      <w:r w:rsidRPr="00D40B61">
        <w:rPr>
          <w:rFonts w:ascii="Times New Roman" w:eastAsia="Times New Roman" w:hAnsi="Times New Roman" w:cs="Times New Roman"/>
          <w:sz w:val="28"/>
          <w:szCs w:val="28"/>
        </w:rPr>
        <w:tab/>
      </w:r>
      <w:r w:rsidRPr="00D40B61">
        <w:rPr>
          <w:rFonts w:ascii="Times New Roman" w:eastAsia="Times New Roman" w:hAnsi="Times New Roman" w:cs="Times New Roman"/>
          <w:i/>
          <w:sz w:val="28"/>
          <w:szCs w:val="28"/>
        </w:rPr>
        <w:t>License agreement required.</w:t>
      </w:r>
      <w:r w:rsidRPr="00D40B61">
        <w:rPr>
          <w:rFonts w:ascii="Times New Roman" w:eastAsia="Times New Roman" w:hAnsi="Times New Roman" w:cs="Times New Roman"/>
          <w:sz w:val="28"/>
          <w:szCs w:val="28"/>
        </w:rPr>
        <w:t xml:space="preserve"> Applications</w:t>
      </w:r>
      <w:r w:rsidR="0080555C" w:rsidRPr="00D40B61">
        <w:rPr>
          <w:rFonts w:ascii="Times New Roman" w:eastAsia="Times New Roman" w:hAnsi="Times New Roman" w:cs="Times New Roman"/>
          <w:sz w:val="28"/>
          <w:szCs w:val="28"/>
        </w:rPr>
        <w:t xml:space="preserve"> for SWF permits</w:t>
      </w:r>
      <w:r w:rsidRPr="00D40B61">
        <w:rPr>
          <w:rFonts w:ascii="Times New Roman" w:eastAsia="Times New Roman" w:hAnsi="Times New Roman" w:cs="Times New Roman"/>
          <w:sz w:val="28"/>
          <w:szCs w:val="28"/>
        </w:rPr>
        <w:t xml:space="preserve"> will not be accepted prior to </w:t>
      </w:r>
      <w:r w:rsidR="0080555C" w:rsidRPr="00D40B61">
        <w:rPr>
          <w:rFonts w:ascii="Times New Roman" w:eastAsia="Times New Roman" w:hAnsi="Times New Roman" w:cs="Times New Roman"/>
          <w:sz w:val="28"/>
          <w:szCs w:val="28"/>
        </w:rPr>
        <w:t xml:space="preserve">a Company </w:t>
      </w:r>
      <w:r w:rsidRPr="00D40B61">
        <w:rPr>
          <w:rFonts w:ascii="Times New Roman" w:eastAsia="Times New Roman" w:hAnsi="Times New Roman" w:cs="Times New Roman"/>
          <w:sz w:val="28"/>
          <w:szCs w:val="28"/>
        </w:rPr>
        <w:t>having entered a license agreement with the County, and approval thereof by the County Commission.</w:t>
      </w:r>
    </w:p>
    <w:p w14:paraId="75690068" w14:textId="77777777" w:rsidR="0080555C" w:rsidRPr="00D40B61" w:rsidRDefault="0080555C" w:rsidP="00FF011E">
      <w:pPr>
        <w:spacing w:after="0" w:line="240" w:lineRule="auto"/>
        <w:jc w:val="both"/>
        <w:rPr>
          <w:rFonts w:ascii="Times New Roman" w:eastAsia="Times New Roman" w:hAnsi="Times New Roman" w:cs="Times New Roman"/>
          <w:sz w:val="28"/>
          <w:szCs w:val="28"/>
        </w:rPr>
      </w:pPr>
    </w:p>
    <w:p w14:paraId="5AEA11C4" w14:textId="71F5A8B1" w:rsidR="00592CAF" w:rsidRPr="00D40B61" w:rsidRDefault="00932BB8"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954D8C" w:rsidRPr="00D40B61">
        <w:rPr>
          <w:rFonts w:ascii="Times New Roman" w:hAnsi="Times New Roman" w:cs="Times New Roman"/>
          <w:sz w:val="28"/>
          <w:szCs w:val="28"/>
        </w:rPr>
        <w:t>2</w:t>
      </w:r>
      <w:r w:rsidRPr="00D40B61">
        <w:rPr>
          <w:rFonts w:ascii="Times New Roman" w:hAnsi="Times New Roman" w:cs="Times New Roman"/>
          <w:sz w:val="28"/>
          <w:szCs w:val="28"/>
        </w:rPr>
        <w:t>)  </w:t>
      </w:r>
      <w:r w:rsidR="0080555C" w:rsidRPr="00D40B61">
        <w:rPr>
          <w:rFonts w:ascii="Times New Roman" w:hAnsi="Times New Roman" w:cs="Times New Roman"/>
          <w:sz w:val="28"/>
          <w:szCs w:val="28"/>
        </w:rPr>
        <w:tab/>
      </w:r>
      <w:r w:rsidRPr="00D40B61">
        <w:rPr>
          <w:rFonts w:ascii="Times New Roman" w:hAnsi="Times New Roman" w:cs="Times New Roman"/>
          <w:i/>
          <w:iCs/>
          <w:sz w:val="28"/>
          <w:szCs w:val="28"/>
        </w:rPr>
        <w:t>Review for completeness.</w:t>
      </w:r>
      <w:r w:rsidR="0080555C" w:rsidRPr="00D40B61">
        <w:rPr>
          <w:rFonts w:ascii="Times New Roman" w:hAnsi="Times New Roman" w:cs="Times New Roman"/>
          <w:i/>
          <w:iCs/>
          <w:sz w:val="28"/>
          <w:szCs w:val="28"/>
        </w:rPr>
        <w:t xml:space="preserve">  </w:t>
      </w:r>
      <w:r w:rsidR="0080555C" w:rsidRPr="00D40B61">
        <w:rPr>
          <w:rFonts w:ascii="Times New Roman" w:hAnsi="Times New Roman" w:cs="Times New Roman"/>
          <w:iCs/>
          <w:sz w:val="28"/>
          <w:szCs w:val="28"/>
        </w:rPr>
        <w:t xml:space="preserve">Within ten days after receipt of an application, the County Engineer will </w:t>
      </w:r>
      <w:r w:rsidR="00954D8C" w:rsidRPr="00D40B61">
        <w:rPr>
          <w:rFonts w:ascii="Times New Roman" w:hAnsi="Times New Roman" w:cs="Times New Roman"/>
          <w:iCs/>
          <w:sz w:val="28"/>
          <w:szCs w:val="28"/>
        </w:rPr>
        <w:t xml:space="preserve">determine and </w:t>
      </w:r>
      <w:r w:rsidR="00E20F50" w:rsidRPr="00D40B61">
        <w:rPr>
          <w:rFonts w:ascii="Times New Roman" w:hAnsi="Times New Roman" w:cs="Times New Roman"/>
          <w:iCs/>
          <w:sz w:val="28"/>
          <w:szCs w:val="28"/>
        </w:rPr>
        <w:t xml:space="preserve">notify </w:t>
      </w:r>
      <w:r w:rsidR="0080555C" w:rsidRPr="00D40B61">
        <w:rPr>
          <w:rFonts w:ascii="Times New Roman" w:hAnsi="Times New Roman" w:cs="Times New Roman"/>
          <w:iCs/>
          <w:sz w:val="28"/>
          <w:szCs w:val="28"/>
        </w:rPr>
        <w:t>the Company</w:t>
      </w:r>
      <w:r w:rsidR="00E20F50" w:rsidRPr="00D40B61">
        <w:rPr>
          <w:rFonts w:ascii="Times New Roman" w:hAnsi="Times New Roman" w:cs="Times New Roman"/>
          <w:iCs/>
          <w:sz w:val="28"/>
          <w:szCs w:val="28"/>
        </w:rPr>
        <w:t xml:space="preserve"> </w:t>
      </w:r>
      <w:r w:rsidR="00E20F50" w:rsidRPr="00D40B61">
        <w:rPr>
          <w:rFonts w:ascii="Times New Roman" w:hAnsi="Times New Roman" w:cs="Times New Roman"/>
          <w:sz w:val="28"/>
          <w:szCs w:val="28"/>
        </w:rPr>
        <w:t xml:space="preserve">(all notifications from the County Engineer to the Company under this section shall be sent via electronic mail, directed to the address provided in the application) </w:t>
      </w:r>
      <w:r w:rsidRPr="00D40B61">
        <w:rPr>
          <w:rFonts w:ascii="Times New Roman" w:hAnsi="Times New Roman" w:cs="Times New Roman"/>
          <w:sz w:val="28"/>
          <w:szCs w:val="28"/>
        </w:rPr>
        <w:t xml:space="preserve">whether the application is complete. An application shall not be deemed complete until the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has submitted all documents, information</w:t>
      </w:r>
      <w:r w:rsidR="00954D8C" w:rsidRPr="00D40B61">
        <w:rPr>
          <w:rFonts w:ascii="Times New Roman" w:hAnsi="Times New Roman" w:cs="Times New Roman"/>
          <w:sz w:val="28"/>
          <w:szCs w:val="28"/>
        </w:rPr>
        <w:t>,</w:t>
      </w:r>
      <w:r w:rsidR="0080555C" w:rsidRPr="00D40B61">
        <w:rPr>
          <w:rFonts w:ascii="Times New Roman" w:hAnsi="Times New Roman" w:cs="Times New Roman"/>
          <w:sz w:val="28"/>
          <w:szCs w:val="28"/>
        </w:rPr>
        <w:t xml:space="preserve"> </w:t>
      </w:r>
      <w:r w:rsidRPr="00D40B61">
        <w:rPr>
          <w:rFonts w:ascii="Times New Roman" w:hAnsi="Times New Roman" w:cs="Times New Roman"/>
          <w:sz w:val="28"/>
          <w:szCs w:val="28"/>
        </w:rPr>
        <w:t>forms and fees</w:t>
      </w:r>
      <w:r w:rsidR="00954D8C" w:rsidRPr="00D40B61">
        <w:rPr>
          <w:rFonts w:ascii="Times New Roman" w:hAnsi="Times New Roman" w:cs="Times New Roman"/>
          <w:sz w:val="28"/>
          <w:szCs w:val="28"/>
        </w:rPr>
        <w:t xml:space="preserve"> set out herein, pertaining to the </w:t>
      </w:r>
      <w:r w:rsidRPr="00D40B61">
        <w:rPr>
          <w:rFonts w:ascii="Times New Roman" w:hAnsi="Times New Roman" w:cs="Times New Roman"/>
          <w:sz w:val="28"/>
          <w:szCs w:val="28"/>
        </w:rPr>
        <w:t xml:space="preserve">location, construction, </w:t>
      </w:r>
      <w:r w:rsidR="00954D8C" w:rsidRPr="00D40B61">
        <w:rPr>
          <w:rFonts w:ascii="Times New Roman" w:hAnsi="Times New Roman" w:cs="Times New Roman"/>
          <w:sz w:val="28"/>
          <w:szCs w:val="28"/>
        </w:rPr>
        <w:t xml:space="preserve">and </w:t>
      </w:r>
      <w:r w:rsidRPr="00D40B61">
        <w:rPr>
          <w:rFonts w:ascii="Times New Roman" w:hAnsi="Times New Roman" w:cs="Times New Roman"/>
          <w:sz w:val="28"/>
          <w:szCs w:val="28"/>
        </w:rPr>
        <w:t xml:space="preserve">configuration of the </w:t>
      </w:r>
      <w:r w:rsidR="00954D8C" w:rsidRPr="00D40B61">
        <w:rPr>
          <w:rFonts w:ascii="Times New Roman" w:hAnsi="Times New Roman" w:cs="Times New Roman"/>
          <w:sz w:val="28"/>
          <w:szCs w:val="28"/>
        </w:rPr>
        <w:t xml:space="preserve">proposed </w:t>
      </w:r>
      <w:r w:rsidRPr="00D40B61">
        <w:rPr>
          <w:rFonts w:ascii="Times New Roman" w:hAnsi="Times New Roman" w:cs="Times New Roman"/>
          <w:sz w:val="28"/>
          <w:szCs w:val="28"/>
        </w:rPr>
        <w:t xml:space="preserve">small </w:t>
      </w:r>
      <w:r w:rsidR="00212B41" w:rsidRPr="00D40B61">
        <w:rPr>
          <w:rFonts w:ascii="Times New Roman" w:hAnsi="Times New Roman" w:cs="Times New Roman"/>
          <w:sz w:val="28"/>
          <w:szCs w:val="28"/>
        </w:rPr>
        <w:t>wireless</w:t>
      </w:r>
      <w:r w:rsidRPr="00D40B61">
        <w:rPr>
          <w:rFonts w:ascii="Times New Roman" w:hAnsi="Times New Roman" w:cs="Times New Roman"/>
          <w:sz w:val="28"/>
          <w:szCs w:val="28"/>
        </w:rPr>
        <w:t xml:space="preserve"> facilities or support structures at the requested location(s). </w:t>
      </w:r>
    </w:p>
    <w:p w14:paraId="18CEC5C6" w14:textId="77777777" w:rsidR="00592CAF" w:rsidRPr="00D40B61" w:rsidRDefault="00592CAF" w:rsidP="00FF011E">
      <w:pPr>
        <w:pStyle w:val="list0"/>
        <w:spacing w:after="0"/>
        <w:ind w:left="0" w:firstLine="0"/>
        <w:rPr>
          <w:rFonts w:ascii="Times New Roman" w:hAnsi="Times New Roman" w:cs="Times New Roman"/>
          <w:sz w:val="28"/>
          <w:szCs w:val="28"/>
        </w:rPr>
      </w:pPr>
    </w:p>
    <w:p w14:paraId="2A09A2EA" w14:textId="7E993759" w:rsidR="00592CAF" w:rsidRPr="00D40B61" w:rsidRDefault="006D4994" w:rsidP="006D4994">
      <w:pPr>
        <w:pStyle w:val="list0"/>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(a)</w:t>
      </w:r>
      <w:r w:rsidR="00592CAF" w:rsidRPr="00D40B61">
        <w:rPr>
          <w:rFonts w:ascii="Times New Roman" w:hAnsi="Times New Roman" w:cs="Times New Roman"/>
          <w:sz w:val="28"/>
          <w:szCs w:val="28"/>
        </w:rPr>
        <w:tab/>
      </w:r>
      <w:r w:rsidR="00592CAF" w:rsidRPr="00D40B61">
        <w:rPr>
          <w:rFonts w:ascii="Times New Roman" w:hAnsi="Times New Roman" w:cs="Times New Roman"/>
          <w:i/>
          <w:sz w:val="28"/>
          <w:szCs w:val="28"/>
        </w:rPr>
        <w:t xml:space="preserve">First notice of incomplete application. </w:t>
      </w:r>
      <w:r w:rsidR="00932BB8" w:rsidRPr="00D40B61">
        <w:rPr>
          <w:rFonts w:ascii="Times New Roman" w:hAnsi="Times New Roman" w:cs="Times New Roman"/>
          <w:sz w:val="28"/>
          <w:szCs w:val="28"/>
        </w:rPr>
        <w:t xml:space="preserve">If an application is deemed incomplete, the </w:t>
      </w:r>
      <w:r w:rsidR="00212B41" w:rsidRPr="00D40B61">
        <w:rPr>
          <w:rFonts w:ascii="Times New Roman" w:hAnsi="Times New Roman" w:cs="Times New Roman"/>
          <w:sz w:val="28"/>
          <w:szCs w:val="28"/>
        </w:rPr>
        <w:t xml:space="preserve">County </w:t>
      </w:r>
      <w:r w:rsidR="00954D8C" w:rsidRPr="00D40B61">
        <w:rPr>
          <w:rFonts w:ascii="Times New Roman" w:hAnsi="Times New Roman" w:cs="Times New Roman"/>
          <w:sz w:val="28"/>
          <w:szCs w:val="28"/>
        </w:rPr>
        <w:t xml:space="preserve">Engineer </w:t>
      </w:r>
      <w:r w:rsidR="00212B41" w:rsidRPr="00D40B61">
        <w:rPr>
          <w:rFonts w:ascii="Times New Roman" w:hAnsi="Times New Roman" w:cs="Times New Roman"/>
          <w:sz w:val="28"/>
          <w:szCs w:val="28"/>
        </w:rPr>
        <w:t xml:space="preserve">will </w:t>
      </w:r>
      <w:r w:rsidR="00FA1C6E" w:rsidRPr="00D40B61">
        <w:rPr>
          <w:rFonts w:ascii="Times New Roman" w:hAnsi="Times New Roman" w:cs="Times New Roman"/>
          <w:sz w:val="28"/>
          <w:szCs w:val="28"/>
        </w:rPr>
        <w:t xml:space="preserve">notify </w:t>
      </w:r>
      <w:r w:rsidR="00954D8C" w:rsidRPr="00D40B61">
        <w:rPr>
          <w:rFonts w:ascii="Times New Roman" w:hAnsi="Times New Roman" w:cs="Times New Roman"/>
          <w:sz w:val="28"/>
          <w:szCs w:val="28"/>
        </w:rPr>
        <w:t xml:space="preserve">the Company and </w:t>
      </w:r>
      <w:r w:rsidR="00932BB8" w:rsidRPr="00D40B61">
        <w:rPr>
          <w:rFonts w:ascii="Times New Roman" w:hAnsi="Times New Roman" w:cs="Times New Roman"/>
          <w:sz w:val="28"/>
          <w:szCs w:val="28"/>
        </w:rPr>
        <w:t xml:space="preserve">specifically </w:t>
      </w:r>
      <w:r w:rsidR="00932BB8" w:rsidRPr="00D40B61">
        <w:rPr>
          <w:rFonts w:ascii="Times New Roman" w:hAnsi="Times New Roman" w:cs="Times New Roman"/>
          <w:sz w:val="28"/>
          <w:szCs w:val="28"/>
        </w:rPr>
        <w:lastRenderedPageBreak/>
        <w:t>identify (</w:t>
      </w:r>
      <w:r w:rsidR="00954D8C" w:rsidRPr="00D40B61">
        <w:rPr>
          <w:rFonts w:ascii="Times New Roman" w:hAnsi="Times New Roman" w:cs="Times New Roman"/>
          <w:sz w:val="28"/>
          <w:szCs w:val="28"/>
        </w:rPr>
        <w:t>a</w:t>
      </w:r>
      <w:r w:rsidR="00932BB8" w:rsidRPr="00D40B61">
        <w:rPr>
          <w:rFonts w:ascii="Times New Roman" w:hAnsi="Times New Roman" w:cs="Times New Roman"/>
          <w:sz w:val="28"/>
          <w:szCs w:val="28"/>
        </w:rPr>
        <w:t>) the missing documents or information, and (</w:t>
      </w:r>
      <w:r w:rsidR="00954D8C" w:rsidRPr="00D40B61">
        <w:rPr>
          <w:rFonts w:ascii="Times New Roman" w:hAnsi="Times New Roman" w:cs="Times New Roman"/>
          <w:sz w:val="28"/>
          <w:szCs w:val="28"/>
        </w:rPr>
        <w:t>b</w:t>
      </w:r>
      <w:r w:rsidR="00932BB8" w:rsidRPr="00D40B61">
        <w:rPr>
          <w:rFonts w:ascii="Times New Roman" w:hAnsi="Times New Roman" w:cs="Times New Roman"/>
          <w:sz w:val="28"/>
          <w:szCs w:val="28"/>
        </w:rPr>
        <w:t xml:space="preserve">) the specific rule, </w:t>
      </w:r>
      <w:r w:rsidR="00470DBC">
        <w:rPr>
          <w:rFonts w:ascii="Times New Roman" w:hAnsi="Times New Roman" w:cs="Times New Roman"/>
          <w:sz w:val="28"/>
          <w:szCs w:val="28"/>
        </w:rPr>
        <w:t xml:space="preserve">resolution, </w:t>
      </w:r>
      <w:r w:rsidR="00932BB8" w:rsidRPr="00D40B61">
        <w:rPr>
          <w:rFonts w:ascii="Times New Roman" w:hAnsi="Times New Roman" w:cs="Times New Roman"/>
          <w:sz w:val="28"/>
          <w:szCs w:val="28"/>
        </w:rPr>
        <w:t>regulation</w:t>
      </w:r>
      <w:r w:rsidR="00470DBC">
        <w:rPr>
          <w:rFonts w:ascii="Times New Roman" w:hAnsi="Times New Roman" w:cs="Times New Roman"/>
          <w:sz w:val="28"/>
          <w:szCs w:val="28"/>
        </w:rPr>
        <w:t>,</w:t>
      </w:r>
      <w:r w:rsidR="00932BB8" w:rsidRPr="00D40B61">
        <w:rPr>
          <w:rFonts w:ascii="Times New Roman" w:hAnsi="Times New Roman" w:cs="Times New Roman"/>
          <w:sz w:val="28"/>
          <w:szCs w:val="28"/>
        </w:rPr>
        <w:t xml:space="preserve"> or code provision creating the underlying obligation to provide same.</w:t>
      </w:r>
      <w:r w:rsidR="00C039E7">
        <w:rPr>
          <w:rFonts w:ascii="Times New Roman" w:hAnsi="Times New Roman" w:cs="Times New Roman"/>
          <w:sz w:val="28"/>
          <w:szCs w:val="28"/>
        </w:rPr>
        <w:t xml:space="preserve"> If the written notice of incompleteness is provided within 10 days of receiving the application, the processing deadlines in Subsection (3) </w:t>
      </w:r>
      <w:r w:rsidR="00470DBC">
        <w:rPr>
          <w:rFonts w:ascii="Times New Roman" w:hAnsi="Times New Roman" w:cs="Times New Roman"/>
          <w:sz w:val="28"/>
          <w:szCs w:val="28"/>
        </w:rPr>
        <w:t xml:space="preserve">of this section </w:t>
      </w:r>
      <w:r w:rsidR="00C039E7">
        <w:rPr>
          <w:rFonts w:ascii="Times New Roman" w:hAnsi="Times New Roman" w:cs="Times New Roman"/>
          <w:sz w:val="28"/>
          <w:szCs w:val="28"/>
        </w:rPr>
        <w:t>shall restart at zero on the date the applicant submits all the documents and information identified by the County Engineer to render the application complete.</w:t>
      </w:r>
      <w:r w:rsidR="00932BB8" w:rsidRPr="00D40B61">
        <w:rPr>
          <w:rFonts w:ascii="Times New Roman" w:hAnsi="Times New Roman" w:cs="Times New Roman"/>
          <w:sz w:val="28"/>
          <w:szCs w:val="28"/>
        </w:rPr>
        <w:t xml:space="preserve"> If the </w:t>
      </w:r>
      <w:r w:rsidR="008F71B4" w:rsidRPr="00D40B61">
        <w:rPr>
          <w:rFonts w:ascii="Times New Roman" w:hAnsi="Times New Roman" w:cs="Times New Roman"/>
          <w:sz w:val="28"/>
          <w:szCs w:val="28"/>
        </w:rPr>
        <w:t>Company</w:t>
      </w:r>
      <w:r w:rsidR="00932BB8" w:rsidRPr="00D40B61">
        <w:rPr>
          <w:rFonts w:ascii="Times New Roman" w:hAnsi="Times New Roman" w:cs="Times New Roman"/>
          <w:sz w:val="28"/>
          <w:szCs w:val="28"/>
        </w:rPr>
        <w:t xml:space="preserve"> makes a supplemental submission to address or provide the missing information or documents identified by the </w:t>
      </w:r>
      <w:r w:rsidR="002E57A8" w:rsidRPr="00D40B61">
        <w:rPr>
          <w:rFonts w:ascii="Times New Roman" w:hAnsi="Times New Roman" w:cs="Times New Roman"/>
          <w:sz w:val="28"/>
          <w:szCs w:val="28"/>
        </w:rPr>
        <w:t>County</w:t>
      </w:r>
      <w:r w:rsidR="00932BB8" w:rsidRPr="00D40B61">
        <w:rPr>
          <w:rFonts w:ascii="Times New Roman" w:hAnsi="Times New Roman" w:cs="Times New Roman"/>
          <w:sz w:val="28"/>
          <w:szCs w:val="28"/>
        </w:rPr>
        <w:t xml:space="preserve"> within </w:t>
      </w:r>
      <w:r w:rsidR="00954D8C" w:rsidRPr="00D40B61">
        <w:rPr>
          <w:rFonts w:ascii="Times New Roman" w:hAnsi="Times New Roman" w:cs="Times New Roman"/>
          <w:sz w:val="28"/>
          <w:szCs w:val="28"/>
        </w:rPr>
        <w:t xml:space="preserve">60 days, </w:t>
      </w:r>
      <w:r w:rsidR="00932BB8" w:rsidRPr="00D40B61">
        <w:rPr>
          <w:rFonts w:ascii="Times New Roman" w:hAnsi="Times New Roman" w:cs="Times New Roman"/>
          <w:sz w:val="28"/>
          <w:szCs w:val="28"/>
        </w:rPr>
        <w:t xml:space="preserve">the </w:t>
      </w:r>
      <w:r w:rsidR="002E57A8" w:rsidRPr="00D40B61">
        <w:rPr>
          <w:rFonts w:ascii="Times New Roman" w:hAnsi="Times New Roman" w:cs="Times New Roman"/>
          <w:sz w:val="28"/>
          <w:szCs w:val="28"/>
        </w:rPr>
        <w:t>County</w:t>
      </w:r>
      <w:r w:rsidR="00932BB8" w:rsidRPr="00D40B61">
        <w:rPr>
          <w:rFonts w:ascii="Times New Roman" w:hAnsi="Times New Roman" w:cs="Times New Roman"/>
          <w:sz w:val="28"/>
          <w:szCs w:val="28"/>
        </w:rPr>
        <w:t xml:space="preserve"> shall have </w:t>
      </w:r>
      <w:r w:rsidR="00C039E7">
        <w:rPr>
          <w:rFonts w:ascii="Times New Roman" w:hAnsi="Times New Roman" w:cs="Times New Roman"/>
          <w:sz w:val="28"/>
          <w:szCs w:val="28"/>
        </w:rPr>
        <w:t xml:space="preserve">the time period set out in Subsection (3) of this section to approve or deny the application. </w:t>
      </w:r>
      <w:r w:rsidR="00592CAF" w:rsidRPr="00D40B61">
        <w:rPr>
          <w:rFonts w:ascii="Times New Roman" w:hAnsi="Times New Roman" w:cs="Times New Roman"/>
          <w:sz w:val="28"/>
          <w:szCs w:val="28"/>
        </w:rPr>
        <w:t>If no supplemental submission is made</w:t>
      </w:r>
      <w:r w:rsidR="00470DBC">
        <w:rPr>
          <w:rFonts w:ascii="Times New Roman" w:hAnsi="Times New Roman" w:cs="Times New Roman"/>
          <w:sz w:val="28"/>
          <w:szCs w:val="28"/>
        </w:rPr>
        <w:t xml:space="preserve"> within the 60-day time period referenced above</w:t>
      </w:r>
      <w:r w:rsidR="00592CAF" w:rsidRPr="00D40B61">
        <w:rPr>
          <w:rFonts w:ascii="Times New Roman" w:hAnsi="Times New Roman" w:cs="Times New Roman"/>
          <w:sz w:val="28"/>
          <w:szCs w:val="28"/>
        </w:rPr>
        <w:t>, the application shall be deemed denied.</w:t>
      </w:r>
    </w:p>
    <w:p w14:paraId="62D3A301" w14:textId="77777777" w:rsidR="00592CAF" w:rsidRPr="00D40B61" w:rsidRDefault="00592CAF" w:rsidP="006D4994">
      <w:pPr>
        <w:pStyle w:val="list0"/>
        <w:spacing w:after="0"/>
        <w:ind w:left="720" w:firstLine="0"/>
        <w:rPr>
          <w:rFonts w:ascii="Times New Roman" w:hAnsi="Times New Roman" w:cs="Times New Roman"/>
          <w:sz w:val="28"/>
          <w:szCs w:val="28"/>
        </w:rPr>
      </w:pPr>
    </w:p>
    <w:p w14:paraId="7A1031C5" w14:textId="71087059" w:rsidR="00592CAF" w:rsidRPr="00D40B61" w:rsidRDefault="00592CAF" w:rsidP="006D4994">
      <w:pPr>
        <w:pStyle w:val="list0"/>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6D4994" w:rsidRPr="00D40B61">
        <w:rPr>
          <w:rFonts w:ascii="Times New Roman" w:hAnsi="Times New Roman" w:cs="Times New Roman"/>
          <w:sz w:val="28"/>
          <w:szCs w:val="28"/>
        </w:rPr>
        <w:t>b</w:t>
      </w:r>
      <w:r w:rsidRPr="00D40B61">
        <w:rPr>
          <w:rFonts w:ascii="Times New Roman" w:hAnsi="Times New Roman" w:cs="Times New Roman"/>
          <w:sz w:val="28"/>
          <w:szCs w:val="28"/>
        </w:rPr>
        <w:t xml:space="preserve">) </w:t>
      </w:r>
      <w:r w:rsidRPr="00D40B61">
        <w:rPr>
          <w:rFonts w:ascii="Times New Roman" w:hAnsi="Times New Roman" w:cs="Times New Roman"/>
          <w:sz w:val="28"/>
          <w:szCs w:val="28"/>
        </w:rPr>
        <w:tab/>
      </w:r>
      <w:r w:rsidRPr="00D40B61">
        <w:rPr>
          <w:rFonts w:ascii="Times New Roman" w:hAnsi="Times New Roman" w:cs="Times New Roman"/>
          <w:i/>
          <w:sz w:val="28"/>
          <w:szCs w:val="28"/>
        </w:rPr>
        <w:t xml:space="preserve">Second notice of incomplete application. </w:t>
      </w:r>
      <w:r w:rsidR="00954D8C" w:rsidRPr="00D40B61">
        <w:rPr>
          <w:rFonts w:ascii="Times New Roman" w:hAnsi="Times New Roman" w:cs="Times New Roman"/>
          <w:sz w:val="28"/>
          <w:szCs w:val="28"/>
        </w:rPr>
        <w:t xml:space="preserve">If </w:t>
      </w:r>
      <w:r w:rsidRPr="00D40B61">
        <w:rPr>
          <w:rFonts w:ascii="Times New Roman" w:hAnsi="Times New Roman" w:cs="Times New Roman"/>
          <w:sz w:val="28"/>
          <w:szCs w:val="28"/>
        </w:rPr>
        <w:t xml:space="preserve">the supplemental submission is incomplete, </w:t>
      </w:r>
      <w:r w:rsidR="00954D8C" w:rsidRPr="00D40B61">
        <w:rPr>
          <w:rFonts w:ascii="Times New Roman" w:hAnsi="Times New Roman" w:cs="Times New Roman"/>
          <w:sz w:val="28"/>
          <w:szCs w:val="28"/>
        </w:rPr>
        <w:t xml:space="preserve">the County Engineer will again </w:t>
      </w:r>
      <w:r w:rsidR="00932BB8" w:rsidRPr="00D40B61">
        <w:rPr>
          <w:rFonts w:ascii="Times New Roman" w:hAnsi="Times New Roman" w:cs="Times New Roman"/>
          <w:sz w:val="28"/>
          <w:szCs w:val="28"/>
        </w:rPr>
        <w:t xml:space="preserve">notify the </w:t>
      </w:r>
      <w:r w:rsidR="008F71B4" w:rsidRPr="00D40B61">
        <w:rPr>
          <w:rFonts w:ascii="Times New Roman" w:hAnsi="Times New Roman" w:cs="Times New Roman"/>
          <w:sz w:val="28"/>
          <w:szCs w:val="28"/>
        </w:rPr>
        <w:t>Company</w:t>
      </w:r>
      <w:r w:rsidR="00954D8C" w:rsidRPr="00D40B61">
        <w:rPr>
          <w:rFonts w:ascii="Times New Roman" w:hAnsi="Times New Roman" w:cs="Times New Roman"/>
          <w:sz w:val="28"/>
          <w:szCs w:val="28"/>
        </w:rPr>
        <w:t xml:space="preserve">, </w:t>
      </w:r>
      <w:r w:rsidR="00932BB8" w:rsidRPr="00D40B61">
        <w:rPr>
          <w:rFonts w:ascii="Times New Roman" w:hAnsi="Times New Roman" w:cs="Times New Roman"/>
          <w:sz w:val="28"/>
          <w:szCs w:val="28"/>
        </w:rPr>
        <w:t>and specifically identify the missin</w:t>
      </w:r>
      <w:r w:rsidR="00954D8C" w:rsidRPr="00D40B61">
        <w:rPr>
          <w:rFonts w:ascii="Times New Roman" w:hAnsi="Times New Roman" w:cs="Times New Roman"/>
          <w:sz w:val="28"/>
          <w:szCs w:val="28"/>
        </w:rPr>
        <w:t xml:space="preserve">g documents or information required to be </w:t>
      </w:r>
      <w:r w:rsidR="00932BB8" w:rsidRPr="00D40B61">
        <w:rPr>
          <w:rFonts w:ascii="Times New Roman" w:hAnsi="Times New Roman" w:cs="Times New Roman"/>
          <w:sz w:val="28"/>
          <w:szCs w:val="28"/>
        </w:rPr>
        <w:t xml:space="preserve">submitted pursuant to the </w:t>
      </w:r>
      <w:r w:rsidR="002E57A8" w:rsidRPr="00D40B61">
        <w:rPr>
          <w:rFonts w:ascii="Times New Roman" w:hAnsi="Times New Roman" w:cs="Times New Roman"/>
          <w:sz w:val="28"/>
          <w:szCs w:val="28"/>
        </w:rPr>
        <w:t>County’s</w:t>
      </w:r>
      <w:r w:rsidR="00932BB8" w:rsidRPr="00D40B61">
        <w:rPr>
          <w:rFonts w:ascii="Times New Roman" w:hAnsi="Times New Roman" w:cs="Times New Roman"/>
          <w:sz w:val="28"/>
          <w:szCs w:val="28"/>
        </w:rPr>
        <w:t xml:space="preserve"> original notice. </w:t>
      </w:r>
      <w:r w:rsidRPr="00D40B61">
        <w:rPr>
          <w:rFonts w:ascii="Times New Roman" w:hAnsi="Times New Roman" w:cs="Times New Roman"/>
          <w:sz w:val="28"/>
          <w:szCs w:val="28"/>
        </w:rPr>
        <w:t xml:space="preserve">If a Company fails to submit sufficient documents or information to render the application complete within 60 days of the second notice, the application </w:t>
      </w:r>
      <w:r w:rsidR="00F952C3" w:rsidRPr="00D40B61">
        <w:rPr>
          <w:rFonts w:ascii="Times New Roman" w:hAnsi="Times New Roman" w:cs="Times New Roman"/>
          <w:sz w:val="28"/>
          <w:szCs w:val="28"/>
        </w:rPr>
        <w:t>shall be</w:t>
      </w:r>
      <w:r w:rsidR="00FA1C6E" w:rsidRPr="00D40B61">
        <w:rPr>
          <w:rFonts w:ascii="Times New Roman" w:hAnsi="Times New Roman" w:cs="Times New Roman"/>
          <w:sz w:val="28"/>
          <w:szCs w:val="28"/>
        </w:rPr>
        <w:t xml:space="preserve"> </w:t>
      </w:r>
      <w:r w:rsidRPr="00D40B61">
        <w:rPr>
          <w:rFonts w:ascii="Times New Roman" w:hAnsi="Times New Roman" w:cs="Times New Roman"/>
          <w:sz w:val="28"/>
          <w:szCs w:val="28"/>
        </w:rPr>
        <w:t>deemed denied.</w:t>
      </w:r>
    </w:p>
    <w:p w14:paraId="2153882A" w14:textId="77777777" w:rsidR="00592CAF" w:rsidRPr="00D40B61" w:rsidRDefault="00592CAF" w:rsidP="006D4994">
      <w:pPr>
        <w:pStyle w:val="list0"/>
        <w:spacing w:after="0"/>
        <w:ind w:left="720" w:firstLine="0"/>
        <w:rPr>
          <w:rFonts w:ascii="Times New Roman" w:hAnsi="Times New Roman" w:cs="Times New Roman"/>
          <w:sz w:val="28"/>
          <w:szCs w:val="28"/>
        </w:rPr>
      </w:pPr>
    </w:p>
    <w:p w14:paraId="042E7715" w14:textId="4626157A" w:rsidR="00592CAF" w:rsidRPr="00D40B61" w:rsidRDefault="00592CAF" w:rsidP="006D4994">
      <w:pPr>
        <w:pStyle w:val="list0"/>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6D4994" w:rsidRPr="00D40B61">
        <w:rPr>
          <w:rFonts w:ascii="Times New Roman" w:hAnsi="Times New Roman" w:cs="Times New Roman"/>
          <w:sz w:val="28"/>
          <w:szCs w:val="28"/>
        </w:rPr>
        <w:t>c</w:t>
      </w:r>
      <w:r w:rsidRPr="00D40B61">
        <w:rPr>
          <w:rFonts w:ascii="Times New Roman" w:hAnsi="Times New Roman" w:cs="Times New Roman"/>
          <w:sz w:val="28"/>
          <w:szCs w:val="28"/>
        </w:rPr>
        <w:t>)</w:t>
      </w:r>
      <w:r w:rsidRPr="00D40B61">
        <w:rPr>
          <w:rFonts w:ascii="Times New Roman" w:hAnsi="Times New Roman" w:cs="Times New Roman"/>
          <w:sz w:val="28"/>
          <w:szCs w:val="28"/>
        </w:rPr>
        <w:tab/>
      </w:r>
      <w:r w:rsidR="006D4994" w:rsidRPr="00D40B61">
        <w:rPr>
          <w:rFonts w:ascii="Times New Roman" w:hAnsi="Times New Roman" w:cs="Times New Roman"/>
          <w:i/>
          <w:sz w:val="28"/>
          <w:szCs w:val="28"/>
        </w:rPr>
        <w:t xml:space="preserve">Content of supplemental submissions. </w:t>
      </w:r>
      <w:r w:rsidR="00932BB8" w:rsidRPr="00D40B61">
        <w:rPr>
          <w:rFonts w:ascii="Times New Roman" w:hAnsi="Times New Roman" w:cs="Times New Roman"/>
          <w:sz w:val="28"/>
          <w:szCs w:val="28"/>
        </w:rPr>
        <w:t>The additional documents or information provided in supplemental submission</w:t>
      </w:r>
      <w:r w:rsidRPr="00D40B61">
        <w:rPr>
          <w:rFonts w:ascii="Times New Roman" w:hAnsi="Times New Roman" w:cs="Times New Roman"/>
          <w:sz w:val="28"/>
          <w:szCs w:val="28"/>
        </w:rPr>
        <w:t>s</w:t>
      </w:r>
      <w:r w:rsidR="00932BB8" w:rsidRPr="00D40B61">
        <w:rPr>
          <w:rFonts w:ascii="Times New Roman" w:hAnsi="Times New Roman" w:cs="Times New Roman"/>
          <w:sz w:val="28"/>
          <w:szCs w:val="28"/>
        </w:rPr>
        <w:t xml:space="preserve"> shall be limited to the deficiencies cited in the notice</w:t>
      </w:r>
      <w:r w:rsidRPr="00D40B61">
        <w:rPr>
          <w:rFonts w:ascii="Times New Roman" w:hAnsi="Times New Roman" w:cs="Times New Roman"/>
          <w:sz w:val="28"/>
          <w:szCs w:val="28"/>
        </w:rPr>
        <w:t>(s)</w:t>
      </w:r>
      <w:r w:rsidR="00932BB8" w:rsidRPr="00D40B61">
        <w:rPr>
          <w:rFonts w:ascii="Times New Roman" w:hAnsi="Times New Roman" w:cs="Times New Roman"/>
          <w:sz w:val="28"/>
          <w:szCs w:val="28"/>
        </w:rPr>
        <w:t xml:space="preserve"> from the </w:t>
      </w:r>
      <w:r w:rsidR="002E57A8" w:rsidRPr="00D40B61">
        <w:rPr>
          <w:rFonts w:ascii="Times New Roman" w:hAnsi="Times New Roman" w:cs="Times New Roman"/>
          <w:sz w:val="28"/>
          <w:szCs w:val="28"/>
        </w:rPr>
        <w:t>County</w:t>
      </w:r>
      <w:r w:rsidRPr="00D40B61">
        <w:rPr>
          <w:rFonts w:ascii="Times New Roman" w:hAnsi="Times New Roman" w:cs="Times New Roman"/>
          <w:sz w:val="28"/>
          <w:szCs w:val="28"/>
        </w:rPr>
        <w:t>. N</w:t>
      </w:r>
      <w:r w:rsidR="00932BB8" w:rsidRPr="00D40B61">
        <w:rPr>
          <w:rFonts w:ascii="Times New Roman" w:hAnsi="Times New Roman" w:cs="Times New Roman"/>
          <w:sz w:val="28"/>
          <w:szCs w:val="28"/>
        </w:rPr>
        <w:t xml:space="preserve">o material changes shall be made to the original application other than those necessary to cure any identified deficiencies. </w:t>
      </w:r>
    </w:p>
    <w:p w14:paraId="454D6A35" w14:textId="77777777" w:rsidR="00592CAF" w:rsidRPr="00D40B61" w:rsidRDefault="00592CAF" w:rsidP="006D4994">
      <w:pPr>
        <w:pStyle w:val="list0"/>
        <w:spacing w:after="0"/>
        <w:ind w:left="720" w:firstLine="0"/>
        <w:rPr>
          <w:rFonts w:ascii="Times New Roman" w:hAnsi="Times New Roman" w:cs="Times New Roman"/>
          <w:sz w:val="28"/>
          <w:szCs w:val="28"/>
        </w:rPr>
      </w:pPr>
    </w:p>
    <w:p w14:paraId="429C7157" w14:textId="19CFE0D7" w:rsidR="00932BB8" w:rsidRPr="00D40B61" w:rsidRDefault="00592CAF" w:rsidP="006D4994">
      <w:pPr>
        <w:pStyle w:val="list0"/>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6D4994" w:rsidRPr="00D40B61">
        <w:rPr>
          <w:rFonts w:ascii="Times New Roman" w:hAnsi="Times New Roman" w:cs="Times New Roman"/>
          <w:sz w:val="28"/>
          <w:szCs w:val="28"/>
        </w:rPr>
        <w:t>d</w:t>
      </w:r>
      <w:r w:rsidRPr="00D40B61">
        <w:rPr>
          <w:rFonts w:ascii="Times New Roman" w:hAnsi="Times New Roman" w:cs="Times New Roman"/>
          <w:sz w:val="28"/>
          <w:szCs w:val="28"/>
        </w:rPr>
        <w:t>)</w:t>
      </w:r>
      <w:r w:rsidRPr="00D40B61">
        <w:rPr>
          <w:rFonts w:ascii="Times New Roman" w:hAnsi="Times New Roman" w:cs="Times New Roman"/>
          <w:sz w:val="28"/>
          <w:szCs w:val="28"/>
        </w:rPr>
        <w:tab/>
      </w:r>
      <w:r w:rsidR="006D4994" w:rsidRPr="00D40B61">
        <w:rPr>
          <w:rFonts w:ascii="Times New Roman" w:hAnsi="Times New Roman" w:cs="Times New Roman"/>
          <w:i/>
          <w:sz w:val="28"/>
          <w:szCs w:val="28"/>
        </w:rPr>
        <w:t xml:space="preserve">Material changes. </w:t>
      </w:r>
      <w:r w:rsidR="00932BB8" w:rsidRPr="00D40B61">
        <w:rPr>
          <w:rFonts w:ascii="Times New Roman" w:hAnsi="Times New Roman" w:cs="Times New Roman"/>
          <w:sz w:val="28"/>
          <w:szCs w:val="28"/>
        </w:rPr>
        <w:t xml:space="preserve">If a supplemental submission includes material changes to the </w:t>
      </w:r>
      <w:r w:rsidRPr="00D40B61">
        <w:rPr>
          <w:rFonts w:ascii="Times New Roman" w:hAnsi="Times New Roman" w:cs="Times New Roman"/>
          <w:sz w:val="28"/>
          <w:szCs w:val="28"/>
        </w:rPr>
        <w:t>faci</w:t>
      </w:r>
      <w:r w:rsidR="00932BB8" w:rsidRPr="00D40B61">
        <w:rPr>
          <w:rFonts w:ascii="Times New Roman" w:hAnsi="Times New Roman" w:cs="Times New Roman"/>
          <w:sz w:val="28"/>
          <w:szCs w:val="28"/>
        </w:rPr>
        <w:t xml:space="preserve">lities identified in the original application, proposes or requests a small </w:t>
      </w:r>
      <w:r w:rsidR="00212B41" w:rsidRPr="00D40B61">
        <w:rPr>
          <w:rFonts w:ascii="Times New Roman" w:hAnsi="Times New Roman" w:cs="Times New Roman"/>
          <w:sz w:val="28"/>
          <w:szCs w:val="28"/>
        </w:rPr>
        <w:t>wireless</w:t>
      </w:r>
      <w:r w:rsidR="00932BB8" w:rsidRPr="00D40B61">
        <w:rPr>
          <w:rFonts w:ascii="Times New Roman" w:hAnsi="Times New Roman" w:cs="Times New Roman"/>
          <w:sz w:val="28"/>
          <w:szCs w:val="28"/>
        </w:rPr>
        <w:t xml:space="preserve"> facility not identified in the original application, or otherwise includes or makes a material change to the original application other than as necessary to cure the deficiencies identified by the </w:t>
      </w:r>
      <w:r w:rsidR="002E57A8" w:rsidRPr="00D40B61">
        <w:rPr>
          <w:rFonts w:ascii="Times New Roman" w:hAnsi="Times New Roman" w:cs="Times New Roman"/>
          <w:sz w:val="28"/>
          <w:szCs w:val="28"/>
        </w:rPr>
        <w:t>County</w:t>
      </w:r>
      <w:r w:rsidR="00932BB8" w:rsidRPr="00D40B61">
        <w:rPr>
          <w:rFonts w:ascii="Times New Roman" w:hAnsi="Times New Roman" w:cs="Times New Roman"/>
          <w:sz w:val="28"/>
          <w:szCs w:val="28"/>
        </w:rPr>
        <w:t>, such supplemental submission shall be</w:t>
      </w:r>
      <w:r w:rsidRPr="00D40B61">
        <w:rPr>
          <w:rFonts w:ascii="Times New Roman" w:hAnsi="Times New Roman" w:cs="Times New Roman"/>
          <w:sz w:val="28"/>
          <w:szCs w:val="28"/>
        </w:rPr>
        <w:t xml:space="preserve"> deemed a new application. </w:t>
      </w:r>
    </w:p>
    <w:p w14:paraId="3EA74947" w14:textId="77777777" w:rsidR="00592CAF" w:rsidRPr="00D40B61" w:rsidRDefault="00592CAF" w:rsidP="00FF011E">
      <w:pPr>
        <w:pStyle w:val="list0"/>
        <w:spacing w:after="0"/>
        <w:ind w:left="0" w:firstLine="0"/>
        <w:rPr>
          <w:rFonts w:ascii="Times New Roman" w:hAnsi="Times New Roman" w:cs="Times New Roman"/>
          <w:sz w:val="28"/>
          <w:szCs w:val="28"/>
        </w:rPr>
      </w:pPr>
    </w:p>
    <w:p w14:paraId="06B4DFAA" w14:textId="58C2B6CF" w:rsidR="00932BB8" w:rsidRPr="00D40B61" w:rsidRDefault="00932BB8"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6D4994" w:rsidRPr="00D40B61">
        <w:rPr>
          <w:rFonts w:ascii="Times New Roman" w:hAnsi="Times New Roman" w:cs="Times New Roman"/>
          <w:sz w:val="28"/>
          <w:szCs w:val="28"/>
        </w:rPr>
        <w:t>3</w:t>
      </w:r>
      <w:r w:rsidRPr="00D40B61">
        <w:rPr>
          <w:rFonts w:ascii="Times New Roman" w:hAnsi="Times New Roman" w:cs="Times New Roman"/>
          <w:sz w:val="28"/>
          <w:szCs w:val="28"/>
        </w:rPr>
        <w:t>)  </w:t>
      </w:r>
      <w:r w:rsidRPr="00D40B61">
        <w:rPr>
          <w:rFonts w:ascii="Times New Roman" w:hAnsi="Times New Roman" w:cs="Times New Roman"/>
          <w:i/>
          <w:iCs/>
          <w:sz w:val="28"/>
          <w:szCs w:val="28"/>
        </w:rPr>
        <w:t>Timeline for action on applications.</w:t>
      </w:r>
      <w:r w:rsidRPr="00D40B61">
        <w:rPr>
          <w:rFonts w:ascii="Times New Roman" w:hAnsi="Times New Roman" w:cs="Times New Roman"/>
          <w:sz w:val="28"/>
          <w:szCs w:val="28"/>
        </w:rPr>
        <w:t xml:space="preserve"> Unless otherwise agreed by the </w:t>
      </w:r>
      <w:r w:rsidR="00212B41"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and the </w:t>
      </w:r>
      <w:r w:rsidR="002E57A8" w:rsidRPr="00D40B61">
        <w:rPr>
          <w:rFonts w:ascii="Times New Roman" w:hAnsi="Times New Roman" w:cs="Times New Roman"/>
          <w:sz w:val="28"/>
          <w:szCs w:val="28"/>
        </w:rPr>
        <w:t>County Engineer</w:t>
      </w:r>
      <w:r w:rsidRPr="00D40B61">
        <w:rPr>
          <w:rFonts w:ascii="Times New Roman" w:hAnsi="Times New Roman" w:cs="Times New Roman"/>
          <w:sz w:val="28"/>
          <w:szCs w:val="28"/>
        </w:rPr>
        <w:t xml:space="preserve">, the </w:t>
      </w:r>
      <w:r w:rsidR="002E57A8" w:rsidRPr="00D40B61">
        <w:rPr>
          <w:rFonts w:ascii="Times New Roman" w:hAnsi="Times New Roman" w:cs="Times New Roman"/>
          <w:sz w:val="28"/>
          <w:szCs w:val="28"/>
        </w:rPr>
        <w:t>County Engineer</w:t>
      </w:r>
      <w:r w:rsidRPr="00D40B61">
        <w:rPr>
          <w:rFonts w:ascii="Times New Roman" w:hAnsi="Times New Roman" w:cs="Times New Roman"/>
          <w:sz w:val="28"/>
          <w:szCs w:val="28"/>
        </w:rPr>
        <w:t xml:space="preserve"> will approve or deny application</w:t>
      </w:r>
      <w:r w:rsidR="006D4994" w:rsidRPr="00D40B61">
        <w:rPr>
          <w:rFonts w:ascii="Times New Roman" w:hAnsi="Times New Roman" w:cs="Times New Roman"/>
          <w:sz w:val="28"/>
          <w:szCs w:val="28"/>
        </w:rPr>
        <w:t>s</w:t>
      </w:r>
      <w:r w:rsidRPr="00D40B61">
        <w:rPr>
          <w:rFonts w:ascii="Times New Roman" w:hAnsi="Times New Roman" w:cs="Times New Roman"/>
          <w:sz w:val="28"/>
          <w:szCs w:val="28"/>
        </w:rPr>
        <w:t xml:space="preserve"> for </w:t>
      </w:r>
      <w:r w:rsidR="008F71B4"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permit</w:t>
      </w:r>
      <w:r w:rsidR="006D4994" w:rsidRPr="00D40B61">
        <w:rPr>
          <w:rFonts w:ascii="Times New Roman" w:hAnsi="Times New Roman" w:cs="Times New Roman"/>
          <w:sz w:val="28"/>
          <w:szCs w:val="28"/>
        </w:rPr>
        <w:t>s</w:t>
      </w:r>
      <w:r w:rsidRPr="00D40B61">
        <w:rPr>
          <w:rFonts w:ascii="Times New Roman" w:hAnsi="Times New Roman" w:cs="Times New Roman"/>
          <w:sz w:val="28"/>
          <w:szCs w:val="28"/>
        </w:rPr>
        <w:t xml:space="preserve"> within the time period set forth </w:t>
      </w:r>
      <w:r w:rsidR="006D4994" w:rsidRPr="00D40B61">
        <w:rPr>
          <w:rFonts w:ascii="Times New Roman" w:hAnsi="Times New Roman" w:cs="Times New Roman"/>
          <w:sz w:val="28"/>
          <w:szCs w:val="28"/>
        </w:rPr>
        <w:t xml:space="preserve">below, </w:t>
      </w:r>
      <w:r w:rsidRPr="00D40B61">
        <w:rPr>
          <w:rFonts w:ascii="Times New Roman" w:hAnsi="Times New Roman" w:cs="Times New Roman"/>
          <w:sz w:val="28"/>
          <w:szCs w:val="28"/>
        </w:rPr>
        <w:t>plus any tolling period</w:t>
      </w:r>
      <w:r w:rsidR="006D4994" w:rsidRPr="00D40B61">
        <w:rPr>
          <w:rFonts w:ascii="Times New Roman" w:hAnsi="Times New Roman" w:cs="Times New Roman"/>
          <w:sz w:val="28"/>
          <w:szCs w:val="28"/>
        </w:rPr>
        <w:t xml:space="preserve"> as</w:t>
      </w:r>
      <w:r w:rsidRPr="00D40B61">
        <w:rPr>
          <w:rFonts w:ascii="Times New Roman" w:hAnsi="Times New Roman" w:cs="Times New Roman"/>
          <w:sz w:val="28"/>
          <w:szCs w:val="28"/>
        </w:rPr>
        <w:t xml:space="preserve"> </w:t>
      </w:r>
      <w:r w:rsidR="006D4994" w:rsidRPr="00D40B61">
        <w:rPr>
          <w:rFonts w:ascii="Times New Roman" w:hAnsi="Times New Roman" w:cs="Times New Roman"/>
          <w:sz w:val="28"/>
          <w:szCs w:val="28"/>
        </w:rPr>
        <w:t>set out in subsection 4</w:t>
      </w:r>
      <w:r w:rsidR="00470DBC">
        <w:rPr>
          <w:rFonts w:ascii="Times New Roman" w:hAnsi="Times New Roman" w:cs="Times New Roman"/>
          <w:sz w:val="28"/>
          <w:szCs w:val="28"/>
        </w:rPr>
        <w:t xml:space="preserve"> of this section</w:t>
      </w:r>
      <w:r w:rsidR="006D4994" w:rsidRPr="00D40B61">
        <w:rPr>
          <w:rFonts w:ascii="Times New Roman" w:hAnsi="Times New Roman" w:cs="Times New Roman"/>
          <w:sz w:val="28"/>
          <w:szCs w:val="28"/>
        </w:rPr>
        <w:t>:</w:t>
      </w:r>
      <w:r w:rsidRPr="00D40B61">
        <w:rPr>
          <w:rFonts w:ascii="Times New Roman" w:hAnsi="Times New Roman" w:cs="Times New Roman"/>
          <w:sz w:val="28"/>
          <w:szCs w:val="28"/>
        </w:rPr>
        <w:t xml:space="preserve"> </w:t>
      </w:r>
    </w:p>
    <w:p w14:paraId="233ED5BC" w14:textId="77777777" w:rsidR="006D4994" w:rsidRPr="00D40B61" w:rsidRDefault="006D4994" w:rsidP="00FF011E">
      <w:pPr>
        <w:pStyle w:val="list0"/>
        <w:spacing w:after="0"/>
        <w:ind w:left="0" w:firstLine="0"/>
        <w:rPr>
          <w:rFonts w:ascii="Times New Roman" w:hAnsi="Times New Roman" w:cs="Times New Roman"/>
          <w:sz w:val="28"/>
          <w:szCs w:val="28"/>
        </w:rPr>
      </w:pPr>
    </w:p>
    <w:p w14:paraId="50DAD8DF" w14:textId="77FA4E31" w:rsidR="00932BB8" w:rsidRPr="00D40B61" w:rsidRDefault="006D4994" w:rsidP="006D4994">
      <w:pPr>
        <w:pStyle w:val="List2"/>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lastRenderedPageBreak/>
        <w:t>(</w:t>
      </w:r>
      <w:r w:rsidR="00932BB8" w:rsidRPr="00D40B61">
        <w:rPr>
          <w:rFonts w:ascii="Times New Roman" w:hAnsi="Times New Roman" w:cs="Times New Roman"/>
          <w:sz w:val="28"/>
          <w:szCs w:val="28"/>
        </w:rPr>
        <w:t>a</w:t>
      </w:r>
      <w:r w:rsidRPr="00D40B61">
        <w:rPr>
          <w:rFonts w:ascii="Times New Roman" w:hAnsi="Times New Roman" w:cs="Times New Roman"/>
          <w:sz w:val="28"/>
          <w:szCs w:val="28"/>
        </w:rPr>
        <w:t>)</w:t>
      </w:r>
      <w:r w:rsidR="00932BB8" w:rsidRPr="00D40B61">
        <w:rPr>
          <w:rFonts w:ascii="Times New Roman" w:hAnsi="Times New Roman" w:cs="Times New Roman"/>
          <w:sz w:val="28"/>
          <w:szCs w:val="28"/>
        </w:rPr>
        <w:t xml:space="preserve">  For application</w:t>
      </w:r>
      <w:r w:rsidRPr="00D40B61">
        <w:rPr>
          <w:rFonts w:ascii="Times New Roman" w:hAnsi="Times New Roman" w:cs="Times New Roman"/>
          <w:sz w:val="28"/>
          <w:szCs w:val="28"/>
        </w:rPr>
        <w:t>s</w:t>
      </w:r>
      <w:r w:rsidR="00932BB8" w:rsidRPr="00D40B61">
        <w:rPr>
          <w:rFonts w:ascii="Times New Roman" w:hAnsi="Times New Roman" w:cs="Times New Roman"/>
          <w:sz w:val="28"/>
          <w:szCs w:val="28"/>
        </w:rPr>
        <w:t xml:space="preserve"> to collocate a small </w:t>
      </w:r>
      <w:r w:rsidR="000411D8" w:rsidRPr="00D40B61">
        <w:rPr>
          <w:rFonts w:ascii="Times New Roman" w:hAnsi="Times New Roman" w:cs="Times New Roman"/>
          <w:sz w:val="28"/>
          <w:szCs w:val="28"/>
        </w:rPr>
        <w:t>wireless</w:t>
      </w:r>
      <w:r w:rsidR="00932BB8" w:rsidRPr="00D40B61">
        <w:rPr>
          <w:rFonts w:ascii="Times New Roman" w:hAnsi="Times New Roman" w:cs="Times New Roman"/>
          <w:sz w:val="28"/>
          <w:szCs w:val="28"/>
        </w:rPr>
        <w:t xml:space="preserve"> facility on an existing structure, within 60 days of receipt of </w:t>
      </w:r>
      <w:r w:rsidRPr="00D40B61">
        <w:rPr>
          <w:rFonts w:ascii="Times New Roman" w:hAnsi="Times New Roman" w:cs="Times New Roman"/>
          <w:sz w:val="28"/>
          <w:szCs w:val="28"/>
        </w:rPr>
        <w:t xml:space="preserve">a </w:t>
      </w:r>
      <w:r w:rsidR="000411D8" w:rsidRPr="00D40B61">
        <w:rPr>
          <w:rFonts w:ascii="Times New Roman" w:hAnsi="Times New Roman" w:cs="Times New Roman"/>
          <w:sz w:val="28"/>
          <w:szCs w:val="28"/>
        </w:rPr>
        <w:t>complete</w:t>
      </w:r>
      <w:r w:rsidRPr="00D40B61">
        <w:rPr>
          <w:rFonts w:ascii="Times New Roman" w:hAnsi="Times New Roman" w:cs="Times New Roman"/>
          <w:sz w:val="28"/>
          <w:szCs w:val="28"/>
        </w:rPr>
        <w:t xml:space="preserve"> application;</w:t>
      </w:r>
    </w:p>
    <w:p w14:paraId="750F1D3C" w14:textId="77777777" w:rsidR="006D4994" w:rsidRPr="00D40B61" w:rsidRDefault="006D4994" w:rsidP="006D4994">
      <w:pPr>
        <w:pStyle w:val="List2"/>
        <w:spacing w:after="0"/>
        <w:ind w:left="720" w:firstLine="0"/>
        <w:rPr>
          <w:rFonts w:ascii="Times New Roman" w:hAnsi="Times New Roman" w:cs="Times New Roman"/>
          <w:sz w:val="28"/>
          <w:szCs w:val="28"/>
        </w:rPr>
      </w:pPr>
    </w:p>
    <w:p w14:paraId="76BED067" w14:textId="1642BD77" w:rsidR="00932BB8" w:rsidRPr="00D40B61" w:rsidRDefault="006D4994" w:rsidP="006D4994">
      <w:pPr>
        <w:pStyle w:val="List2"/>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932BB8" w:rsidRPr="00D40B61">
        <w:rPr>
          <w:rFonts w:ascii="Times New Roman" w:hAnsi="Times New Roman" w:cs="Times New Roman"/>
          <w:sz w:val="28"/>
          <w:szCs w:val="28"/>
        </w:rPr>
        <w:t>b</w:t>
      </w:r>
      <w:r w:rsidRPr="00D40B61">
        <w:rPr>
          <w:rFonts w:ascii="Times New Roman" w:hAnsi="Times New Roman" w:cs="Times New Roman"/>
          <w:sz w:val="28"/>
          <w:szCs w:val="28"/>
        </w:rPr>
        <w:t>)</w:t>
      </w:r>
      <w:r w:rsidR="00932BB8" w:rsidRPr="00D40B61">
        <w:rPr>
          <w:rFonts w:ascii="Times New Roman" w:hAnsi="Times New Roman" w:cs="Times New Roman"/>
          <w:sz w:val="28"/>
          <w:szCs w:val="28"/>
        </w:rPr>
        <w:t xml:space="preserve">  For </w:t>
      </w:r>
      <w:r w:rsidRPr="00D40B61">
        <w:rPr>
          <w:rFonts w:ascii="Times New Roman" w:hAnsi="Times New Roman" w:cs="Times New Roman"/>
          <w:sz w:val="28"/>
          <w:szCs w:val="28"/>
        </w:rPr>
        <w:t xml:space="preserve">applications </w:t>
      </w:r>
      <w:r w:rsidR="00932BB8" w:rsidRPr="00D40B61">
        <w:rPr>
          <w:rFonts w:ascii="Times New Roman" w:hAnsi="Times New Roman" w:cs="Times New Roman"/>
          <w:sz w:val="28"/>
          <w:szCs w:val="28"/>
        </w:rPr>
        <w:t>to deploy a small</w:t>
      </w:r>
      <w:r w:rsidR="000411D8" w:rsidRPr="00D40B61">
        <w:rPr>
          <w:rFonts w:ascii="Times New Roman" w:hAnsi="Times New Roman" w:cs="Times New Roman"/>
          <w:sz w:val="28"/>
          <w:szCs w:val="28"/>
        </w:rPr>
        <w:t xml:space="preserve"> wireless</w:t>
      </w:r>
      <w:r w:rsidR="00932BB8" w:rsidRPr="00D40B61">
        <w:rPr>
          <w:rFonts w:ascii="Times New Roman" w:hAnsi="Times New Roman" w:cs="Times New Roman"/>
          <w:sz w:val="28"/>
          <w:szCs w:val="28"/>
        </w:rPr>
        <w:t xml:space="preserve"> facility on a new </w:t>
      </w:r>
      <w:r w:rsidR="00C039E7">
        <w:rPr>
          <w:rFonts w:ascii="Times New Roman" w:hAnsi="Times New Roman" w:cs="Times New Roman"/>
          <w:sz w:val="28"/>
          <w:szCs w:val="28"/>
        </w:rPr>
        <w:t xml:space="preserve">or replacement </w:t>
      </w:r>
      <w:r w:rsidR="00932BB8" w:rsidRPr="00D40B61">
        <w:rPr>
          <w:rFonts w:ascii="Times New Roman" w:hAnsi="Times New Roman" w:cs="Times New Roman"/>
          <w:sz w:val="28"/>
          <w:szCs w:val="28"/>
        </w:rPr>
        <w:t xml:space="preserve">structure, within 90 days of receipt of </w:t>
      </w:r>
      <w:r w:rsidRPr="00D40B61">
        <w:rPr>
          <w:rFonts w:ascii="Times New Roman" w:hAnsi="Times New Roman" w:cs="Times New Roman"/>
          <w:sz w:val="28"/>
          <w:szCs w:val="28"/>
        </w:rPr>
        <w:t xml:space="preserve">a </w:t>
      </w:r>
      <w:r w:rsidR="000411D8" w:rsidRPr="00D40B61">
        <w:rPr>
          <w:rFonts w:ascii="Times New Roman" w:hAnsi="Times New Roman" w:cs="Times New Roman"/>
          <w:sz w:val="28"/>
          <w:szCs w:val="28"/>
        </w:rPr>
        <w:t>complete</w:t>
      </w:r>
      <w:r w:rsidRPr="00D40B61">
        <w:rPr>
          <w:rFonts w:ascii="Times New Roman" w:hAnsi="Times New Roman" w:cs="Times New Roman"/>
          <w:sz w:val="28"/>
          <w:szCs w:val="28"/>
        </w:rPr>
        <w:t xml:space="preserve"> application;</w:t>
      </w:r>
    </w:p>
    <w:p w14:paraId="46E12456" w14:textId="77777777" w:rsidR="006D4994" w:rsidRPr="00D40B61" w:rsidRDefault="006D4994" w:rsidP="006D4994">
      <w:pPr>
        <w:pStyle w:val="List2"/>
        <w:spacing w:after="0"/>
        <w:ind w:left="720" w:firstLine="0"/>
        <w:rPr>
          <w:rFonts w:ascii="Times New Roman" w:hAnsi="Times New Roman" w:cs="Times New Roman"/>
          <w:sz w:val="28"/>
          <w:szCs w:val="28"/>
        </w:rPr>
      </w:pPr>
    </w:p>
    <w:p w14:paraId="114E071E" w14:textId="646900D6" w:rsidR="00932BB8" w:rsidRPr="00D40B61" w:rsidRDefault="006D4994" w:rsidP="006D4994">
      <w:pPr>
        <w:pStyle w:val="List2"/>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(c)</w:t>
      </w:r>
      <w:r w:rsidR="00932BB8" w:rsidRPr="00D40B61">
        <w:rPr>
          <w:rFonts w:ascii="Times New Roman" w:hAnsi="Times New Roman" w:cs="Times New Roman"/>
          <w:sz w:val="28"/>
          <w:szCs w:val="28"/>
        </w:rPr>
        <w:t xml:space="preserve">  For multiple applications or a single, consolidated application for a small </w:t>
      </w:r>
      <w:r w:rsidR="000411D8" w:rsidRPr="00D40B61">
        <w:rPr>
          <w:rFonts w:ascii="Times New Roman" w:hAnsi="Times New Roman" w:cs="Times New Roman"/>
          <w:sz w:val="28"/>
          <w:szCs w:val="28"/>
        </w:rPr>
        <w:t>wireless</w:t>
      </w:r>
      <w:r w:rsidR="00932BB8" w:rsidRPr="00D40B61">
        <w:rPr>
          <w:rFonts w:ascii="Times New Roman" w:hAnsi="Times New Roman" w:cs="Times New Roman"/>
          <w:sz w:val="28"/>
          <w:szCs w:val="28"/>
        </w:rPr>
        <w:t xml:space="preserve"> facility network project which seeks approval of a mix of collocated small </w:t>
      </w:r>
      <w:r w:rsidR="00693024" w:rsidRPr="00D40B61">
        <w:rPr>
          <w:rFonts w:ascii="Times New Roman" w:hAnsi="Times New Roman" w:cs="Times New Roman"/>
          <w:sz w:val="28"/>
          <w:szCs w:val="28"/>
        </w:rPr>
        <w:t>wireless</w:t>
      </w:r>
      <w:r w:rsidR="00932BB8" w:rsidRPr="00D40B61">
        <w:rPr>
          <w:rFonts w:ascii="Times New Roman" w:hAnsi="Times New Roman" w:cs="Times New Roman"/>
          <w:sz w:val="28"/>
          <w:szCs w:val="28"/>
        </w:rPr>
        <w:t xml:space="preserve"> facilities and new</w:t>
      </w:r>
      <w:r w:rsidR="00C039E7">
        <w:rPr>
          <w:rFonts w:ascii="Times New Roman" w:hAnsi="Times New Roman" w:cs="Times New Roman"/>
          <w:sz w:val="28"/>
          <w:szCs w:val="28"/>
        </w:rPr>
        <w:t xml:space="preserve"> or replacement</w:t>
      </w:r>
      <w:r w:rsidR="00932BB8" w:rsidRPr="00D40B61">
        <w:rPr>
          <w:rFonts w:ascii="Times New Roman" w:hAnsi="Times New Roman" w:cs="Times New Roman"/>
          <w:sz w:val="28"/>
          <w:szCs w:val="28"/>
        </w:rPr>
        <w:t xml:space="preserve"> structures (i.e., one or more of the applications is for a new structure), within 90 days of receipt of </w:t>
      </w:r>
      <w:r w:rsidRPr="00D40B61">
        <w:rPr>
          <w:rFonts w:ascii="Times New Roman" w:hAnsi="Times New Roman" w:cs="Times New Roman"/>
          <w:sz w:val="28"/>
          <w:szCs w:val="28"/>
        </w:rPr>
        <w:t xml:space="preserve">a </w:t>
      </w:r>
      <w:r w:rsidR="00693024" w:rsidRPr="00D40B61">
        <w:rPr>
          <w:rFonts w:ascii="Times New Roman" w:hAnsi="Times New Roman" w:cs="Times New Roman"/>
          <w:sz w:val="28"/>
          <w:szCs w:val="28"/>
        </w:rPr>
        <w:t>complete</w:t>
      </w:r>
      <w:r w:rsidR="00932BB8" w:rsidRPr="00D40B61">
        <w:rPr>
          <w:rFonts w:ascii="Times New Roman" w:hAnsi="Times New Roman" w:cs="Times New Roman"/>
          <w:sz w:val="28"/>
          <w:szCs w:val="28"/>
        </w:rPr>
        <w:t xml:space="preserve"> application.</w:t>
      </w:r>
    </w:p>
    <w:p w14:paraId="2E8F5F45" w14:textId="77777777" w:rsidR="006D4994" w:rsidRPr="00D40B61" w:rsidRDefault="006D4994" w:rsidP="00FF011E">
      <w:pPr>
        <w:pStyle w:val="List2"/>
        <w:spacing w:after="0"/>
        <w:ind w:left="0" w:firstLine="0"/>
        <w:rPr>
          <w:rFonts w:ascii="Times New Roman" w:hAnsi="Times New Roman" w:cs="Times New Roman"/>
          <w:sz w:val="28"/>
          <w:szCs w:val="28"/>
        </w:rPr>
      </w:pPr>
    </w:p>
    <w:p w14:paraId="7973BB93" w14:textId="19DD6FCA" w:rsidR="00932BB8" w:rsidRPr="00D40B61" w:rsidRDefault="00932BB8" w:rsidP="00FF011E">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6D4994" w:rsidRPr="00D40B61">
        <w:rPr>
          <w:rFonts w:ascii="Times New Roman" w:hAnsi="Times New Roman" w:cs="Times New Roman"/>
          <w:sz w:val="28"/>
          <w:szCs w:val="28"/>
        </w:rPr>
        <w:t>4</w:t>
      </w:r>
      <w:r w:rsidRPr="00D40B61">
        <w:rPr>
          <w:rFonts w:ascii="Times New Roman" w:hAnsi="Times New Roman" w:cs="Times New Roman"/>
          <w:sz w:val="28"/>
          <w:szCs w:val="28"/>
        </w:rPr>
        <w:t>)  </w:t>
      </w:r>
      <w:r w:rsidR="006D4994" w:rsidRPr="00D40B61">
        <w:rPr>
          <w:rFonts w:ascii="Times New Roman" w:hAnsi="Times New Roman" w:cs="Times New Roman"/>
          <w:sz w:val="28"/>
          <w:szCs w:val="28"/>
        </w:rPr>
        <w:tab/>
      </w:r>
      <w:r w:rsidRPr="00D40B61">
        <w:rPr>
          <w:rFonts w:ascii="Times New Roman" w:hAnsi="Times New Roman" w:cs="Times New Roman"/>
          <w:i/>
          <w:iCs/>
          <w:sz w:val="28"/>
          <w:szCs w:val="28"/>
        </w:rPr>
        <w:t>Tolling period</w:t>
      </w:r>
      <w:r w:rsidRPr="00D40B61">
        <w:rPr>
          <w:rFonts w:ascii="Times New Roman" w:hAnsi="Times New Roman" w:cs="Times New Roman"/>
          <w:sz w:val="28"/>
          <w:szCs w:val="28"/>
        </w:rPr>
        <w:t xml:space="preserve">. Unless otherwise agreed by the </w:t>
      </w:r>
      <w:r w:rsidR="00741310" w:rsidRPr="00D40B61">
        <w:rPr>
          <w:rFonts w:ascii="Times New Roman" w:hAnsi="Times New Roman" w:cs="Times New Roman"/>
          <w:sz w:val="28"/>
          <w:szCs w:val="28"/>
        </w:rPr>
        <w:t>Co</w:t>
      </w:r>
      <w:r w:rsidR="008F71B4" w:rsidRPr="00D40B61">
        <w:rPr>
          <w:rFonts w:ascii="Times New Roman" w:hAnsi="Times New Roman" w:cs="Times New Roman"/>
          <w:sz w:val="28"/>
          <w:szCs w:val="28"/>
        </w:rPr>
        <w:t>mpany</w:t>
      </w:r>
      <w:r w:rsidRPr="00D40B61">
        <w:rPr>
          <w:rFonts w:ascii="Times New Roman" w:hAnsi="Times New Roman" w:cs="Times New Roman"/>
          <w:sz w:val="28"/>
          <w:szCs w:val="28"/>
        </w:rPr>
        <w:t xml:space="preserve"> and the </w:t>
      </w:r>
      <w:r w:rsidR="002E57A8" w:rsidRPr="00D40B61">
        <w:rPr>
          <w:rFonts w:ascii="Times New Roman" w:hAnsi="Times New Roman" w:cs="Times New Roman"/>
          <w:sz w:val="28"/>
          <w:szCs w:val="28"/>
        </w:rPr>
        <w:t>County</w:t>
      </w:r>
      <w:r w:rsidR="00741310" w:rsidRPr="00D40B61">
        <w:rPr>
          <w:rFonts w:ascii="Times New Roman" w:hAnsi="Times New Roman" w:cs="Times New Roman"/>
          <w:sz w:val="28"/>
          <w:szCs w:val="28"/>
        </w:rPr>
        <w:t xml:space="preserve"> Engineer, the time </w:t>
      </w:r>
      <w:r w:rsidRPr="00D40B61">
        <w:rPr>
          <w:rFonts w:ascii="Times New Roman" w:hAnsi="Times New Roman" w:cs="Times New Roman"/>
          <w:sz w:val="28"/>
          <w:szCs w:val="28"/>
        </w:rPr>
        <w:t>period</w:t>
      </w:r>
      <w:r w:rsidR="00741310" w:rsidRPr="00D40B61">
        <w:rPr>
          <w:rFonts w:ascii="Times New Roman" w:hAnsi="Times New Roman" w:cs="Times New Roman"/>
          <w:sz w:val="28"/>
          <w:szCs w:val="28"/>
        </w:rPr>
        <w:t>s</w:t>
      </w:r>
      <w:r w:rsidRPr="00D40B61">
        <w:rPr>
          <w:rFonts w:ascii="Times New Roman" w:hAnsi="Times New Roman" w:cs="Times New Roman"/>
          <w:sz w:val="28"/>
          <w:szCs w:val="28"/>
        </w:rPr>
        <w:t xml:space="preserve"> </w:t>
      </w:r>
      <w:r w:rsidR="00741310" w:rsidRPr="00D40B61">
        <w:rPr>
          <w:rFonts w:ascii="Times New Roman" w:hAnsi="Times New Roman" w:cs="Times New Roman"/>
          <w:sz w:val="28"/>
          <w:szCs w:val="28"/>
        </w:rPr>
        <w:t xml:space="preserve">applicable to action on </w:t>
      </w:r>
      <w:r w:rsidRPr="00D40B61">
        <w:rPr>
          <w:rFonts w:ascii="Times New Roman" w:hAnsi="Times New Roman" w:cs="Times New Roman"/>
          <w:sz w:val="28"/>
          <w:szCs w:val="28"/>
        </w:rPr>
        <w:t>an application</w:t>
      </w:r>
      <w:r w:rsidR="00741310" w:rsidRPr="00D40B61">
        <w:rPr>
          <w:rFonts w:ascii="Times New Roman" w:hAnsi="Times New Roman" w:cs="Times New Roman"/>
          <w:sz w:val="28"/>
          <w:szCs w:val="28"/>
        </w:rPr>
        <w:t xml:space="preserve"> shall be tolled </w:t>
      </w:r>
      <w:r w:rsidRPr="00D40B61">
        <w:rPr>
          <w:rFonts w:ascii="Times New Roman" w:hAnsi="Times New Roman" w:cs="Times New Roman"/>
          <w:sz w:val="28"/>
          <w:szCs w:val="28"/>
        </w:rPr>
        <w:t xml:space="preserve">as follows: </w:t>
      </w:r>
    </w:p>
    <w:p w14:paraId="59E86619" w14:textId="77777777" w:rsidR="00741310" w:rsidRPr="00D40B61" w:rsidRDefault="00741310" w:rsidP="00FF011E">
      <w:pPr>
        <w:pStyle w:val="list1"/>
        <w:spacing w:after="0"/>
        <w:ind w:left="0" w:firstLine="0"/>
        <w:rPr>
          <w:rFonts w:ascii="Times New Roman" w:hAnsi="Times New Roman" w:cs="Times New Roman"/>
          <w:sz w:val="28"/>
          <w:szCs w:val="28"/>
        </w:rPr>
      </w:pPr>
    </w:p>
    <w:p w14:paraId="67EFE0A6" w14:textId="4D963A2C" w:rsidR="00932BB8" w:rsidRPr="00D40B61" w:rsidRDefault="00741310" w:rsidP="00F952C3">
      <w:pPr>
        <w:pStyle w:val="List2"/>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(a)</w:t>
      </w:r>
      <w:r w:rsidR="00932BB8" w:rsidRPr="00D40B61">
        <w:rPr>
          <w:rFonts w:ascii="Times New Roman" w:hAnsi="Times New Roman" w:cs="Times New Roman"/>
          <w:sz w:val="28"/>
          <w:szCs w:val="28"/>
        </w:rPr>
        <w:t xml:space="preserve">  </w:t>
      </w:r>
      <w:r w:rsidRPr="00D40B61">
        <w:rPr>
          <w:rFonts w:ascii="Times New Roman" w:hAnsi="Times New Roman" w:cs="Times New Roman"/>
          <w:sz w:val="28"/>
          <w:szCs w:val="28"/>
        </w:rPr>
        <w:tab/>
        <w:t xml:space="preserve">When notice has been given by the County Engineer pursuant to subsection </w:t>
      </w:r>
      <w:r w:rsidR="00F952C3" w:rsidRPr="00D40B61">
        <w:rPr>
          <w:rFonts w:ascii="Times New Roman" w:hAnsi="Times New Roman" w:cs="Times New Roman"/>
          <w:sz w:val="28"/>
          <w:szCs w:val="28"/>
        </w:rPr>
        <w:t xml:space="preserve">2(a) above, the time </w:t>
      </w:r>
      <w:r w:rsidR="00932BB8" w:rsidRPr="00D40B61">
        <w:rPr>
          <w:rFonts w:ascii="Times New Roman" w:hAnsi="Times New Roman" w:cs="Times New Roman"/>
          <w:sz w:val="28"/>
          <w:szCs w:val="28"/>
        </w:rPr>
        <w:t xml:space="preserve">period for action on </w:t>
      </w:r>
      <w:r w:rsidR="00693024" w:rsidRPr="00D40B61">
        <w:rPr>
          <w:rFonts w:ascii="Times New Roman" w:hAnsi="Times New Roman" w:cs="Times New Roman"/>
          <w:sz w:val="28"/>
          <w:szCs w:val="28"/>
        </w:rPr>
        <w:t>the</w:t>
      </w:r>
      <w:r w:rsidR="00932BB8" w:rsidRPr="00D40B61">
        <w:rPr>
          <w:rFonts w:ascii="Times New Roman" w:hAnsi="Times New Roman" w:cs="Times New Roman"/>
          <w:sz w:val="28"/>
          <w:szCs w:val="28"/>
        </w:rPr>
        <w:t xml:space="preserve"> application shall reset and not begin until the </w:t>
      </w:r>
      <w:r w:rsidR="00693024" w:rsidRPr="00D40B61">
        <w:rPr>
          <w:rFonts w:ascii="Times New Roman" w:hAnsi="Times New Roman" w:cs="Times New Roman"/>
          <w:sz w:val="28"/>
          <w:szCs w:val="28"/>
        </w:rPr>
        <w:t>Compan</w:t>
      </w:r>
      <w:r w:rsidRPr="00D40B61">
        <w:rPr>
          <w:rFonts w:ascii="Times New Roman" w:hAnsi="Times New Roman" w:cs="Times New Roman"/>
          <w:sz w:val="28"/>
          <w:szCs w:val="28"/>
        </w:rPr>
        <w:t>y</w:t>
      </w:r>
      <w:r w:rsidR="00932BB8" w:rsidRPr="00D40B61">
        <w:rPr>
          <w:rFonts w:ascii="Times New Roman" w:hAnsi="Times New Roman" w:cs="Times New Roman"/>
          <w:sz w:val="28"/>
          <w:szCs w:val="28"/>
        </w:rPr>
        <w:t xml:space="preserve"> </w:t>
      </w:r>
      <w:r w:rsidR="00F952C3" w:rsidRPr="00D40B61">
        <w:rPr>
          <w:rFonts w:ascii="Times New Roman" w:hAnsi="Times New Roman" w:cs="Times New Roman"/>
          <w:sz w:val="28"/>
          <w:szCs w:val="28"/>
        </w:rPr>
        <w:t xml:space="preserve">timely </w:t>
      </w:r>
      <w:r w:rsidR="00932BB8" w:rsidRPr="00D40B61">
        <w:rPr>
          <w:rFonts w:ascii="Times New Roman" w:hAnsi="Times New Roman" w:cs="Times New Roman"/>
          <w:sz w:val="28"/>
          <w:szCs w:val="28"/>
        </w:rPr>
        <w:t xml:space="preserve">submits all documents and information identified by the </w:t>
      </w:r>
      <w:r w:rsidR="002E57A8" w:rsidRPr="00D40B61">
        <w:rPr>
          <w:rFonts w:ascii="Times New Roman" w:hAnsi="Times New Roman" w:cs="Times New Roman"/>
          <w:sz w:val="28"/>
          <w:szCs w:val="28"/>
        </w:rPr>
        <w:t>County</w:t>
      </w:r>
      <w:r w:rsidR="00932BB8" w:rsidRPr="00D40B61">
        <w:rPr>
          <w:rFonts w:ascii="Times New Roman" w:hAnsi="Times New Roman" w:cs="Times New Roman"/>
          <w:sz w:val="28"/>
          <w:szCs w:val="28"/>
        </w:rPr>
        <w:t xml:space="preserve"> in the </w:t>
      </w:r>
      <w:r w:rsidR="00F952C3" w:rsidRPr="00D40B61">
        <w:rPr>
          <w:rFonts w:ascii="Times New Roman" w:hAnsi="Times New Roman" w:cs="Times New Roman"/>
          <w:sz w:val="28"/>
          <w:szCs w:val="28"/>
        </w:rPr>
        <w:t xml:space="preserve">first </w:t>
      </w:r>
      <w:r w:rsidR="00932BB8" w:rsidRPr="00D40B61">
        <w:rPr>
          <w:rFonts w:ascii="Times New Roman" w:hAnsi="Times New Roman" w:cs="Times New Roman"/>
          <w:sz w:val="28"/>
          <w:szCs w:val="28"/>
        </w:rPr>
        <w:t>notice</w:t>
      </w:r>
      <w:r w:rsidR="00470DBC">
        <w:rPr>
          <w:rFonts w:ascii="Times New Roman" w:hAnsi="Times New Roman" w:cs="Times New Roman"/>
          <w:sz w:val="28"/>
          <w:szCs w:val="28"/>
        </w:rPr>
        <w:t xml:space="preserve"> </w:t>
      </w:r>
      <w:r w:rsidR="00F952C3" w:rsidRPr="00D40B61">
        <w:rPr>
          <w:rFonts w:ascii="Times New Roman" w:hAnsi="Times New Roman" w:cs="Times New Roman"/>
          <w:sz w:val="28"/>
          <w:szCs w:val="28"/>
        </w:rPr>
        <w:t xml:space="preserve">(i.e., the date of submission </w:t>
      </w:r>
      <w:r w:rsidR="00932BB8" w:rsidRPr="00D40B61">
        <w:rPr>
          <w:rFonts w:ascii="Times New Roman" w:hAnsi="Times New Roman" w:cs="Times New Roman"/>
          <w:sz w:val="28"/>
          <w:szCs w:val="28"/>
        </w:rPr>
        <w:t>is day zero)</w:t>
      </w:r>
      <w:r w:rsidR="00F952C3" w:rsidRPr="00D40B61">
        <w:rPr>
          <w:rFonts w:ascii="Times New Roman" w:hAnsi="Times New Roman" w:cs="Times New Roman"/>
          <w:sz w:val="28"/>
          <w:szCs w:val="28"/>
        </w:rPr>
        <w:t>;</w:t>
      </w:r>
      <w:r w:rsidR="00932BB8" w:rsidRPr="00D40B61">
        <w:rPr>
          <w:rFonts w:ascii="Times New Roman" w:hAnsi="Times New Roman" w:cs="Times New Roman"/>
          <w:sz w:val="28"/>
          <w:szCs w:val="28"/>
        </w:rPr>
        <w:t xml:space="preserve"> </w:t>
      </w:r>
    </w:p>
    <w:p w14:paraId="5BD49A9F" w14:textId="77777777" w:rsidR="00741310" w:rsidRPr="00D40B61" w:rsidRDefault="00741310" w:rsidP="00F952C3">
      <w:pPr>
        <w:pStyle w:val="List2"/>
        <w:spacing w:after="0"/>
        <w:ind w:left="720" w:firstLine="0"/>
        <w:rPr>
          <w:rFonts w:ascii="Times New Roman" w:hAnsi="Times New Roman" w:cs="Times New Roman"/>
          <w:sz w:val="28"/>
          <w:szCs w:val="28"/>
        </w:rPr>
      </w:pPr>
    </w:p>
    <w:p w14:paraId="788A2FDF" w14:textId="5F74037E" w:rsidR="00932BB8" w:rsidRPr="00D40B61" w:rsidRDefault="00741310" w:rsidP="00F952C3">
      <w:pPr>
        <w:pStyle w:val="List2"/>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(b)</w:t>
      </w:r>
      <w:r w:rsidR="00932BB8" w:rsidRPr="00D40B61">
        <w:rPr>
          <w:rFonts w:ascii="Times New Roman" w:hAnsi="Times New Roman" w:cs="Times New Roman"/>
          <w:sz w:val="28"/>
          <w:szCs w:val="28"/>
        </w:rPr>
        <w:t xml:space="preserve">  </w:t>
      </w:r>
      <w:r w:rsidR="00F952C3" w:rsidRPr="00D40B61">
        <w:rPr>
          <w:rFonts w:ascii="Times New Roman" w:hAnsi="Times New Roman" w:cs="Times New Roman"/>
          <w:sz w:val="28"/>
          <w:szCs w:val="28"/>
        </w:rPr>
        <w:tab/>
        <w:t xml:space="preserve">When notice has been given by the County Engineer pursuant to subsection 2(b) above, </w:t>
      </w:r>
      <w:r w:rsidR="00932BB8" w:rsidRPr="00D40B61">
        <w:rPr>
          <w:rFonts w:ascii="Times New Roman" w:hAnsi="Times New Roman" w:cs="Times New Roman"/>
          <w:sz w:val="28"/>
          <w:szCs w:val="28"/>
        </w:rPr>
        <w:t xml:space="preserve">the </w:t>
      </w:r>
      <w:r w:rsidR="00F952C3" w:rsidRPr="00D40B61">
        <w:rPr>
          <w:rFonts w:ascii="Times New Roman" w:hAnsi="Times New Roman" w:cs="Times New Roman"/>
          <w:sz w:val="28"/>
          <w:szCs w:val="28"/>
        </w:rPr>
        <w:t>time period for action on the application shall reset and not begin until</w:t>
      </w:r>
      <w:r w:rsidR="00C039E7">
        <w:rPr>
          <w:rFonts w:ascii="Times New Roman" w:hAnsi="Times New Roman" w:cs="Times New Roman"/>
          <w:sz w:val="28"/>
          <w:szCs w:val="28"/>
        </w:rPr>
        <w:t xml:space="preserve"> </w:t>
      </w:r>
      <w:r w:rsidR="00F952C3" w:rsidRPr="00D40B61">
        <w:rPr>
          <w:rFonts w:ascii="Times New Roman" w:hAnsi="Times New Roman" w:cs="Times New Roman"/>
          <w:sz w:val="28"/>
          <w:szCs w:val="28"/>
        </w:rPr>
        <w:t>the Company timely submits all documents and information identified by the County in the second notice (i.e., the date of submission is day zero).</w:t>
      </w:r>
    </w:p>
    <w:p w14:paraId="47395397" w14:textId="43983D18" w:rsidR="00F952C3" w:rsidRPr="00D40B61" w:rsidRDefault="00F952C3" w:rsidP="00F952C3">
      <w:pPr>
        <w:pStyle w:val="List2"/>
        <w:spacing w:after="0"/>
        <w:ind w:left="720" w:firstLine="0"/>
        <w:rPr>
          <w:rFonts w:ascii="Times New Roman" w:hAnsi="Times New Roman" w:cs="Times New Roman"/>
          <w:sz w:val="28"/>
          <w:szCs w:val="28"/>
        </w:rPr>
      </w:pPr>
    </w:p>
    <w:p w14:paraId="4DA771FB" w14:textId="4568D46F" w:rsidR="00470DBC" w:rsidRPr="00D40B61" w:rsidRDefault="00F952C3" w:rsidP="00470DBC">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t>(5</w:t>
      </w:r>
      <w:r w:rsidR="00CD572B" w:rsidRPr="00D40B61">
        <w:rPr>
          <w:rFonts w:ascii="Times New Roman" w:hAnsi="Times New Roman" w:cs="Times New Roman"/>
          <w:sz w:val="28"/>
          <w:szCs w:val="28"/>
        </w:rPr>
        <w:t>)</w:t>
      </w:r>
      <w:r w:rsidR="00932BB8" w:rsidRPr="00D40B61">
        <w:rPr>
          <w:rFonts w:ascii="Times New Roman" w:hAnsi="Times New Roman" w:cs="Times New Roman"/>
          <w:sz w:val="28"/>
          <w:szCs w:val="28"/>
        </w:rPr>
        <w:t> </w:t>
      </w:r>
      <w:r w:rsidR="00932BB8" w:rsidRPr="00D40B61">
        <w:rPr>
          <w:rFonts w:ascii="Times New Roman" w:hAnsi="Times New Roman" w:cs="Times New Roman"/>
          <w:i/>
          <w:iCs/>
          <w:sz w:val="28"/>
          <w:szCs w:val="28"/>
        </w:rPr>
        <w:t>Final decision</w:t>
      </w:r>
      <w:r w:rsidR="00932BB8" w:rsidRPr="00D40B61">
        <w:rPr>
          <w:rFonts w:ascii="Times New Roman" w:hAnsi="Times New Roman" w:cs="Times New Roman"/>
          <w:sz w:val="28"/>
          <w:szCs w:val="28"/>
        </w:rPr>
        <w:t xml:space="preserve">. The </w:t>
      </w:r>
      <w:r w:rsidR="002E57A8" w:rsidRPr="00D40B61">
        <w:rPr>
          <w:rFonts w:ascii="Times New Roman" w:hAnsi="Times New Roman" w:cs="Times New Roman"/>
          <w:sz w:val="28"/>
          <w:szCs w:val="28"/>
        </w:rPr>
        <w:t>County Engineer</w:t>
      </w:r>
      <w:r w:rsidR="00932BB8" w:rsidRPr="00D40B61">
        <w:rPr>
          <w:rFonts w:ascii="Times New Roman" w:hAnsi="Times New Roman" w:cs="Times New Roman"/>
          <w:sz w:val="28"/>
          <w:szCs w:val="28"/>
        </w:rPr>
        <w:t xml:space="preserve"> will </w:t>
      </w:r>
      <w:r w:rsidR="00B470A5" w:rsidRPr="00D40B61">
        <w:rPr>
          <w:rFonts w:ascii="Times New Roman" w:hAnsi="Times New Roman" w:cs="Times New Roman"/>
          <w:sz w:val="28"/>
          <w:szCs w:val="28"/>
        </w:rPr>
        <w:t xml:space="preserve">notify </w:t>
      </w:r>
      <w:r w:rsidR="00932BB8" w:rsidRPr="00D40B61">
        <w:rPr>
          <w:rFonts w:ascii="Times New Roman" w:hAnsi="Times New Roman" w:cs="Times New Roman"/>
          <w:sz w:val="28"/>
          <w:szCs w:val="28"/>
        </w:rPr>
        <w:t xml:space="preserve">the </w:t>
      </w:r>
      <w:r w:rsidR="008F71B4" w:rsidRPr="00D40B61">
        <w:rPr>
          <w:rFonts w:ascii="Times New Roman" w:hAnsi="Times New Roman" w:cs="Times New Roman"/>
          <w:sz w:val="28"/>
          <w:szCs w:val="28"/>
        </w:rPr>
        <w:t>Company</w:t>
      </w:r>
      <w:r w:rsidR="00932BB8" w:rsidRPr="00D40B61">
        <w:rPr>
          <w:rFonts w:ascii="Times New Roman" w:hAnsi="Times New Roman" w:cs="Times New Roman"/>
          <w:sz w:val="28"/>
          <w:szCs w:val="28"/>
        </w:rPr>
        <w:t xml:space="preserve"> in writing of </w:t>
      </w:r>
      <w:r w:rsidR="00693024" w:rsidRPr="00D40B61">
        <w:rPr>
          <w:rFonts w:ascii="Times New Roman" w:hAnsi="Times New Roman" w:cs="Times New Roman"/>
          <w:sz w:val="28"/>
          <w:szCs w:val="28"/>
        </w:rPr>
        <w:t>his</w:t>
      </w:r>
      <w:r w:rsidR="00932BB8" w:rsidRPr="00D40B61">
        <w:rPr>
          <w:rFonts w:ascii="Times New Roman" w:hAnsi="Times New Roman" w:cs="Times New Roman"/>
          <w:sz w:val="28"/>
          <w:szCs w:val="28"/>
        </w:rPr>
        <w:t xml:space="preserve"> final decision and, if</w:t>
      </w:r>
      <w:r w:rsidR="00CD572B" w:rsidRPr="00D40B61">
        <w:rPr>
          <w:rFonts w:ascii="Times New Roman" w:hAnsi="Times New Roman" w:cs="Times New Roman"/>
          <w:sz w:val="28"/>
          <w:szCs w:val="28"/>
        </w:rPr>
        <w:t xml:space="preserve"> the application is denied, </w:t>
      </w:r>
      <w:r w:rsidR="00932BB8" w:rsidRPr="00D40B61">
        <w:rPr>
          <w:rFonts w:ascii="Times New Roman" w:hAnsi="Times New Roman" w:cs="Times New Roman"/>
          <w:sz w:val="28"/>
          <w:szCs w:val="28"/>
        </w:rPr>
        <w:t>provide the basis for such denial</w:t>
      </w:r>
      <w:r w:rsidR="00CD572B" w:rsidRPr="00D40B61">
        <w:rPr>
          <w:rFonts w:ascii="Times New Roman" w:hAnsi="Times New Roman" w:cs="Times New Roman"/>
          <w:sz w:val="28"/>
          <w:szCs w:val="28"/>
        </w:rPr>
        <w:t xml:space="preserve">. </w:t>
      </w:r>
      <w:r w:rsidR="00470DBC" w:rsidRPr="00470DBC">
        <w:rPr>
          <w:rFonts w:ascii="Times New Roman" w:hAnsi="Times New Roman" w:cs="Times New Roman"/>
          <w:sz w:val="28"/>
          <w:szCs w:val="28"/>
        </w:rPr>
        <w:t>The failure of the County to act on an application within the processing timelines set forth herein shall not constitute, or be construed to constitute, a grant or approval of an application.</w:t>
      </w:r>
      <w:r w:rsidR="00470DBC" w:rsidRPr="00C039E7">
        <w:rPr>
          <w:rFonts w:ascii="Times New Roman" w:hAnsi="Times New Roman" w:cs="Times New Roman"/>
          <w:sz w:val="28"/>
          <w:szCs w:val="28"/>
          <w:highlight w:val="yellow"/>
        </w:rPr>
        <w:t xml:space="preserve"> </w:t>
      </w:r>
    </w:p>
    <w:p w14:paraId="4280436D" w14:textId="77777777" w:rsidR="00470DBC" w:rsidRPr="00D40B61" w:rsidRDefault="00470DBC" w:rsidP="00FF011E">
      <w:pPr>
        <w:pStyle w:val="list1"/>
        <w:spacing w:after="0"/>
        <w:ind w:left="0" w:firstLine="0"/>
        <w:rPr>
          <w:rFonts w:ascii="Times New Roman" w:hAnsi="Times New Roman" w:cs="Times New Roman"/>
          <w:sz w:val="28"/>
          <w:szCs w:val="28"/>
        </w:rPr>
      </w:pPr>
    </w:p>
    <w:p w14:paraId="081B0ED6" w14:textId="77777777" w:rsidR="00C039E7" w:rsidRDefault="00932BB8" w:rsidP="00CD572B">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CD572B" w:rsidRPr="00D40B61">
        <w:rPr>
          <w:rFonts w:ascii="Times New Roman" w:hAnsi="Times New Roman" w:cs="Times New Roman"/>
          <w:sz w:val="28"/>
          <w:szCs w:val="28"/>
        </w:rPr>
        <w:t>6</w:t>
      </w:r>
      <w:r w:rsidRPr="00D40B61">
        <w:rPr>
          <w:rFonts w:ascii="Times New Roman" w:hAnsi="Times New Roman" w:cs="Times New Roman"/>
          <w:sz w:val="28"/>
          <w:szCs w:val="28"/>
        </w:rPr>
        <w:t>)  </w:t>
      </w:r>
      <w:r w:rsidRPr="00D40B61">
        <w:rPr>
          <w:rFonts w:ascii="Times New Roman" w:hAnsi="Times New Roman" w:cs="Times New Roman"/>
          <w:i/>
          <w:iCs/>
          <w:sz w:val="28"/>
          <w:szCs w:val="28"/>
        </w:rPr>
        <w:t>Effect of timelines</w:t>
      </w:r>
      <w:r w:rsidRPr="00D40B61">
        <w:rPr>
          <w:rFonts w:ascii="Times New Roman" w:hAnsi="Times New Roman" w:cs="Times New Roman"/>
          <w:sz w:val="28"/>
          <w:szCs w:val="28"/>
        </w:rPr>
        <w:t>.</w:t>
      </w:r>
      <w:r w:rsidR="00C039E7">
        <w:rPr>
          <w:rFonts w:ascii="Times New Roman" w:hAnsi="Times New Roman" w:cs="Times New Roman"/>
          <w:sz w:val="28"/>
          <w:szCs w:val="28"/>
        </w:rPr>
        <w:t xml:space="preserve"> The processing deadline may be tolled by agreement of the applicant and the County. If the County fails to act on an application within the review period provided for in this section, the applicant may provide the County, by certified mail, a formal notice stating that unless the County approves or denies the application with 20 days from the receipt of the notice, the application and any </w:t>
      </w:r>
      <w:r w:rsidR="00C039E7">
        <w:rPr>
          <w:rFonts w:ascii="Times New Roman" w:hAnsi="Times New Roman" w:cs="Times New Roman"/>
          <w:sz w:val="28"/>
          <w:szCs w:val="28"/>
        </w:rPr>
        <w:lastRenderedPageBreak/>
        <w:t>associated permits will be deemed granted by operation of law on the twenty-first day from receipt of the notice.</w:t>
      </w:r>
    </w:p>
    <w:p w14:paraId="0F624A1C" w14:textId="40C2B15D" w:rsidR="00C039E7" w:rsidRDefault="00932BB8" w:rsidP="00CD572B">
      <w:pPr>
        <w:pStyle w:val="list1"/>
        <w:spacing w:after="0"/>
        <w:ind w:left="0" w:firstLine="0"/>
        <w:rPr>
          <w:rFonts w:ascii="Times New Roman" w:hAnsi="Times New Roman" w:cs="Times New Roman"/>
          <w:sz w:val="28"/>
          <w:szCs w:val="28"/>
        </w:rPr>
      </w:pPr>
      <w:r w:rsidRPr="00D40B61">
        <w:rPr>
          <w:rFonts w:ascii="Times New Roman" w:hAnsi="Times New Roman" w:cs="Times New Roman"/>
          <w:sz w:val="28"/>
          <w:szCs w:val="28"/>
        </w:rPr>
        <w:t xml:space="preserve"> </w:t>
      </w:r>
    </w:p>
    <w:p w14:paraId="6E53F362" w14:textId="2A006E20" w:rsidR="00C25C76" w:rsidRPr="00D40B61" w:rsidRDefault="00C25C76" w:rsidP="00FF011E">
      <w:pPr>
        <w:spacing w:after="0" w:line="240" w:lineRule="auto"/>
        <w:jc w:val="both"/>
        <w:rPr>
          <w:rFonts w:ascii="Times New Roman" w:hAnsi="Times New Roman" w:cs="Times New Roman"/>
          <w:sz w:val="28"/>
          <w:szCs w:val="28"/>
          <w:lang w:val="en"/>
        </w:rPr>
      </w:pPr>
      <w:r w:rsidRPr="00D40B61">
        <w:rPr>
          <w:rFonts w:ascii="Times New Roman" w:hAnsi="Times New Roman" w:cs="Times New Roman"/>
          <w:sz w:val="28"/>
          <w:szCs w:val="28"/>
        </w:rPr>
        <w:t>(</w:t>
      </w:r>
      <w:r w:rsidR="00CD572B" w:rsidRPr="00D40B61">
        <w:rPr>
          <w:rFonts w:ascii="Times New Roman" w:hAnsi="Times New Roman" w:cs="Times New Roman"/>
          <w:sz w:val="28"/>
          <w:szCs w:val="28"/>
        </w:rPr>
        <w:t>7</w:t>
      </w:r>
      <w:r w:rsidRPr="00D40B61">
        <w:rPr>
          <w:rFonts w:ascii="Times New Roman" w:hAnsi="Times New Roman" w:cs="Times New Roman"/>
          <w:sz w:val="28"/>
          <w:szCs w:val="28"/>
        </w:rPr>
        <w:t>)</w:t>
      </w:r>
      <w:r w:rsidRPr="00D40B61">
        <w:rPr>
          <w:rFonts w:ascii="Times New Roman" w:hAnsi="Times New Roman" w:cs="Times New Roman"/>
          <w:sz w:val="28"/>
          <w:szCs w:val="28"/>
        </w:rPr>
        <w:tab/>
      </w:r>
      <w:r w:rsidRPr="00D40B61">
        <w:rPr>
          <w:rStyle w:val="ital1"/>
          <w:rFonts w:ascii="Times New Roman" w:hAnsi="Times New Roman" w:cs="Times New Roman"/>
          <w:bCs/>
          <w:color w:val="313335"/>
          <w:sz w:val="28"/>
          <w:szCs w:val="28"/>
          <w:lang w:val="en"/>
        </w:rPr>
        <w:t>Batched applications</w:t>
      </w:r>
      <w:r w:rsidRPr="00D40B61">
        <w:rPr>
          <w:rFonts w:ascii="Times New Roman" w:hAnsi="Times New Roman" w:cs="Times New Roman"/>
          <w:sz w:val="28"/>
          <w:szCs w:val="28"/>
          <w:lang w:val="en"/>
        </w:rPr>
        <w:t xml:space="preserve">.   </w:t>
      </w:r>
      <w:r w:rsidR="00A60E55" w:rsidRPr="00D40B61">
        <w:rPr>
          <w:rFonts w:ascii="Times New Roman" w:hAnsi="Times New Roman" w:cs="Times New Roman"/>
          <w:sz w:val="28"/>
          <w:szCs w:val="28"/>
          <w:lang w:val="en"/>
        </w:rPr>
        <w:t xml:space="preserve">Applications for </w:t>
      </w:r>
      <w:r w:rsidRPr="00D40B61">
        <w:rPr>
          <w:rFonts w:ascii="Times New Roman" w:hAnsi="Times New Roman" w:cs="Times New Roman"/>
          <w:sz w:val="28"/>
          <w:szCs w:val="28"/>
          <w:lang w:val="en"/>
        </w:rPr>
        <w:t xml:space="preserve">multiple facilities or locations </w:t>
      </w:r>
      <w:r w:rsidR="00A60E55" w:rsidRPr="00D40B61">
        <w:rPr>
          <w:rFonts w:ascii="Times New Roman" w:hAnsi="Times New Roman" w:cs="Times New Roman"/>
          <w:sz w:val="28"/>
          <w:szCs w:val="28"/>
          <w:lang w:val="en"/>
        </w:rPr>
        <w:t xml:space="preserve">may be submitted </w:t>
      </w:r>
      <w:r w:rsidR="00CD572B" w:rsidRPr="00D40B61">
        <w:rPr>
          <w:rFonts w:ascii="Times New Roman" w:hAnsi="Times New Roman" w:cs="Times New Roman"/>
          <w:sz w:val="28"/>
          <w:szCs w:val="28"/>
          <w:lang w:val="en"/>
        </w:rPr>
        <w:t>as follows</w:t>
      </w:r>
      <w:r w:rsidRPr="00D40B61">
        <w:rPr>
          <w:rFonts w:ascii="Times New Roman" w:hAnsi="Times New Roman" w:cs="Times New Roman"/>
          <w:sz w:val="28"/>
          <w:szCs w:val="28"/>
          <w:lang w:val="en"/>
        </w:rPr>
        <w:t>:</w:t>
      </w:r>
    </w:p>
    <w:p w14:paraId="3656B9AB" w14:textId="77777777" w:rsidR="00A3687D" w:rsidRPr="00D40B61" w:rsidRDefault="00A3687D" w:rsidP="00FF011E">
      <w:pPr>
        <w:spacing w:after="0" w:line="240" w:lineRule="auto"/>
        <w:jc w:val="both"/>
        <w:rPr>
          <w:rFonts w:ascii="Times New Roman" w:hAnsi="Times New Roman" w:cs="Times New Roman"/>
          <w:sz w:val="28"/>
          <w:szCs w:val="28"/>
          <w:lang w:val="en"/>
        </w:rPr>
      </w:pPr>
    </w:p>
    <w:p w14:paraId="0FB76726" w14:textId="502E6DA9" w:rsidR="00C25C76" w:rsidRPr="00D40B61" w:rsidRDefault="00C25C76" w:rsidP="00FF011E">
      <w:pPr>
        <w:spacing w:after="0" w:line="240" w:lineRule="auto"/>
        <w:jc w:val="both"/>
        <w:rPr>
          <w:rFonts w:ascii="Times New Roman" w:hAnsi="Times New Roman" w:cs="Times New Roman"/>
          <w:sz w:val="28"/>
          <w:szCs w:val="28"/>
          <w:lang w:val="en"/>
        </w:rPr>
      </w:pPr>
      <w:r w:rsidRPr="00D40B61">
        <w:rPr>
          <w:rFonts w:ascii="Times New Roman" w:hAnsi="Times New Roman" w:cs="Times New Roman"/>
          <w:sz w:val="28"/>
          <w:szCs w:val="28"/>
          <w:lang w:val="en"/>
        </w:rPr>
        <w:tab/>
        <w:t>(</w:t>
      </w:r>
      <w:r w:rsidR="00CD572B" w:rsidRPr="00D40B61">
        <w:rPr>
          <w:rFonts w:ascii="Times New Roman" w:hAnsi="Times New Roman" w:cs="Times New Roman"/>
          <w:sz w:val="28"/>
          <w:szCs w:val="28"/>
          <w:lang w:val="en"/>
        </w:rPr>
        <w:t>a</w:t>
      </w:r>
      <w:r w:rsidRPr="00D40B61">
        <w:rPr>
          <w:rFonts w:ascii="Times New Roman" w:hAnsi="Times New Roman" w:cs="Times New Roman"/>
          <w:sz w:val="28"/>
          <w:szCs w:val="28"/>
          <w:lang w:val="en"/>
        </w:rPr>
        <w:t>)</w:t>
      </w:r>
      <w:r w:rsidRPr="00D40B61">
        <w:rPr>
          <w:rFonts w:ascii="Times New Roman" w:hAnsi="Times New Roman" w:cs="Times New Roman"/>
          <w:sz w:val="28"/>
          <w:szCs w:val="28"/>
          <w:lang w:val="en"/>
        </w:rPr>
        <w:tab/>
        <w:t xml:space="preserve">No single batched submittal shall contain more than ten (10) applications; </w:t>
      </w:r>
    </w:p>
    <w:p w14:paraId="2031D49F" w14:textId="77777777" w:rsidR="00CD572B" w:rsidRPr="00D40B61" w:rsidRDefault="00CD572B" w:rsidP="00FF011E">
      <w:pPr>
        <w:spacing w:after="0" w:line="240" w:lineRule="auto"/>
        <w:jc w:val="both"/>
        <w:rPr>
          <w:rFonts w:ascii="Times New Roman" w:hAnsi="Times New Roman" w:cs="Times New Roman"/>
          <w:sz w:val="28"/>
          <w:szCs w:val="28"/>
          <w:lang w:val="en"/>
        </w:rPr>
      </w:pPr>
    </w:p>
    <w:p w14:paraId="4707D7E7" w14:textId="07735C97" w:rsidR="00C25C76" w:rsidRPr="00D40B61" w:rsidRDefault="00C25C76" w:rsidP="00470DBC">
      <w:pPr>
        <w:spacing w:after="0" w:line="240" w:lineRule="auto"/>
        <w:jc w:val="both"/>
        <w:rPr>
          <w:rFonts w:ascii="Times New Roman" w:hAnsi="Times New Roman" w:cs="Times New Roman"/>
          <w:sz w:val="28"/>
          <w:szCs w:val="28"/>
          <w:lang w:val="en"/>
        </w:rPr>
      </w:pPr>
      <w:r w:rsidRPr="00D40B61">
        <w:rPr>
          <w:rFonts w:ascii="Times New Roman" w:hAnsi="Times New Roman" w:cs="Times New Roman"/>
          <w:sz w:val="28"/>
          <w:szCs w:val="28"/>
          <w:lang w:val="en"/>
        </w:rPr>
        <w:tab/>
        <w:t>(</w:t>
      </w:r>
      <w:r w:rsidR="00CD572B" w:rsidRPr="00D40B61">
        <w:rPr>
          <w:rFonts w:ascii="Times New Roman" w:hAnsi="Times New Roman" w:cs="Times New Roman"/>
          <w:sz w:val="28"/>
          <w:szCs w:val="28"/>
          <w:lang w:val="en"/>
        </w:rPr>
        <w:t>b</w:t>
      </w:r>
      <w:r w:rsidRPr="00D40B61">
        <w:rPr>
          <w:rFonts w:ascii="Times New Roman" w:hAnsi="Times New Roman" w:cs="Times New Roman"/>
          <w:sz w:val="28"/>
          <w:szCs w:val="28"/>
          <w:lang w:val="en"/>
        </w:rPr>
        <w:t>)</w:t>
      </w:r>
      <w:r w:rsidRPr="00D40B61">
        <w:rPr>
          <w:rFonts w:ascii="Times New Roman" w:hAnsi="Times New Roman" w:cs="Times New Roman"/>
          <w:sz w:val="28"/>
          <w:szCs w:val="28"/>
          <w:lang w:val="en"/>
        </w:rPr>
        <w:tab/>
        <w:t>There must be a minimum of ten (10) days between submittals of batched</w:t>
      </w:r>
      <w:r w:rsidR="00470DBC">
        <w:rPr>
          <w:rFonts w:ascii="Times New Roman" w:hAnsi="Times New Roman" w:cs="Times New Roman"/>
          <w:sz w:val="28"/>
          <w:szCs w:val="28"/>
          <w:lang w:val="en"/>
        </w:rPr>
        <w:t xml:space="preserve"> </w:t>
      </w:r>
      <w:r w:rsidRPr="00D40B61">
        <w:rPr>
          <w:rFonts w:ascii="Times New Roman" w:hAnsi="Times New Roman" w:cs="Times New Roman"/>
          <w:sz w:val="28"/>
          <w:szCs w:val="28"/>
          <w:lang w:val="en"/>
        </w:rPr>
        <w:t xml:space="preserve">applications by the same </w:t>
      </w:r>
      <w:r w:rsidR="00693024" w:rsidRPr="00D40B61">
        <w:rPr>
          <w:rFonts w:ascii="Times New Roman" w:hAnsi="Times New Roman" w:cs="Times New Roman"/>
          <w:sz w:val="28"/>
          <w:szCs w:val="28"/>
          <w:lang w:val="en"/>
        </w:rPr>
        <w:t>Company</w:t>
      </w:r>
      <w:r w:rsidRPr="00D40B61">
        <w:rPr>
          <w:rFonts w:ascii="Times New Roman" w:hAnsi="Times New Roman" w:cs="Times New Roman"/>
          <w:sz w:val="28"/>
          <w:szCs w:val="28"/>
          <w:lang w:val="en"/>
        </w:rPr>
        <w:t xml:space="preserve">; </w:t>
      </w:r>
    </w:p>
    <w:p w14:paraId="4DF2357D" w14:textId="77777777" w:rsidR="00CD572B" w:rsidRPr="00D40B61" w:rsidRDefault="00CD572B" w:rsidP="00FF011E">
      <w:pPr>
        <w:spacing w:after="0" w:line="240" w:lineRule="auto"/>
        <w:jc w:val="both"/>
        <w:rPr>
          <w:rFonts w:ascii="Times New Roman" w:hAnsi="Times New Roman" w:cs="Times New Roman"/>
          <w:sz w:val="28"/>
          <w:szCs w:val="28"/>
          <w:lang w:val="en"/>
        </w:rPr>
      </w:pPr>
    </w:p>
    <w:p w14:paraId="053CA847" w14:textId="78FE216B" w:rsidR="00C25C76" w:rsidRPr="00D40B61" w:rsidRDefault="00622D97" w:rsidP="00470DBC">
      <w:pPr>
        <w:spacing w:after="0" w:line="240" w:lineRule="auto"/>
        <w:ind w:firstLine="720"/>
        <w:jc w:val="both"/>
        <w:rPr>
          <w:rFonts w:ascii="Times New Roman" w:hAnsi="Times New Roman" w:cs="Times New Roman"/>
          <w:sz w:val="28"/>
          <w:szCs w:val="28"/>
          <w:lang w:val="en"/>
        </w:rPr>
      </w:pPr>
      <w:r w:rsidRPr="00D40B61">
        <w:rPr>
          <w:rFonts w:ascii="Times New Roman" w:hAnsi="Times New Roman" w:cs="Times New Roman"/>
          <w:sz w:val="28"/>
          <w:szCs w:val="28"/>
          <w:lang w:val="en"/>
        </w:rPr>
        <w:t>(</w:t>
      </w:r>
      <w:r w:rsidR="00CD572B" w:rsidRPr="00D40B61">
        <w:rPr>
          <w:rFonts w:ascii="Times New Roman" w:hAnsi="Times New Roman" w:cs="Times New Roman"/>
          <w:sz w:val="28"/>
          <w:szCs w:val="28"/>
          <w:lang w:val="en"/>
        </w:rPr>
        <w:t>c</w:t>
      </w:r>
      <w:r w:rsidRPr="00D40B61">
        <w:rPr>
          <w:rFonts w:ascii="Times New Roman" w:hAnsi="Times New Roman" w:cs="Times New Roman"/>
          <w:sz w:val="28"/>
          <w:szCs w:val="28"/>
          <w:lang w:val="en"/>
        </w:rPr>
        <w:t>)</w:t>
      </w:r>
      <w:r w:rsidRPr="00D40B61">
        <w:rPr>
          <w:rFonts w:ascii="Times New Roman" w:hAnsi="Times New Roman" w:cs="Times New Roman"/>
          <w:sz w:val="28"/>
          <w:szCs w:val="28"/>
          <w:lang w:val="en"/>
        </w:rPr>
        <w:tab/>
      </w:r>
      <w:r w:rsidR="00C25C76" w:rsidRPr="00D40B61">
        <w:rPr>
          <w:rFonts w:ascii="Times New Roman" w:hAnsi="Times New Roman" w:cs="Times New Roman"/>
          <w:sz w:val="28"/>
          <w:szCs w:val="28"/>
          <w:lang w:val="en"/>
        </w:rPr>
        <w:t xml:space="preserve">No more than three (3) batched applications </w:t>
      </w:r>
      <w:r w:rsidR="00CD572B" w:rsidRPr="00D40B61">
        <w:rPr>
          <w:rFonts w:ascii="Times New Roman" w:hAnsi="Times New Roman" w:cs="Times New Roman"/>
          <w:sz w:val="28"/>
          <w:szCs w:val="28"/>
          <w:lang w:val="en"/>
        </w:rPr>
        <w:t xml:space="preserve">may be submitted </w:t>
      </w:r>
      <w:r w:rsidR="00C25C76" w:rsidRPr="00D40B61">
        <w:rPr>
          <w:rFonts w:ascii="Times New Roman" w:hAnsi="Times New Roman" w:cs="Times New Roman"/>
          <w:sz w:val="28"/>
          <w:szCs w:val="28"/>
          <w:lang w:val="en"/>
        </w:rPr>
        <w:t xml:space="preserve">in </w:t>
      </w:r>
      <w:r w:rsidR="00B470A5" w:rsidRPr="00D40B61">
        <w:rPr>
          <w:rFonts w:ascii="Times New Roman" w:hAnsi="Times New Roman" w:cs="Times New Roman"/>
          <w:sz w:val="28"/>
          <w:szCs w:val="28"/>
          <w:lang w:val="en"/>
        </w:rPr>
        <w:t xml:space="preserve">by the same Company in </w:t>
      </w:r>
      <w:r w:rsidR="00C25C76" w:rsidRPr="00D40B61">
        <w:rPr>
          <w:rFonts w:ascii="Times New Roman" w:hAnsi="Times New Roman" w:cs="Times New Roman"/>
          <w:sz w:val="28"/>
          <w:szCs w:val="28"/>
          <w:lang w:val="en"/>
        </w:rPr>
        <w:t>any thirty</w:t>
      </w:r>
      <w:r w:rsidR="00CD572B" w:rsidRPr="00D40B61">
        <w:rPr>
          <w:rFonts w:ascii="Times New Roman" w:hAnsi="Times New Roman" w:cs="Times New Roman"/>
          <w:sz w:val="28"/>
          <w:szCs w:val="28"/>
          <w:lang w:val="en"/>
        </w:rPr>
        <w:t xml:space="preserve"> </w:t>
      </w:r>
      <w:r w:rsidR="00C25C76" w:rsidRPr="00D40B61">
        <w:rPr>
          <w:rFonts w:ascii="Times New Roman" w:hAnsi="Times New Roman" w:cs="Times New Roman"/>
          <w:sz w:val="28"/>
          <w:szCs w:val="28"/>
          <w:lang w:val="en"/>
        </w:rPr>
        <w:t>consecutive</w:t>
      </w:r>
      <w:r w:rsidR="00CD572B" w:rsidRPr="00D40B61">
        <w:rPr>
          <w:rFonts w:ascii="Times New Roman" w:hAnsi="Times New Roman" w:cs="Times New Roman"/>
          <w:sz w:val="28"/>
          <w:szCs w:val="28"/>
          <w:lang w:val="en"/>
        </w:rPr>
        <w:t xml:space="preserve"> </w:t>
      </w:r>
      <w:r w:rsidR="00E20F50" w:rsidRPr="00D40B61">
        <w:rPr>
          <w:rFonts w:ascii="Times New Roman" w:hAnsi="Times New Roman" w:cs="Times New Roman"/>
          <w:sz w:val="28"/>
          <w:szCs w:val="28"/>
          <w:lang w:val="en"/>
        </w:rPr>
        <w:t>day period;</w:t>
      </w:r>
    </w:p>
    <w:p w14:paraId="57D06777" w14:textId="77777777" w:rsidR="00E20F50" w:rsidRPr="00D40B61" w:rsidRDefault="00E20F50" w:rsidP="00FF011E">
      <w:pPr>
        <w:spacing w:after="0" w:line="240" w:lineRule="auto"/>
        <w:jc w:val="both"/>
        <w:rPr>
          <w:rFonts w:ascii="Times New Roman" w:hAnsi="Times New Roman" w:cs="Times New Roman"/>
          <w:sz w:val="28"/>
          <w:szCs w:val="28"/>
          <w:lang w:val="en"/>
        </w:rPr>
      </w:pPr>
    </w:p>
    <w:p w14:paraId="22DC2671" w14:textId="538AC07A" w:rsidR="00C25C76" w:rsidRPr="00D40B61" w:rsidRDefault="00C25C76" w:rsidP="00470DBC">
      <w:pPr>
        <w:spacing w:after="0" w:line="240" w:lineRule="auto"/>
        <w:ind w:firstLine="720"/>
        <w:jc w:val="both"/>
        <w:rPr>
          <w:rFonts w:ascii="Times New Roman" w:hAnsi="Times New Roman" w:cs="Times New Roman"/>
          <w:sz w:val="28"/>
          <w:szCs w:val="28"/>
          <w:lang w:val="en"/>
        </w:rPr>
      </w:pPr>
      <w:r w:rsidRPr="00D40B61">
        <w:rPr>
          <w:rFonts w:ascii="Times New Roman" w:hAnsi="Times New Roman" w:cs="Times New Roman"/>
          <w:sz w:val="28"/>
          <w:szCs w:val="28"/>
          <w:lang w:val="en"/>
        </w:rPr>
        <w:t>(</w:t>
      </w:r>
      <w:r w:rsidR="00CD572B" w:rsidRPr="00D40B61">
        <w:rPr>
          <w:rFonts w:ascii="Times New Roman" w:hAnsi="Times New Roman" w:cs="Times New Roman"/>
          <w:sz w:val="28"/>
          <w:szCs w:val="28"/>
          <w:lang w:val="en"/>
        </w:rPr>
        <w:t>d)</w:t>
      </w:r>
      <w:r w:rsidRPr="00D40B61">
        <w:rPr>
          <w:rFonts w:ascii="Times New Roman" w:hAnsi="Times New Roman" w:cs="Times New Roman"/>
          <w:sz w:val="28"/>
          <w:szCs w:val="28"/>
          <w:lang w:val="en"/>
        </w:rPr>
        <w:tab/>
      </w:r>
      <w:r w:rsidR="00CD572B" w:rsidRPr="00D40B61">
        <w:rPr>
          <w:rFonts w:ascii="Times New Roman" w:hAnsi="Times New Roman" w:cs="Times New Roman"/>
          <w:sz w:val="28"/>
          <w:szCs w:val="28"/>
          <w:lang w:val="en"/>
        </w:rPr>
        <w:t>T</w:t>
      </w:r>
      <w:r w:rsidRPr="00D40B61">
        <w:rPr>
          <w:rFonts w:ascii="Times New Roman" w:hAnsi="Times New Roman" w:cs="Times New Roman"/>
          <w:sz w:val="28"/>
          <w:szCs w:val="28"/>
          <w:lang w:val="en"/>
        </w:rPr>
        <w:t xml:space="preserve">he </w:t>
      </w:r>
      <w:r w:rsidR="002E57A8" w:rsidRPr="00D40B61">
        <w:rPr>
          <w:rFonts w:ascii="Times New Roman" w:hAnsi="Times New Roman" w:cs="Times New Roman"/>
          <w:sz w:val="28"/>
          <w:szCs w:val="28"/>
          <w:lang w:val="en"/>
        </w:rPr>
        <w:t>County</w:t>
      </w:r>
      <w:r w:rsidRPr="00D40B61">
        <w:rPr>
          <w:rFonts w:ascii="Times New Roman" w:hAnsi="Times New Roman" w:cs="Times New Roman"/>
          <w:sz w:val="28"/>
          <w:szCs w:val="28"/>
          <w:lang w:val="en"/>
        </w:rPr>
        <w:t xml:space="preserve"> reserves the right to negotiate the </w:t>
      </w:r>
      <w:r w:rsidR="00CD572B" w:rsidRPr="00D40B61">
        <w:rPr>
          <w:rFonts w:ascii="Times New Roman" w:hAnsi="Times New Roman" w:cs="Times New Roman"/>
          <w:sz w:val="28"/>
          <w:szCs w:val="28"/>
          <w:lang w:val="en"/>
        </w:rPr>
        <w:t xml:space="preserve">submittal </w:t>
      </w:r>
      <w:r w:rsidRPr="00D40B61">
        <w:rPr>
          <w:rFonts w:ascii="Times New Roman" w:hAnsi="Times New Roman" w:cs="Times New Roman"/>
          <w:sz w:val="28"/>
          <w:szCs w:val="28"/>
          <w:lang w:val="en"/>
        </w:rPr>
        <w:t xml:space="preserve">of </w:t>
      </w:r>
      <w:r w:rsidR="00B470A5" w:rsidRPr="00D40B61">
        <w:rPr>
          <w:rFonts w:ascii="Times New Roman" w:hAnsi="Times New Roman" w:cs="Times New Roman"/>
          <w:sz w:val="28"/>
          <w:szCs w:val="28"/>
          <w:lang w:val="en"/>
        </w:rPr>
        <w:t xml:space="preserve">batched </w:t>
      </w:r>
      <w:r w:rsidRPr="00D40B61">
        <w:rPr>
          <w:rFonts w:ascii="Times New Roman" w:hAnsi="Times New Roman" w:cs="Times New Roman"/>
          <w:sz w:val="28"/>
          <w:szCs w:val="28"/>
          <w:lang w:val="en"/>
        </w:rPr>
        <w:t xml:space="preserve">applications </w:t>
      </w:r>
      <w:r w:rsidR="00CD572B" w:rsidRPr="00D40B61">
        <w:rPr>
          <w:rFonts w:ascii="Times New Roman" w:hAnsi="Times New Roman" w:cs="Times New Roman"/>
          <w:sz w:val="28"/>
          <w:szCs w:val="28"/>
          <w:lang w:val="en"/>
        </w:rPr>
        <w:t xml:space="preserve">by a single </w:t>
      </w:r>
      <w:r w:rsidR="00693024" w:rsidRPr="00D40B61">
        <w:rPr>
          <w:rFonts w:ascii="Times New Roman" w:hAnsi="Times New Roman" w:cs="Times New Roman"/>
          <w:sz w:val="28"/>
          <w:szCs w:val="28"/>
          <w:lang w:val="en"/>
        </w:rPr>
        <w:t>Company</w:t>
      </w:r>
      <w:r w:rsidR="00CD572B" w:rsidRPr="00D40B61">
        <w:rPr>
          <w:rFonts w:ascii="Times New Roman" w:hAnsi="Times New Roman" w:cs="Times New Roman"/>
          <w:sz w:val="28"/>
          <w:szCs w:val="28"/>
          <w:lang w:val="en"/>
        </w:rPr>
        <w:t xml:space="preserve"> on large scale installations and the Company and the County shall </w:t>
      </w:r>
      <w:r w:rsidR="00E20F50" w:rsidRPr="00D40B61">
        <w:rPr>
          <w:rFonts w:ascii="Times New Roman" w:hAnsi="Times New Roman" w:cs="Times New Roman"/>
          <w:sz w:val="28"/>
          <w:szCs w:val="28"/>
          <w:lang w:val="en"/>
        </w:rPr>
        <w:t xml:space="preserve">set out their agreement as to the process, timeline, and costs for initial project review in writing. </w:t>
      </w:r>
    </w:p>
    <w:p w14:paraId="4295208D" w14:textId="77777777" w:rsidR="00E20F50" w:rsidRPr="00D40B61" w:rsidRDefault="00E20F50" w:rsidP="00E20F50">
      <w:pPr>
        <w:spacing w:after="0" w:line="240" w:lineRule="auto"/>
        <w:ind w:left="720"/>
        <w:jc w:val="both"/>
        <w:rPr>
          <w:rFonts w:ascii="Times New Roman" w:hAnsi="Times New Roman" w:cs="Times New Roman"/>
          <w:sz w:val="28"/>
          <w:szCs w:val="28"/>
          <w:lang w:val="en"/>
        </w:rPr>
      </w:pPr>
    </w:p>
    <w:p w14:paraId="6E1F7873" w14:textId="44946F71" w:rsidR="00BC2E03" w:rsidRPr="00D40B61" w:rsidRDefault="00BC2E03" w:rsidP="00FF011E">
      <w:pPr>
        <w:spacing w:after="0" w:line="240" w:lineRule="auto"/>
        <w:jc w:val="both"/>
        <w:rPr>
          <w:rFonts w:ascii="Times New Roman" w:hAnsi="Times New Roman" w:cs="Times New Roman"/>
          <w:sz w:val="28"/>
          <w:szCs w:val="28"/>
          <w:lang w:val="en"/>
        </w:rPr>
      </w:pPr>
      <w:r w:rsidRPr="00D40B61">
        <w:rPr>
          <w:rFonts w:ascii="Times New Roman" w:hAnsi="Times New Roman" w:cs="Times New Roman"/>
          <w:sz w:val="28"/>
          <w:szCs w:val="28"/>
          <w:lang w:val="en"/>
        </w:rPr>
        <w:t>(</w:t>
      </w:r>
      <w:r w:rsidR="00E20F50" w:rsidRPr="00D40B61">
        <w:rPr>
          <w:rFonts w:ascii="Times New Roman" w:hAnsi="Times New Roman" w:cs="Times New Roman"/>
          <w:sz w:val="28"/>
          <w:szCs w:val="28"/>
          <w:lang w:val="en"/>
        </w:rPr>
        <w:t>8</w:t>
      </w:r>
      <w:r w:rsidRPr="00D40B61">
        <w:rPr>
          <w:rFonts w:ascii="Times New Roman" w:hAnsi="Times New Roman" w:cs="Times New Roman"/>
          <w:sz w:val="28"/>
          <w:szCs w:val="28"/>
          <w:lang w:val="en"/>
        </w:rPr>
        <w:t>)</w:t>
      </w:r>
      <w:r w:rsidRPr="00D40B61">
        <w:rPr>
          <w:rFonts w:ascii="Times New Roman" w:hAnsi="Times New Roman" w:cs="Times New Roman"/>
          <w:sz w:val="28"/>
          <w:szCs w:val="28"/>
          <w:lang w:val="en"/>
        </w:rPr>
        <w:tab/>
      </w:r>
      <w:r w:rsidRPr="00D40B61">
        <w:rPr>
          <w:rFonts w:ascii="Times New Roman" w:hAnsi="Times New Roman" w:cs="Times New Roman"/>
          <w:i/>
          <w:sz w:val="28"/>
          <w:szCs w:val="28"/>
          <w:lang w:val="en"/>
        </w:rPr>
        <w:t>Burden of Proof</w:t>
      </w:r>
      <w:r w:rsidRPr="00D40B61">
        <w:rPr>
          <w:rFonts w:ascii="Times New Roman" w:hAnsi="Times New Roman" w:cs="Times New Roman"/>
          <w:sz w:val="28"/>
          <w:szCs w:val="28"/>
          <w:lang w:val="en"/>
        </w:rPr>
        <w:t xml:space="preserve">. The </w:t>
      </w:r>
      <w:r w:rsidR="00F85674" w:rsidRPr="00D40B61">
        <w:rPr>
          <w:rFonts w:ascii="Times New Roman" w:hAnsi="Times New Roman" w:cs="Times New Roman"/>
          <w:sz w:val="28"/>
          <w:szCs w:val="28"/>
          <w:lang w:val="en"/>
        </w:rPr>
        <w:t xml:space="preserve">Company </w:t>
      </w:r>
      <w:r w:rsidRPr="00D40B61">
        <w:rPr>
          <w:rFonts w:ascii="Times New Roman" w:hAnsi="Times New Roman" w:cs="Times New Roman"/>
          <w:sz w:val="28"/>
          <w:szCs w:val="28"/>
          <w:lang w:val="en"/>
        </w:rPr>
        <w:t xml:space="preserve">shall at all times </w:t>
      </w:r>
      <w:r w:rsidR="00F85674" w:rsidRPr="00D40B61">
        <w:rPr>
          <w:rFonts w:ascii="Times New Roman" w:hAnsi="Times New Roman" w:cs="Times New Roman"/>
          <w:sz w:val="28"/>
          <w:szCs w:val="28"/>
          <w:lang w:val="en"/>
        </w:rPr>
        <w:t xml:space="preserve">bear the burden of establishing </w:t>
      </w:r>
      <w:r w:rsidRPr="00D40B61">
        <w:rPr>
          <w:rFonts w:ascii="Times New Roman" w:hAnsi="Times New Roman" w:cs="Times New Roman"/>
          <w:sz w:val="28"/>
          <w:szCs w:val="28"/>
          <w:lang w:val="en"/>
        </w:rPr>
        <w:t xml:space="preserve">compliance with </w:t>
      </w:r>
      <w:r w:rsidR="00E20F50" w:rsidRPr="00D40B61">
        <w:rPr>
          <w:rFonts w:ascii="Times New Roman" w:hAnsi="Times New Roman" w:cs="Times New Roman"/>
          <w:sz w:val="28"/>
          <w:szCs w:val="28"/>
          <w:lang w:val="en"/>
        </w:rPr>
        <w:t xml:space="preserve">the </w:t>
      </w:r>
      <w:r w:rsidRPr="00D40B61">
        <w:rPr>
          <w:rFonts w:ascii="Times New Roman" w:hAnsi="Times New Roman" w:cs="Times New Roman"/>
          <w:sz w:val="28"/>
          <w:szCs w:val="28"/>
          <w:lang w:val="en"/>
        </w:rPr>
        <w:t>requirement</w:t>
      </w:r>
      <w:r w:rsidR="002E57A8" w:rsidRPr="00D40B61">
        <w:rPr>
          <w:rFonts w:ascii="Times New Roman" w:hAnsi="Times New Roman" w:cs="Times New Roman"/>
          <w:sz w:val="28"/>
          <w:szCs w:val="28"/>
          <w:lang w:val="en"/>
        </w:rPr>
        <w:t>s</w:t>
      </w:r>
      <w:r w:rsidRPr="00D40B61">
        <w:rPr>
          <w:rFonts w:ascii="Times New Roman" w:hAnsi="Times New Roman" w:cs="Times New Roman"/>
          <w:sz w:val="28"/>
          <w:szCs w:val="28"/>
          <w:lang w:val="en"/>
        </w:rPr>
        <w:t xml:space="preserve"> of </w:t>
      </w:r>
      <w:r w:rsidR="00E20F50" w:rsidRPr="00D40B61">
        <w:rPr>
          <w:rFonts w:ascii="Times New Roman" w:hAnsi="Times New Roman" w:cs="Times New Roman"/>
          <w:sz w:val="28"/>
          <w:szCs w:val="28"/>
          <w:lang w:val="en"/>
        </w:rPr>
        <w:t>a</w:t>
      </w:r>
      <w:r w:rsidRPr="00D40B61">
        <w:rPr>
          <w:rFonts w:ascii="Times New Roman" w:hAnsi="Times New Roman" w:cs="Times New Roman"/>
          <w:sz w:val="28"/>
          <w:szCs w:val="28"/>
          <w:lang w:val="en"/>
        </w:rPr>
        <w:t xml:space="preserve">pplicable </w:t>
      </w:r>
      <w:r w:rsidR="00E20F50" w:rsidRPr="00D40B61">
        <w:rPr>
          <w:rFonts w:ascii="Times New Roman" w:hAnsi="Times New Roman" w:cs="Times New Roman"/>
          <w:sz w:val="28"/>
          <w:szCs w:val="28"/>
          <w:lang w:val="en"/>
        </w:rPr>
        <w:t>c</w:t>
      </w:r>
      <w:r w:rsidR="002E57A8" w:rsidRPr="00D40B61">
        <w:rPr>
          <w:rFonts w:ascii="Times New Roman" w:hAnsi="Times New Roman" w:cs="Times New Roman"/>
          <w:sz w:val="28"/>
          <w:szCs w:val="28"/>
          <w:lang w:val="en"/>
        </w:rPr>
        <w:t>odes</w:t>
      </w:r>
      <w:r w:rsidR="00F85674" w:rsidRPr="00D40B61">
        <w:rPr>
          <w:rFonts w:ascii="Times New Roman" w:hAnsi="Times New Roman" w:cs="Times New Roman"/>
          <w:sz w:val="28"/>
          <w:szCs w:val="28"/>
          <w:lang w:val="en"/>
        </w:rPr>
        <w:t xml:space="preserve">, </w:t>
      </w:r>
      <w:r w:rsidR="002E57A8" w:rsidRPr="00D40B61">
        <w:rPr>
          <w:rFonts w:ascii="Times New Roman" w:hAnsi="Times New Roman" w:cs="Times New Roman"/>
          <w:sz w:val="28"/>
          <w:szCs w:val="28"/>
          <w:lang w:val="en"/>
        </w:rPr>
        <w:t>th</w:t>
      </w:r>
      <w:r w:rsidR="003F0550">
        <w:rPr>
          <w:rFonts w:ascii="Times New Roman" w:hAnsi="Times New Roman" w:cs="Times New Roman"/>
          <w:sz w:val="28"/>
          <w:szCs w:val="28"/>
          <w:lang w:val="en"/>
        </w:rPr>
        <w:t>ese rules, regulations, and guidelines</w:t>
      </w:r>
      <w:r w:rsidR="00F85674" w:rsidRPr="00D40B61">
        <w:rPr>
          <w:rFonts w:ascii="Times New Roman" w:hAnsi="Times New Roman" w:cs="Times New Roman"/>
          <w:sz w:val="28"/>
          <w:szCs w:val="28"/>
          <w:lang w:val="en"/>
        </w:rPr>
        <w:t>, and the licensing agreement</w:t>
      </w:r>
      <w:r w:rsidRPr="00D40B61">
        <w:rPr>
          <w:rFonts w:ascii="Times New Roman" w:hAnsi="Times New Roman" w:cs="Times New Roman"/>
          <w:sz w:val="28"/>
          <w:szCs w:val="28"/>
          <w:lang w:val="en"/>
        </w:rPr>
        <w:t xml:space="preserve">. </w:t>
      </w:r>
    </w:p>
    <w:p w14:paraId="6222CB9D" w14:textId="77777777" w:rsidR="00E20F50" w:rsidRPr="00D40B61" w:rsidRDefault="00E20F50" w:rsidP="00FF011E">
      <w:pPr>
        <w:spacing w:after="0" w:line="240" w:lineRule="auto"/>
        <w:jc w:val="both"/>
        <w:rPr>
          <w:rFonts w:ascii="Times New Roman" w:hAnsi="Times New Roman" w:cs="Times New Roman"/>
          <w:sz w:val="28"/>
          <w:szCs w:val="28"/>
          <w:lang w:val="en"/>
        </w:rPr>
      </w:pPr>
    </w:p>
    <w:p w14:paraId="3F89A64A" w14:textId="0D842376" w:rsidR="000E1A2F" w:rsidRPr="00D40B61" w:rsidRDefault="000E1A2F"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E20F50" w:rsidRPr="00D40B61">
        <w:rPr>
          <w:rFonts w:ascii="Times New Roman" w:hAnsi="Times New Roman" w:cs="Times New Roman"/>
          <w:sz w:val="28"/>
          <w:szCs w:val="28"/>
        </w:rPr>
        <w:t>9</w:t>
      </w:r>
      <w:r w:rsidRPr="00D40B61">
        <w:rPr>
          <w:rFonts w:ascii="Times New Roman" w:hAnsi="Times New Roman" w:cs="Times New Roman"/>
          <w:sz w:val="28"/>
          <w:szCs w:val="28"/>
        </w:rPr>
        <w:t>)  </w:t>
      </w:r>
      <w:r w:rsidRPr="00D40B61">
        <w:rPr>
          <w:rFonts w:ascii="Times New Roman" w:hAnsi="Times New Roman" w:cs="Times New Roman"/>
          <w:i/>
          <w:iCs/>
          <w:sz w:val="28"/>
          <w:szCs w:val="28"/>
        </w:rPr>
        <w:t>Appeal</w:t>
      </w:r>
      <w:r w:rsidR="00F85674" w:rsidRPr="00D40B61">
        <w:rPr>
          <w:rFonts w:ascii="Times New Roman" w:hAnsi="Times New Roman" w:cs="Times New Roman"/>
          <w:i/>
          <w:iCs/>
          <w:sz w:val="28"/>
          <w:szCs w:val="28"/>
        </w:rPr>
        <w:t>:</w:t>
      </w:r>
      <w:r w:rsidRPr="00D40B61">
        <w:rPr>
          <w:rFonts w:ascii="Times New Roman" w:hAnsi="Times New Roman" w:cs="Times New Roman"/>
          <w:sz w:val="28"/>
          <w:szCs w:val="28"/>
        </w:rPr>
        <w:t xml:space="preserve"> Upon denial of </w:t>
      </w:r>
      <w:r w:rsidR="00F85674" w:rsidRPr="00D40B61">
        <w:rPr>
          <w:rFonts w:ascii="Times New Roman" w:hAnsi="Times New Roman" w:cs="Times New Roman"/>
          <w:sz w:val="28"/>
          <w:szCs w:val="28"/>
        </w:rPr>
        <w:t>an</w:t>
      </w:r>
      <w:r w:rsidRPr="00D40B61">
        <w:rPr>
          <w:rFonts w:ascii="Times New Roman" w:hAnsi="Times New Roman" w:cs="Times New Roman"/>
          <w:sz w:val="28"/>
          <w:szCs w:val="28"/>
        </w:rPr>
        <w:t xml:space="preserve"> application by the </w:t>
      </w:r>
      <w:r w:rsidR="002E57A8" w:rsidRPr="00D40B61">
        <w:rPr>
          <w:rFonts w:ascii="Times New Roman" w:hAnsi="Times New Roman" w:cs="Times New Roman"/>
          <w:sz w:val="28"/>
          <w:szCs w:val="28"/>
        </w:rPr>
        <w:t>County Engineer</w:t>
      </w:r>
      <w:r w:rsidRPr="00D40B61">
        <w:rPr>
          <w:rFonts w:ascii="Times New Roman" w:hAnsi="Times New Roman" w:cs="Times New Roman"/>
          <w:sz w:val="28"/>
          <w:szCs w:val="28"/>
        </w:rPr>
        <w:t xml:space="preserve">, the </w:t>
      </w:r>
      <w:r w:rsidR="00F8567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may, at its option, seek review in a court of competent jurisdiction or file a written appeal to the </w:t>
      </w:r>
      <w:r w:rsidR="00C17A11" w:rsidRPr="00D40B61">
        <w:rPr>
          <w:rFonts w:ascii="Times New Roman" w:hAnsi="Times New Roman" w:cs="Times New Roman"/>
          <w:sz w:val="28"/>
          <w:szCs w:val="28"/>
        </w:rPr>
        <w:t xml:space="preserve">County </w:t>
      </w:r>
      <w:r w:rsidR="00A60E55" w:rsidRPr="00D40B61">
        <w:rPr>
          <w:rFonts w:ascii="Times New Roman" w:hAnsi="Times New Roman" w:cs="Times New Roman"/>
          <w:sz w:val="28"/>
          <w:szCs w:val="28"/>
        </w:rPr>
        <w:t>Commission</w:t>
      </w:r>
      <w:r w:rsidRPr="00D40B61">
        <w:rPr>
          <w:rFonts w:ascii="Times New Roman" w:hAnsi="Times New Roman" w:cs="Times New Roman"/>
          <w:sz w:val="28"/>
          <w:szCs w:val="28"/>
        </w:rPr>
        <w:t xml:space="preserve"> within 15 days</w:t>
      </w:r>
      <w:r w:rsidR="00E8497F" w:rsidRPr="00D40B61">
        <w:rPr>
          <w:rFonts w:ascii="Times New Roman" w:hAnsi="Times New Roman" w:cs="Times New Roman"/>
          <w:sz w:val="28"/>
          <w:szCs w:val="28"/>
        </w:rPr>
        <w:t>. An appeal will be considered by the Commission at a regular meeting</w:t>
      </w:r>
      <w:r w:rsidR="00F85674" w:rsidRPr="00D40B61">
        <w:rPr>
          <w:rFonts w:ascii="Times New Roman" w:hAnsi="Times New Roman" w:cs="Times New Roman"/>
          <w:sz w:val="28"/>
          <w:szCs w:val="28"/>
        </w:rPr>
        <w:t>,</w:t>
      </w:r>
      <w:r w:rsidR="00F3172C" w:rsidRPr="00D40B61">
        <w:rPr>
          <w:rFonts w:ascii="Times New Roman" w:hAnsi="Times New Roman" w:cs="Times New Roman"/>
          <w:sz w:val="28"/>
          <w:szCs w:val="28"/>
        </w:rPr>
        <w:t xml:space="preserve"> </w:t>
      </w:r>
      <w:r w:rsidR="00E8497F" w:rsidRPr="00D40B61">
        <w:rPr>
          <w:rFonts w:ascii="Times New Roman" w:hAnsi="Times New Roman" w:cs="Times New Roman"/>
          <w:sz w:val="28"/>
          <w:szCs w:val="28"/>
        </w:rPr>
        <w:t xml:space="preserve">within 30 days. The </w:t>
      </w:r>
      <w:r w:rsidR="00F85674" w:rsidRPr="00D40B61">
        <w:rPr>
          <w:rFonts w:ascii="Times New Roman" w:hAnsi="Times New Roman" w:cs="Times New Roman"/>
          <w:sz w:val="28"/>
          <w:szCs w:val="28"/>
        </w:rPr>
        <w:t>Company</w:t>
      </w:r>
      <w:r w:rsidR="008F71B4" w:rsidRPr="00D40B61">
        <w:rPr>
          <w:rFonts w:ascii="Times New Roman" w:hAnsi="Times New Roman" w:cs="Times New Roman"/>
          <w:sz w:val="28"/>
          <w:szCs w:val="28"/>
        </w:rPr>
        <w:t xml:space="preserve"> </w:t>
      </w:r>
      <w:r w:rsidR="00E8497F" w:rsidRPr="00D40B61">
        <w:rPr>
          <w:rFonts w:ascii="Times New Roman" w:hAnsi="Times New Roman" w:cs="Times New Roman"/>
          <w:sz w:val="28"/>
          <w:szCs w:val="28"/>
        </w:rPr>
        <w:t xml:space="preserve">will be notified of the date of such meeting. </w:t>
      </w:r>
      <w:r w:rsidR="00E20F50" w:rsidRPr="00D40B61">
        <w:rPr>
          <w:rFonts w:ascii="Times New Roman" w:hAnsi="Times New Roman" w:cs="Times New Roman"/>
          <w:sz w:val="28"/>
          <w:szCs w:val="28"/>
        </w:rPr>
        <w:t xml:space="preserve">The </w:t>
      </w:r>
      <w:r w:rsidR="00F8567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w:t>
      </w:r>
      <w:r w:rsidR="00E20F50" w:rsidRPr="00D40B61">
        <w:rPr>
          <w:rFonts w:ascii="Times New Roman" w:hAnsi="Times New Roman" w:cs="Times New Roman"/>
          <w:sz w:val="28"/>
          <w:szCs w:val="28"/>
        </w:rPr>
        <w:t xml:space="preserve">may seek review of an adverse </w:t>
      </w:r>
      <w:r w:rsidRPr="00D40B61">
        <w:rPr>
          <w:rFonts w:ascii="Times New Roman" w:hAnsi="Times New Roman" w:cs="Times New Roman"/>
          <w:sz w:val="28"/>
          <w:szCs w:val="28"/>
        </w:rPr>
        <w:t xml:space="preserve">decision </w:t>
      </w:r>
      <w:r w:rsidR="00F85674" w:rsidRPr="00D40B61">
        <w:rPr>
          <w:rFonts w:ascii="Times New Roman" w:hAnsi="Times New Roman" w:cs="Times New Roman"/>
          <w:sz w:val="28"/>
          <w:szCs w:val="28"/>
        </w:rPr>
        <w:t xml:space="preserve">by the Commission </w:t>
      </w:r>
      <w:r w:rsidRPr="00D40B61">
        <w:rPr>
          <w:rFonts w:ascii="Times New Roman" w:hAnsi="Times New Roman" w:cs="Times New Roman"/>
          <w:sz w:val="28"/>
          <w:szCs w:val="28"/>
        </w:rPr>
        <w:t>in a court of competent jurisdiction.</w:t>
      </w:r>
    </w:p>
    <w:p w14:paraId="5EB24E74" w14:textId="77777777" w:rsidR="00F3172C" w:rsidRPr="00D40B61" w:rsidRDefault="00F3172C" w:rsidP="009D3C90">
      <w:pPr>
        <w:spacing w:after="0" w:line="240" w:lineRule="auto"/>
        <w:jc w:val="both"/>
        <w:rPr>
          <w:rFonts w:ascii="Times New Roman" w:hAnsi="Times New Roman" w:cs="Times New Roman"/>
          <w:b/>
          <w:sz w:val="28"/>
          <w:szCs w:val="28"/>
        </w:rPr>
      </w:pPr>
    </w:p>
    <w:p w14:paraId="130DFCAC" w14:textId="32C22FD8" w:rsidR="00657FAB" w:rsidRPr="00D40B61" w:rsidRDefault="00657FAB" w:rsidP="009D3C90">
      <w:pPr>
        <w:spacing w:after="0" w:line="240" w:lineRule="auto"/>
        <w:jc w:val="both"/>
        <w:rPr>
          <w:rFonts w:ascii="Times New Roman" w:hAnsi="Times New Roman" w:cs="Times New Roman"/>
          <w:b/>
          <w:sz w:val="28"/>
          <w:szCs w:val="28"/>
        </w:rPr>
      </w:pPr>
      <w:r w:rsidRPr="00D40B61">
        <w:rPr>
          <w:rFonts w:ascii="Times New Roman" w:hAnsi="Times New Roman" w:cs="Times New Roman"/>
          <w:b/>
          <w:sz w:val="28"/>
          <w:szCs w:val="28"/>
        </w:rPr>
        <w:t xml:space="preserve">Section </w:t>
      </w:r>
      <w:r w:rsidR="00F3172C" w:rsidRPr="00D40B61">
        <w:rPr>
          <w:rFonts w:ascii="Times New Roman" w:hAnsi="Times New Roman" w:cs="Times New Roman"/>
          <w:b/>
          <w:sz w:val="28"/>
          <w:szCs w:val="28"/>
        </w:rPr>
        <w:t>XI</w:t>
      </w:r>
      <w:r w:rsidR="007032F8" w:rsidRPr="00D40B61">
        <w:rPr>
          <w:rFonts w:ascii="Times New Roman" w:hAnsi="Times New Roman" w:cs="Times New Roman"/>
          <w:b/>
          <w:sz w:val="28"/>
          <w:szCs w:val="28"/>
        </w:rPr>
        <w:t>.</w:t>
      </w:r>
      <w:r w:rsidRPr="00D40B61">
        <w:rPr>
          <w:rFonts w:ascii="Times New Roman" w:hAnsi="Times New Roman" w:cs="Times New Roman"/>
          <w:b/>
          <w:sz w:val="28"/>
          <w:szCs w:val="28"/>
        </w:rPr>
        <w:tab/>
      </w:r>
      <w:r w:rsidR="008F71B4" w:rsidRPr="00D40B61">
        <w:rPr>
          <w:rFonts w:ascii="Times New Roman" w:hAnsi="Times New Roman" w:cs="Times New Roman"/>
          <w:b/>
          <w:sz w:val="28"/>
          <w:szCs w:val="28"/>
        </w:rPr>
        <w:t>Small Wireless F</w:t>
      </w:r>
      <w:r w:rsidR="009D3C90" w:rsidRPr="00D40B61">
        <w:rPr>
          <w:rFonts w:ascii="Times New Roman" w:hAnsi="Times New Roman" w:cs="Times New Roman"/>
          <w:b/>
          <w:sz w:val="28"/>
          <w:szCs w:val="28"/>
        </w:rPr>
        <w:t>ac</w:t>
      </w:r>
      <w:r w:rsidR="008F71B4" w:rsidRPr="00D40B61">
        <w:rPr>
          <w:rFonts w:ascii="Times New Roman" w:hAnsi="Times New Roman" w:cs="Times New Roman"/>
          <w:b/>
          <w:sz w:val="28"/>
          <w:szCs w:val="28"/>
        </w:rPr>
        <w:t>ilities</w:t>
      </w:r>
      <w:r w:rsidRPr="00D40B61">
        <w:rPr>
          <w:rFonts w:ascii="Times New Roman" w:hAnsi="Times New Roman" w:cs="Times New Roman"/>
          <w:b/>
          <w:sz w:val="28"/>
          <w:szCs w:val="28"/>
        </w:rPr>
        <w:t xml:space="preserve"> in the Rights-of-Way; Collocation, Design, Concealment, and Aesthetic Requirements</w:t>
      </w:r>
    </w:p>
    <w:p w14:paraId="1353AB6A" w14:textId="77777777" w:rsidR="009D3C90" w:rsidRPr="00D40B61" w:rsidRDefault="009D3C90" w:rsidP="009D3C90">
      <w:pPr>
        <w:spacing w:after="0" w:line="240" w:lineRule="auto"/>
        <w:jc w:val="both"/>
        <w:rPr>
          <w:rFonts w:ascii="Times New Roman" w:hAnsi="Times New Roman" w:cs="Times New Roman"/>
          <w:b/>
          <w:sz w:val="28"/>
          <w:szCs w:val="28"/>
        </w:rPr>
      </w:pPr>
    </w:p>
    <w:p w14:paraId="1AA310D4" w14:textId="5411A2FF" w:rsidR="00657FAB" w:rsidRPr="00D40B61" w:rsidRDefault="00C619EF" w:rsidP="009D3C90">
      <w:pPr>
        <w:spacing w:after="0" w:line="240" w:lineRule="auto"/>
        <w:contextualSpacing/>
        <w:jc w:val="both"/>
        <w:rPr>
          <w:rFonts w:ascii="Times New Roman" w:eastAsiaTheme="minorHAnsi" w:hAnsi="Times New Roman" w:cs="Times New Roman"/>
          <w:iCs/>
          <w:sz w:val="28"/>
          <w:szCs w:val="28"/>
        </w:rPr>
      </w:pPr>
      <w:r w:rsidRPr="00D40B61">
        <w:rPr>
          <w:rFonts w:ascii="Times New Roman" w:eastAsiaTheme="minorHAnsi" w:hAnsi="Times New Roman" w:cs="Times New Roman"/>
          <w:iCs/>
          <w:sz w:val="28"/>
          <w:szCs w:val="28"/>
        </w:rPr>
        <w:t>(1)</w:t>
      </w:r>
      <w:r w:rsidRPr="00D40B61">
        <w:rPr>
          <w:rFonts w:ascii="Times New Roman" w:eastAsiaTheme="minorHAnsi" w:hAnsi="Times New Roman" w:cs="Times New Roman"/>
          <w:iCs/>
          <w:sz w:val="28"/>
          <w:szCs w:val="28"/>
        </w:rPr>
        <w:tab/>
      </w:r>
      <w:r w:rsidR="008F71B4" w:rsidRPr="00D40B61">
        <w:rPr>
          <w:rFonts w:ascii="Times New Roman" w:eastAsiaTheme="minorHAnsi" w:hAnsi="Times New Roman" w:cs="Times New Roman"/>
          <w:iCs/>
          <w:sz w:val="28"/>
          <w:szCs w:val="28"/>
        </w:rPr>
        <w:t>Small wireless facilities</w:t>
      </w:r>
      <w:r w:rsidR="00657FAB" w:rsidRPr="00D40B61">
        <w:rPr>
          <w:rFonts w:ascii="Times New Roman" w:eastAsiaTheme="minorHAnsi" w:hAnsi="Times New Roman" w:cs="Times New Roman"/>
          <w:iCs/>
          <w:sz w:val="28"/>
          <w:szCs w:val="28"/>
        </w:rPr>
        <w:t xml:space="preserve"> and any new, modified, or replaced pole for the collocation of </w:t>
      </w:r>
      <w:r w:rsidR="008F71B4" w:rsidRPr="00D40B61">
        <w:rPr>
          <w:rFonts w:ascii="Times New Roman" w:eastAsiaTheme="minorHAnsi" w:hAnsi="Times New Roman" w:cs="Times New Roman"/>
          <w:iCs/>
          <w:sz w:val="28"/>
          <w:szCs w:val="28"/>
        </w:rPr>
        <w:t>small wireless facilities</w:t>
      </w:r>
      <w:r w:rsidR="00657FAB" w:rsidRPr="00D40B61">
        <w:rPr>
          <w:rFonts w:ascii="Times New Roman" w:eastAsiaTheme="minorHAnsi" w:hAnsi="Times New Roman" w:cs="Times New Roman"/>
          <w:iCs/>
          <w:sz w:val="28"/>
          <w:szCs w:val="28"/>
        </w:rPr>
        <w:t xml:space="preserve"> in the rights-of-way shall meet the following collocation requirements:</w:t>
      </w:r>
    </w:p>
    <w:p w14:paraId="61EBBB37" w14:textId="77777777" w:rsidR="009D3C90" w:rsidRPr="00D40B61" w:rsidRDefault="009D3C90" w:rsidP="009D3C90">
      <w:pPr>
        <w:spacing w:after="0" w:line="240" w:lineRule="auto"/>
        <w:contextualSpacing/>
        <w:jc w:val="both"/>
        <w:rPr>
          <w:rFonts w:ascii="Times New Roman" w:eastAsiaTheme="minorHAnsi" w:hAnsi="Times New Roman" w:cs="Times New Roman"/>
          <w:iCs/>
          <w:sz w:val="28"/>
          <w:szCs w:val="28"/>
        </w:rPr>
      </w:pPr>
    </w:p>
    <w:p w14:paraId="7CC94D49" w14:textId="7D0B54B4" w:rsidR="00657FAB" w:rsidRPr="00D40B61" w:rsidRDefault="00164374" w:rsidP="00A74B1E">
      <w:pPr>
        <w:spacing w:after="0" w:line="240" w:lineRule="auto"/>
        <w:ind w:left="720"/>
        <w:contextualSpacing/>
        <w:jc w:val="both"/>
        <w:rPr>
          <w:rFonts w:ascii="Times New Roman" w:eastAsiaTheme="minorHAnsi" w:hAnsi="Times New Roman" w:cs="Times New Roman"/>
          <w:iCs/>
          <w:sz w:val="28"/>
          <w:szCs w:val="28"/>
        </w:rPr>
      </w:pPr>
      <w:r w:rsidRPr="00D40B61">
        <w:rPr>
          <w:rFonts w:ascii="Times New Roman" w:eastAsiaTheme="minorHAnsi" w:hAnsi="Times New Roman" w:cs="Times New Roman"/>
          <w:iCs/>
          <w:sz w:val="28"/>
          <w:szCs w:val="28"/>
        </w:rPr>
        <w:t>(</w:t>
      </w:r>
      <w:r w:rsidR="00C619EF" w:rsidRPr="00D40B61">
        <w:rPr>
          <w:rFonts w:ascii="Times New Roman" w:eastAsiaTheme="minorHAnsi" w:hAnsi="Times New Roman" w:cs="Times New Roman"/>
          <w:iCs/>
          <w:sz w:val="28"/>
          <w:szCs w:val="28"/>
        </w:rPr>
        <w:t>a</w:t>
      </w:r>
      <w:r w:rsidR="009D3C90" w:rsidRPr="00D40B61">
        <w:rPr>
          <w:rFonts w:ascii="Times New Roman" w:eastAsiaTheme="minorHAnsi" w:hAnsi="Times New Roman" w:cs="Times New Roman"/>
          <w:iCs/>
          <w:sz w:val="28"/>
          <w:szCs w:val="28"/>
        </w:rPr>
        <w:t>)</w:t>
      </w:r>
      <w:r w:rsidR="009D3C90" w:rsidRPr="00D40B61">
        <w:rPr>
          <w:rFonts w:ascii="Times New Roman" w:eastAsiaTheme="minorHAnsi" w:hAnsi="Times New Roman" w:cs="Times New Roman"/>
          <w:iCs/>
          <w:sz w:val="28"/>
          <w:szCs w:val="28"/>
        </w:rPr>
        <w:tab/>
      </w:r>
      <w:r w:rsidR="00657FAB" w:rsidRPr="00D40B61">
        <w:rPr>
          <w:rFonts w:ascii="Times New Roman" w:eastAsiaTheme="minorHAnsi" w:hAnsi="Times New Roman" w:cs="Times New Roman"/>
          <w:i/>
          <w:iCs/>
          <w:sz w:val="28"/>
          <w:szCs w:val="28"/>
        </w:rPr>
        <w:t xml:space="preserve">Collocation </w:t>
      </w:r>
      <w:r w:rsidR="00656029" w:rsidRPr="00D40B61">
        <w:rPr>
          <w:rFonts w:ascii="Times New Roman" w:eastAsiaTheme="minorHAnsi" w:hAnsi="Times New Roman" w:cs="Times New Roman"/>
          <w:i/>
          <w:iCs/>
          <w:sz w:val="28"/>
          <w:szCs w:val="28"/>
        </w:rPr>
        <w:t>f</w:t>
      </w:r>
      <w:r w:rsidR="00657FAB" w:rsidRPr="00D40B61">
        <w:rPr>
          <w:rFonts w:ascii="Times New Roman" w:eastAsiaTheme="minorHAnsi" w:hAnsi="Times New Roman" w:cs="Times New Roman"/>
          <w:i/>
          <w:iCs/>
          <w:sz w:val="28"/>
          <w:szCs w:val="28"/>
        </w:rPr>
        <w:t>irst.</w:t>
      </w:r>
      <w:r w:rsidR="00657FAB" w:rsidRPr="00D40B61">
        <w:rPr>
          <w:rFonts w:ascii="Times New Roman" w:eastAsiaTheme="minorHAnsi" w:hAnsi="Times New Roman" w:cs="Times New Roman"/>
          <w:iCs/>
          <w:sz w:val="28"/>
          <w:szCs w:val="28"/>
        </w:rPr>
        <w:t xml:space="preserve"> </w:t>
      </w:r>
      <w:r w:rsidR="009D3C90" w:rsidRPr="00D40B61">
        <w:rPr>
          <w:rFonts w:ascii="Times New Roman" w:eastAsiaTheme="minorHAnsi" w:hAnsi="Times New Roman" w:cs="Times New Roman"/>
          <w:iCs/>
          <w:sz w:val="28"/>
          <w:szCs w:val="28"/>
        </w:rPr>
        <w:t>F</w:t>
      </w:r>
      <w:r w:rsidR="008F71B4" w:rsidRPr="00D40B61">
        <w:rPr>
          <w:rFonts w:ascii="Times New Roman" w:eastAsiaTheme="minorHAnsi" w:hAnsi="Times New Roman" w:cs="Times New Roman"/>
          <w:iCs/>
          <w:sz w:val="28"/>
          <w:szCs w:val="28"/>
        </w:rPr>
        <w:t>acilities</w:t>
      </w:r>
      <w:r w:rsidR="00657FAB" w:rsidRPr="00D40B61">
        <w:rPr>
          <w:rFonts w:ascii="Times New Roman" w:eastAsiaTheme="minorHAnsi" w:hAnsi="Times New Roman" w:cs="Times New Roman"/>
          <w:iCs/>
          <w:sz w:val="28"/>
          <w:szCs w:val="28"/>
        </w:rPr>
        <w:t xml:space="preserve"> may be installed on new poles only if the </w:t>
      </w:r>
      <w:r w:rsidR="008F71B4" w:rsidRPr="00D40B61">
        <w:rPr>
          <w:rFonts w:ascii="Times New Roman" w:eastAsiaTheme="minorHAnsi" w:hAnsi="Times New Roman" w:cs="Times New Roman"/>
          <w:iCs/>
          <w:sz w:val="28"/>
          <w:szCs w:val="28"/>
        </w:rPr>
        <w:t>Company</w:t>
      </w:r>
      <w:r w:rsidR="00657FAB" w:rsidRPr="00D40B61">
        <w:rPr>
          <w:rFonts w:ascii="Times New Roman" w:eastAsiaTheme="minorHAnsi" w:hAnsi="Times New Roman" w:cs="Times New Roman"/>
          <w:iCs/>
          <w:sz w:val="28"/>
          <w:szCs w:val="28"/>
        </w:rPr>
        <w:t xml:space="preserve"> demonstrates that (</w:t>
      </w:r>
      <w:proofErr w:type="spellStart"/>
      <w:r w:rsidR="00657FAB" w:rsidRPr="00D40B61">
        <w:rPr>
          <w:rFonts w:ascii="Times New Roman" w:eastAsiaTheme="minorHAnsi" w:hAnsi="Times New Roman" w:cs="Times New Roman"/>
          <w:iCs/>
          <w:sz w:val="28"/>
          <w:szCs w:val="28"/>
        </w:rPr>
        <w:t>i</w:t>
      </w:r>
      <w:proofErr w:type="spellEnd"/>
      <w:r w:rsidR="00657FAB" w:rsidRPr="00D40B61">
        <w:rPr>
          <w:rFonts w:ascii="Times New Roman" w:eastAsiaTheme="minorHAnsi" w:hAnsi="Times New Roman" w:cs="Times New Roman"/>
          <w:iCs/>
          <w:sz w:val="28"/>
          <w:szCs w:val="28"/>
        </w:rPr>
        <w:t xml:space="preserve">) no reasonable collocation opportunities exist </w:t>
      </w:r>
      <w:r w:rsidR="00657FAB" w:rsidRPr="00D40B61">
        <w:rPr>
          <w:rFonts w:ascii="Times New Roman" w:eastAsiaTheme="minorHAnsi" w:hAnsi="Times New Roman" w:cs="Times New Roman"/>
          <w:iCs/>
          <w:sz w:val="28"/>
          <w:szCs w:val="28"/>
        </w:rPr>
        <w:lastRenderedPageBreak/>
        <w:t xml:space="preserve">in the area where the </w:t>
      </w:r>
      <w:r w:rsidR="00C21CA8" w:rsidRPr="00D40B61">
        <w:rPr>
          <w:rFonts w:ascii="Times New Roman" w:eastAsiaTheme="minorHAnsi" w:hAnsi="Times New Roman" w:cs="Times New Roman"/>
          <w:iCs/>
          <w:sz w:val="28"/>
          <w:szCs w:val="28"/>
        </w:rPr>
        <w:t>facility</w:t>
      </w:r>
      <w:r w:rsidR="00657FAB" w:rsidRPr="00D40B61">
        <w:rPr>
          <w:rFonts w:ascii="Times New Roman" w:eastAsiaTheme="minorHAnsi" w:hAnsi="Times New Roman" w:cs="Times New Roman"/>
          <w:iCs/>
          <w:sz w:val="28"/>
          <w:szCs w:val="28"/>
        </w:rPr>
        <w:t xml:space="preserve"> is proposed to be placed; or (ii) attachment to a new structure will achieve a more visually appealing design, demonstrably more effective service coverage, or some </w:t>
      </w:r>
      <w:r w:rsidR="002E57A8" w:rsidRPr="00D40B61">
        <w:rPr>
          <w:rFonts w:ascii="Times New Roman" w:eastAsiaTheme="minorHAnsi" w:hAnsi="Times New Roman" w:cs="Times New Roman"/>
          <w:iCs/>
          <w:sz w:val="28"/>
          <w:szCs w:val="28"/>
        </w:rPr>
        <w:t>other</w:t>
      </w:r>
      <w:r w:rsidR="00657FAB" w:rsidRPr="00D40B61">
        <w:rPr>
          <w:rFonts w:ascii="Times New Roman" w:eastAsiaTheme="minorHAnsi" w:hAnsi="Times New Roman" w:cs="Times New Roman"/>
          <w:iCs/>
          <w:sz w:val="28"/>
          <w:szCs w:val="28"/>
        </w:rPr>
        <w:t xml:space="preserve"> public benefit not achieved by collocation. The </w:t>
      </w:r>
      <w:r w:rsidR="008F71B4" w:rsidRPr="00D40B61">
        <w:rPr>
          <w:rFonts w:ascii="Times New Roman" w:eastAsiaTheme="minorHAnsi" w:hAnsi="Times New Roman" w:cs="Times New Roman"/>
          <w:iCs/>
          <w:sz w:val="28"/>
          <w:szCs w:val="28"/>
        </w:rPr>
        <w:t>Company</w:t>
      </w:r>
      <w:r w:rsidR="00657FAB" w:rsidRPr="00D40B61">
        <w:rPr>
          <w:rFonts w:ascii="Times New Roman" w:eastAsiaTheme="minorHAnsi" w:hAnsi="Times New Roman" w:cs="Times New Roman"/>
          <w:iCs/>
          <w:sz w:val="28"/>
          <w:szCs w:val="28"/>
        </w:rPr>
        <w:t xml:space="preserve"> must support its claim</w:t>
      </w:r>
      <w:r w:rsidR="007C4782" w:rsidRPr="00D40B61">
        <w:rPr>
          <w:rFonts w:ascii="Times New Roman" w:eastAsiaTheme="minorHAnsi" w:hAnsi="Times New Roman" w:cs="Times New Roman"/>
          <w:iCs/>
          <w:sz w:val="28"/>
          <w:szCs w:val="28"/>
        </w:rPr>
        <w:t xml:space="preserve"> through written evidence</w:t>
      </w:r>
      <w:r w:rsidR="009D3C90" w:rsidRPr="00D40B61">
        <w:rPr>
          <w:rFonts w:ascii="Times New Roman" w:eastAsiaTheme="minorHAnsi" w:hAnsi="Times New Roman" w:cs="Times New Roman"/>
          <w:iCs/>
          <w:sz w:val="28"/>
          <w:szCs w:val="28"/>
        </w:rPr>
        <w:t xml:space="preserve"> such as </w:t>
      </w:r>
      <w:r w:rsidR="007C4782" w:rsidRPr="00D40B61">
        <w:rPr>
          <w:rFonts w:ascii="Times New Roman" w:eastAsiaTheme="minorHAnsi" w:hAnsi="Times New Roman" w:cs="Times New Roman"/>
          <w:iCs/>
          <w:sz w:val="28"/>
          <w:szCs w:val="28"/>
        </w:rPr>
        <w:t>affidavits, cor</w:t>
      </w:r>
      <w:r w:rsidR="00656029" w:rsidRPr="00D40B61">
        <w:rPr>
          <w:rFonts w:ascii="Times New Roman" w:eastAsiaTheme="minorHAnsi" w:hAnsi="Times New Roman" w:cs="Times New Roman"/>
          <w:iCs/>
          <w:sz w:val="28"/>
          <w:szCs w:val="28"/>
        </w:rPr>
        <w:t>respondence, engineering reports</w:t>
      </w:r>
      <w:r w:rsidR="007C4782" w:rsidRPr="00D40B61">
        <w:rPr>
          <w:rFonts w:ascii="Times New Roman" w:eastAsiaTheme="minorHAnsi" w:hAnsi="Times New Roman" w:cs="Times New Roman"/>
          <w:iCs/>
          <w:sz w:val="28"/>
          <w:szCs w:val="28"/>
        </w:rPr>
        <w:t xml:space="preserve"> or other </w:t>
      </w:r>
      <w:r w:rsidR="00656029" w:rsidRPr="00D40B61">
        <w:rPr>
          <w:rFonts w:ascii="Times New Roman" w:eastAsiaTheme="minorHAnsi" w:hAnsi="Times New Roman" w:cs="Times New Roman"/>
          <w:iCs/>
          <w:sz w:val="28"/>
          <w:szCs w:val="28"/>
        </w:rPr>
        <w:t xml:space="preserve">information </w:t>
      </w:r>
      <w:r w:rsidR="007C4782" w:rsidRPr="00D40B61">
        <w:rPr>
          <w:rFonts w:ascii="Times New Roman" w:eastAsiaTheme="minorHAnsi" w:hAnsi="Times New Roman" w:cs="Times New Roman"/>
          <w:iCs/>
          <w:sz w:val="28"/>
          <w:szCs w:val="28"/>
        </w:rPr>
        <w:t>demonstra</w:t>
      </w:r>
      <w:r w:rsidR="00656029" w:rsidRPr="00D40B61">
        <w:rPr>
          <w:rFonts w:ascii="Times New Roman" w:eastAsiaTheme="minorHAnsi" w:hAnsi="Times New Roman" w:cs="Times New Roman"/>
          <w:iCs/>
          <w:sz w:val="28"/>
          <w:szCs w:val="28"/>
        </w:rPr>
        <w:t>ting</w:t>
      </w:r>
      <w:r w:rsidR="007C4782" w:rsidRPr="00D40B61">
        <w:rPr>
          <w:rFonts w:ascii="Times New Roman" w:eastAsiaTheme="minorHAnsi" w:hAnsi="Times New Roman" w:cs="Times New Roman"/>
          <w:iCs/>
          <w:sz w:val="28"/>
          <w:szCs w:val="28"/>
        </w:rPr>
        <w:t xml:space="preserve"> that the </w:t>
      </w:r>
      <w:r w:rsidR="008F71B4" w:rsidRPr="00D40B61">
        <w:rPr>
          <w:rFonts w:ascii="Times New Roman" w:eastAsiaTheme="minorHAnsi" w:hAnsi="Times New Roman" w:cs="Times New Roman"/>
          <w:iCs/>
          <w:sz w:val="28"/>
          <w:szCs w:val="28"/>
        </w:rPr>
        <w:t>Company</w:t>
      </w:r>
      <w:r w:rsidR="007C4782" w:rsidRPr="00D40B61">
        <w:rPr>
          <w:rFonts w:ascii="Times New Roman" w:eastAsiaTheme="minorHAnsi" w:hAnsi="Times New Roman" w:cs="Times New Roman"/>
          <w:iCs/>
          <w:sz w:val="28"/>
          <w:szCs w:val="28"/>
        </w:rPr>
        <w:t xml:space="preserve"> has taken </w:t>
      </w:r>
      <w:r w:rsidR="00656029" w:rsidRPr="00D40B61">
        <w:rPr>
          <w:rFonts w:ascii="Times New Roman" w:eastAsiaTheme="minorHAnsi" w:hAnsi="Times New Roman" w:cs="Times New Roman"/>
          <w:iCs/>
          <w:sz w:val="28"/>
          <w:szCs w:val="28"/>
        </w:rPr>
        <w:t>reasonable action</w:t>
      </w:r>
      <w:r w:rsidR="007C4782" w:rsidRPr="00D40B61">
        <w:rPr>
          <w:rFonts w:ascii="Times New Roman" w:eastAsiaTheme="minorHAnsi" w:hAnsi="Times New Roman" w:cs="Times New Roman"/>
          <w:iCs/>
          <w:sz w:val="28"/>
          <w:szCs w:val="28"/>
        </w:rPr>
        <w:t xml:space="preserve"> to achieve collocation in the requested location </w:t>
      </w:r>
      <w:r w:rsidR="00656029" w:rsidRPr="00D40B61">
        <w:rPr>
          <w:rFonts w:ascii="Times New Roman" w:eastAsiaTheme="minorHAnsi" w:hAnsi="Times New Roman" w:cs="Times New Roman"/>
          <w:iCs/>
          <w:sz w:val="28"/>
          <w:szCs w:val="28"/>
        </w:rPr>
        <w:t>b</w:t>
      </w:r>
      <w:r w:rsidR="007C4782" w:rsidRPr="00D40B61">
        <w:rPr>
          <w:rFonts w:ascii="Times New Roman" w:eastAsiaTheme="minorHAnsi" w:hAnsi="Times New Roman" w:cs="Times New Roman"/>
          <w:iCs/>
          <w:sz w:val="28"/>
          <w:szCs w:val="28"/>
        </w:rPr>
        <w:t xml:space="preserve">ut has received no response or has been denied </w:t>
      </w:r>
      <w:r w:rsidR="00874DDB" w:rsidRPr="00D40B61">
        <w:rPr>
          <w:rFonts w:ascii="Times New Roman" w:eastAsiaTheme="minorHAnsi" w:hAnsi="Times New Roman" w:cs="Times New Roman"/>
          <w:iCs/>
          <w:sz w:val="28"/>
          <w:szCs w:val="28"/>
        </w:rPr>
        <w:t xml:space="preserve">reasonable </w:t>
      </w:r>
      <w:r w:rsidR="007C4782" w:rsidRPr="00D40B61">
        <w:rPr>
          <w:rFonts w:ascii="Times New Roman" w:eastAsiaTheme="minorHAnsi" w:hAnsi="Times New Roman" w:cs="Times New Roman"/>
          <w:iCs/>
          <w:sz w:val="28"/>
          <w:szCs w:val="28"/>
        </w:rPr>
        <w:t>access to all potential colloc</w:t>
      </w:r>
      <w:r w:rsidR="00656029" w:rsidRPr="00D40B61">
        <w:rPr>
          <w:rFonts w:ascii="Times New Roman" w:eastAsiaTheme="minorHAnsi" w:hAnsi="Times New Roman" w:cs="Times New Roman"/>
          <w:iCs/>
          <w:sz w:val="28"/>
          <w:szCs w:val="28"/>
        </w:rPr>
        <w:t>ation sites in the subject area</w:t>
      </w:r>
      <w:r w:rsidR="007C4782" w:rsidRPr="00D40B61">
        <w:rPr>
          <w:rFonts w:ascii="Times New Roman" w:eastAsiaTheme="minorHAnsi" w:hAnsi="Times New Roman" w:cs="Times New Roman"/>
          <w:iCs/>
          <w:sz w:val="28"/>
          <w:szCs w:val="28"/>
        </w:rPr>
        <w:t xml:space="preserve">, and otherwise show that the </w:t>
      </w:r>
      <w:r w:rsidR="008F71B4" w:rsidRPr="00D40B61">
        <w:rPr>
          <w:rFonts w:ascii="Times New Roman" w:eastAsiaTheme="minorHAnsi" w:hAnsi="Times New Roman" w:cs="Times New Roman"/>
          <w:iCs/>
          <w:sz w:val="28"/>
          <w:szCs w:val="28"/>
        </w:rPr>
        <w:t>Company</w:t>
      </w:r>
      <w:r w:rsidR="007C4782" w:rsidRPr="00D40B61">
        <w:rPr>
          <w:rFonts w:ascii="Times New Roman" w:eastAsiaTheme="minorHAnsi" w:hAnsi="Times New Roman" w:cs="Times New Roman"/>
          <w:iCs/>
          <w:sz w:val="28"/>
          <w:szCs w:val="28"/>
        </w:rPr>
        <w:t xml:space="preserve"> is unable to co</w:t>
      </w:r>
      <w:r w:rsidR="00656029" w:rsidRPr="00D40B61">
        <w:rPr>
          <w:rFonts w:ascii="Times New Roman" w:eastAsiaTheme="minorHAnsi" w:hAnsi="Times New Roman" w:cs="Times New Roman"/>
          <w:iCs/>
          <w:sz w:val="28"/>
          <w:szCs w:val="28"/>
        </w:rPr>
        <w:t>l</w:t>
      </w:r>
      <w:r w:rsidR="007C4782" w:rsidRPr="00D40B61">
        <w:rPr>
          <w:rFonts w:ascii="Times New Roman" w:eastAsiaTheme="minorHAnsi" w:hAnsi="Times New Roman" w:cs="Times New Roman"/>
          <w:iCs/>
          <w:sz w:val="28"/>
          <w:szCs w:val="28"/>
        </w:rPr>
        <w:t>locate on an existing support structure</w:t>
      </w:r>
      <w:r w:rsidR="00657FAB" w:rsidRPr="00D40B61">
        <w:rPr>
          <w:rFonts w:ascii="Times New Roman" w:eastAsiaTheme="minorHAnsi" w:hAnsi="Times New Roman" w:cs="Times New Roman"/>
          <w:iCs/>
          <w:sz w:val="28"/>
          <w:szCs w:val="28"/>
        </w:rPr>
        <w:t xml:space="preserve">.  </w:t>
      </w:r>
    </w:p>
    <w:p w14:paraId="753A6BE2" w14:textId="77777777" w:rsidR="00656029" w:rsidRPr="00D40B61" w:rsidRDefault="00656029" w:rsidP="00A74B1E">
      <w:pPr>
        <w:spacing w:after="0" w:line="240" w:lineRule="auto"/>
        <w:ind w:left="720"/>
        <w:contextualSpacing/>
        <w:jc w:val="both"/>
        <w:rPr>
          <w:rFonts w:ascii="Times New Roman" w:eastAsiaTheme="minorHAnsi" w:hAnsi="Times New Roman" w:cs="Times New Roman"/>
          <w:iCs/>
          <w:sz w:val="28"/>
          <w:szCs w:val="28"/>
          <w:highlight w:val="yellow"/>
        </w:rPr>
      </w:pPr>
    </w:p>
    <w:p w14:paraId="51A6D32B" w14:textId="7B3EEAB5" w:rsidR="00657FAB" w:rsidRPr="00D40B61" w:rsidRDefault="00656029" w:rsidP="00A74B1E">
      <w:pPr>
        <w:spacing w:after="0" w:line="240" w:lineRule="auto"/>
        <w:ind w:left="720"/>
        <w:contextualSpacing/>
        <w:jc w:val="both"/>
        <w:rPr>
          <w:rFonts w:ascii="Times New Roman" w:eastAsiaTheme="minorHAnsi" w:hAnsi="Times New Roman" w:cs="Times New Roman"/>
          <w:iCs/>
          <w:sz w:val="28"/>
          <w:szCs w:val="28"/>
        </w:rPr>
      </w:pPr>
      <w:r w:rsidRPr="00D40B61">
        <w:rPr>
          <w:rFonts w:ascii="Times New Roman" w:eastAsiaTheme="minorHAnsi" w:hAnsi="Times New Roman" w:cs="Times New Roman"/>
          <w:iCs/>
          <w:sz w:val="28"/>
          <w:szCs w:val="28"/>
        </w:rPr>
        <w:t>(</w:t>
      </w:r>
      <w:r w:rsidR="00C619EF" w:rsidRPr="00D40B61">
        <w:rPr>
          <w:rFonts w:ascii="Times New Roman" w:eastAsiaTheme="minorHAnsi" w:hAnsi="Times New Roman" w:cs="Times New Roman"/>
          <w:iCs/>
          <w:sz w:val="28"/>
          <w:szCs w:val="28"/>
        </w:rPr>
        <w:t>b</w:t>
      </w:r>
      <w:r w:rsidRPr="00D40B61">
        <w:rPr>
          <w:rFonts w:ascii="Times New Roman" w:eastAsiaTheme="minorHAnsi" w:hAnsi="Times New Roman" w:cs="Times New Roman"/>
          <w:iCs/>
          <w:sz w:val="28"/>
          <w:szCs w:val="28"/>
        </w:rPr>
        <w:t>)</w:t>
      </w:r>
      <w:r w:rsidRPr="00D40B61">
        <w:rPr>
          <w:rFonts w:ascii="Times New Roman" w:eastAsiaTheme="minorHAnsi" w:hAnsi="Times New Roman" w:cs="Times New Roman"/>
          <w:iCs/>
          <w:sz w:val="28"/>
          <w:szCs w:val="28"/>
        </w:rPr>
        <w:tab/>
      </w:r>
      <w:r w:rsidR="00657FAB" w:rsidRPr="00D40B61">
        <w:rPr>
          <w:rFonts w:ascii="Times New Roman" w:eastAsiaTheme="minorHAnsi" w:hAnsi="Times New Roman" w:cs="Times New Roman"/>
          <w:i/>
          <w:iCs/>
          <w:sz w:val="28"/>
          <w:szCs w:val="28"/>
        </w:rPr>
        <w:t>New poles; collocation compatible design.</w:t>
      </w:r>
      <w:r w:rsidR="00657FAB" w:rsidRPr="00D40B61">
        <w:rPr>
          <w:rFonts w:ascii="Times New Roman" w:eastAsiaTheme="minorHAnsi" w:hAnsi="Times New Roman" w:cs="Times New Roman"/>
          <w:iCs/>
          <w:sz w:val="28"/>
          <w:szCs w:val="28"/>
        </w:rPr>
        <w:t xml:space="preserve"> New poles approved for the primary purpose of </w:t>
      </w:r>
      <w:r w:rsidRPr="00D40B61">
        <w:rPr>
          <w:rFonts w:ascii="Times New Roman" w:eastAsiaTheme="minorHAnsi" w:hAnsi="Times New Roman" w:cs="Times New Roman"/>
          <w:iCs/>
          <w:sz w:val="28"/>
          <w:szCs w:val="28"/>
        </w:rPr>
        <w:t xml:space="preserve">installation of </w:t>
      </w:r>
      <w:r w:rsidR="008F71B4" w:rsidRPr="00D40B61">
        <w:rPr>
          <w:rFonts w:ascii="Times New Roman" w:eastAsiaTheme="minorHAnsi" w:hAnsi="Times New Roman" w:cs="Times New Roman"/>
          <w:iCs/>
          <w:sz w:val="28"/>
          <w:szCs w:val="28"/>
        </w:rPr>
        <w:t>small wireless facilities</w:t>
      </w:r>
      <w:r w:rsidR="00657FAB" w:rsidRPr="00D40B61">
        <w:rPr>
          <w:rFonts w:ascii="Times New Roman" w:eastAsiaTheme="minorHAnsi" w:hAnsi="Times New Roman" w:cs="Times New Roman"/>
          <w:iCs/>
          <w:sz w:val="28"/>
          <w:szCs w:val="28"/>
        </w:rPr>
        <w:t xml:space="preserve"> shall be designed to accommodate the collocation of multiple wireless providers' antennas and related equipment to the maximum extent feasible, but no less than one (1) similarly sized </w:t>
      </w:r>
      <w:r w:rsidRPr="00D40B61">
        <w:rPr>
          <w:rFonts w:ascii="Times New Roman" w:eastAsiaTheme="minorHAnsi" w:hAnsi="Times New Roman" w:cs="Times New Roman"/>
          <w:iCs/>
          <w:sz w:val="28"/>
          <w:szCs w:val="28"/>
        </w:rPr>
        <w:t>SWF</w:t>
      </w:r>
      <w:r w:rsidR="00657FAB" w:rsidRPr="00D40B61">
        <w:rPr>
          <w:rFonts w:ascii="Times New Roman" w:eastAsiaTheme="minorHAnsi" w:hAnsi="Times New Roman" w:cs="Times New Roman"/>
          <w:iCs/>
          <w:sz w:val="28"/>
          <w:szCs w:val="28"/>
        </w:rPr>
        <w:t>.</w:t>
      </w:r>
    </w:p>
    <w:p w14:paraId="48DF79A5" w14:textId="77777777" w:rsidR="00656029" w:rsidRPr="00D40B61" w:rsidRDefault="00656029" w:rsidP="00A74B1E">
      <w:pPr>
        <w:spacing w:after="0" w:line="240" w:lineRule="auto"/>
        <w:ind w:left="720"/>
        <w:contextualSpacing/>
        <w:jc w:val="both"/>
        <w:rPr>
          <w:rFonts w:ascii="Times New Roman" w:eastAsiaTheme="minorHAnsi" w:hAnsi="Times New Roman" w:cs="Times New Roman"/>
          <w:iCs/>
          <w:sz w:val="28"/>
          <w:szCs w:val="28"/>
        </w:rPr>
      </w:pPr>
    </w:p>
    <w:p w14:paraId="07FFF6F6" w14:textId="3D59F447" w:rsidR="00657FAB" w:rsidRPr="00D40B61" w:rsidRDefault="00656029" w:rsidP="00A74B1E">
      <w:pPr>
        <w:spacing w:after="0" w:line="240" w:lineRule="auto"/>
        <w:ind w:left="720"/>
        <w:contextualSpacing/>
        <w:jc w:val="both"/>
        <w:rPr>
          <w:rFonts w:ascii="Times New Roman" w:eastAsiaTheme="minorHAnsi" w:hAnsi="Times New Roman" w:cs="Times New Roman"/>
          <w:iCs/>
          <w:sz w:val="28"/>
          <w:szCs w:val="28"/>
        </w:rPr>
      </w:pPr>
      <w:r w:rsidRPr="00D40B61">
        <w:rPr>
          <w:rFonts w:ascii="Times New Roman" w:eastAsiaTheme="minorHAnsi" w:hAnsi="Times New Roman" w:cs="Times New Roman"/>
          <w:iCs/>
          <w:sz w:val="28"/>
          <w:szCs w:val="28"/>
        </w:rPr>
        <w:t>(</w:t>
      </w:r>
      <w:r w:rsidR="00C619EF" w:rsidRPr="00D40B61">
        <w:rPr>
          <w:rFonts w:ascii="Times New Roman" w:eastAsiaTheme="minorHAnsi" w:hAnsi="Times New Roman" w:cs="Times New Roman"/>
          <w:iCs/>
          <w:sz w:val="28"/>
          <w:szCs w:val="28"/>
        </w:rPr>
        <w:t>c</w:t>
      </w:r>
      <w:r w:rsidRPr="00D40B61">
        <w:rPr>
          <w:rFonts w:ascii="Times New Roman" w:eastAsiaTheme="minorHAnsi" w:hAnsi="Times New Roman" w:cs="Times New Roman"/>
          <w:iCs/>
          <w:sz w:val="28"/>
          <w:szCs w:val="28"/>
        </w:rPr>
        <w:t>)</w:t>
      </w:r>
      <w:r w:rsidRPr="00D40B61">
        <w:rPr>
          <w:rFonts w:ascii="Times New Roman" w:eastAsiaTheme="minorHAnsi" w:hAnsi="Times New Roman" w:cs="Times New Roman"/>
          <w:iCs/>
          <w:sz w:val="28"/>
          <w:szCs w:val="28"/>
        </w:rPr>
        <w:tab/>
      </w:r>
      <w:r w:rsidRPr="00D40B61">
        <w:rPr>
          <w:rFonts w:ascii="Times New Roman" w:eastAsiaTheme="minorHAnsi" w:hAnsi="Times New Roman" w:cs="Times New Roman"/>
          <w:i/>
          <w:iCs/>
          <w:sz w:val="28"/>
          <w:szCs w:val="28"/>
        </w:rPr>
        <w:t>S</w:t>
      </w:r>
      <w:r w:rsidR="00657FAB" w:rsidRPr="00D40B61">
        <w:rPr>
          <w:rFonts w:ascii="Times New Roman" w:eastAsiaTheme="minorHAnsi" w:hAnsi="Times New Roman" w:cs="Times New Roman"/>
          <w:i/>
          <w:iCs/>
          <w:sz w:val="28"/>
          <w:szCs w:val="28"/>
        </w:rPr>
        <w:t>econdary use.</w:t>
      </w:r>
      <w:r w:rsidR="00657FAB" w:rsidRPr="00D40B61">
        <w:rPr>
          <w:rFonts w:ascii="Times New Roman" w:eastAsiaTheme="minorHAnsi" w:hAnsi="Times New Roman" w:cs="Times New Roman"/>
          <w:iCs/>
          <w:sz w:val="28"/>
          <w:szCs w:val="28"/>
        </w:rPr>
        <w:t xml:space="preserve"> Where </w:t>
      </w:r>
      <w:r w:rsidR="008F71B4" w:rsidRPr="00D40B61">
        <w:rPr>
          <w:rFonts w:ascii="Times New Roman" w:eastAsiaTheme="minorHAnsi" w:hAnsi="Times New Roman" w:cs="Times New Roman"/>
          <w:iCs/>
          <w:sz w:val="28"/>
          <w:szCs w:val="28"/>
        </w:rPr>
        <w:t>small wireless facilities</w:t>
      </w:r>
      <w:r w:rsidR="00657FAB" w:rsidRPr="00D40B61">
        <w:rPr>
          <w:rFonts w:ascii="Times New Roman" w:eastAsiaTheme="minorHAnsi" w:hAnsi="Times New Roman" w:cs="Times New Roman"/>
          <w:iCs/>
          <w:sz w:val="28"/>
          <w:szCs w:val="28"/>
        </w:rPr>
        <w:t xml:space="preserve"> are collocated on existing poles, use</w:t>
      </w:r>
      <w:r w:rsidR="00401734">
        <w:rPr>
          <w:rFonts w:ascii="Times New Roman" w:eastAsiaTheme="minorHAnsi" w:hAnsi="Times New Roman" w:cs="Times New Roman"/>
          <w:iCs/>
          <w:sz w:val="28"/>
          <w:szCs w:val="28"/>
        </w:rPr>
        <w:t xml:space="preserve"> of</w:t>
      </w:r>
      <w:r w:rsidRPr="00D40B61">
        <w:rPr>
          <w:rFonts w:ascii="Times New Roman" w:eastAsiaTheme="minorHAnsi" w:hAnsi="Times New Roman" w:cs="Times New Roman"/>
          <w:iCs/>
          <w:sz w:val="28"/>
          <w:szCs w:val="28"/>
        </w:rPr>
        <w:t xml:space="preserve"> the </w:t>
      </w:r>
      <w:r w:rsidR="00657FAB" w:rsidRPr="00D40B61">
        <w:rPr>
          <w:rFonts w:ascii="Times New Roman" w:eastAsiaTheme="minorHAnsi" w:hAnsi="Times New Roman" w:cs="Times New Roman"/>
          <w:iCs/>
          <w:sz w:val="28"/>
          <w:szCs w:val="28"/>
        </w:rPr>
        <w:t xml:space="preserve">pole for </w:t>
      </w:r>
      <w:r w:rsidRPr="00D40B61">
        <w:rPr>
          <w:rFonts w:ascii="Times New Roman" w:eastAsiaTheme="minorHAnsi" w:hAnsi="Times New Roman" w:cs="Times New Roman"/>
          <w:iCs/>
          <w:sz w:val="28"/>
          <w:szCs w:val="28"/>
        </w:rPr>
        <w:t xml:space="preserve">such </w:t>
      </w:r>
      <w:r w:rsidR="008F71B4" w:rsidRPr="00D40B61">
        <w:rPr>
          <w:rFonts w:ascii="Times New Roman" w:eastAsiaTheme="minorHAnsi" w:hAnsi="Times New Roman" w:cs="Times New Roman"/>
          <w:iCs/>
          <w:sz w:val="28"/>
          <w:szCs w:val="28"/>
        </w:rPr>
        <w:t>facilities</w:t>
      </w:r>
      <w:r w:rsidR="00657FAB" w:rsidRPr="00D40B61">
        <w:rPr>
          <w:rFonts w:ascii="Times New Roman" w:eastAsiaTheme="minorHAnsi" w:hAnsi="Times New Roman" w:cs="Times New Roman"/>
          <w:iCs/>
          <w:sz w:val="28"/>
          <w:szCs w:val="28"/>
        </w:rPr>
        <w:t xml:space="preserve"> shall be considered secondary to the primary function of the pole. If the primary function of a pole serving as the host site for a </w:t>
      </w:r>
      <w:r w:rsidRPr="00D40B61">
        <w:rPr>
          <w:rFonts w:ascii="Times New Roman" w:eastAsiaTheme="minorHAnsi" w:hAnsi="Times New Roman" w:cs="Times New Roman"/>
          <w:iCs/>
          <w:sz w:val="28"/>
          <w:szCs w:val="28"/>
        </w:rPr>
        <w:t>f</w:t>
      </w:r>
      <w:r w:rsidR="00C21CA8" w:rsidRPr="00D40B61">
        <w:rPr>
          <w:rFonts w:ascii="Times New Roman" w:eastAsiaTheme="minorHAnsi" w:hAnsi="Times New Roman" w:cs="Times New Roman"/>
          <w:iCs/>
          <w:sz w:val="28"/>
          <w:szCs w:val="28"/>
        </w:rPr>
        <w:t>acility</w:t>
      </w:r>
      <w:r w:rsidR="00657FAB" w:rsidRPr="00D40B61">
        <w:rPr>
          <w:rFonts w:ascii="Times New Roman" w:eastAsiaTheme="minorHAnsi" w:hAnsi="Times New Roman" w:cs="Times New Roman"/>
          <w:iCs/>
          <w:sz w:val="28"/>
          <w:szCs w:val="28"/>
        </w:rPr>
        <w:t xml:space="preserve"> becomes unnecessary, obsolete, and/or no longer in use, the pole shall not be retained for the sole purpose of accommodating the </w:t>
      </w:r>
      <w:r w:rsidRPr="00D40B61">
        <w:rPr>
          <w:rFonts w:ascii="Times New Roman" w:eastAsiaTheme="minorHAnsi" w:hAnsi="Times New Roman" w:cs="Times New Roman"/>
          <w:iCs/>
          <w:sz w:val="28"/>
          <w:szCs w:val="28"/>
        </w:rPr>
        <w:t xml:space="preserve">SWF </w:t>
      </w:r>
      <w:r w:rsidR="00657FAB" w:rsidRPr="00D40B61">
        <w:rPr>
          <w:rFonts w:ascii="Times New Roman" w:eastAsiaTheme="minorHAnsi" w:hAnsi="Times New Roman" w:cs="Times New Roman"/>
          <w:iCs/>
          <w:sz w:val="28"/>
          <w:szCs w:val="28"/>
        </w:rPr>
        <w:t xml:space="preserve">and </w:t>
      </w:r>
      <w:r w:rsidRPr="00D40B61">
        <w:rPr>
          <w:rFonts w:ascii="Times New Roman" w:eastAsiaTheme="minorHAnsi" w:hAnsi="Times New Roman" w:cs="Times New Roman"/>
          <w:iCs/>
          <w:sz w:val="28"/>
          <w:szCs w:val="28"/>
        </w:rPr>
        <w:t xml:space="preserve">it shall be removed promptly, together with </w:t>
      </w:r>
      <w:r w:rsidR="00657FAB" w:rsidRPr="00D40B61">
        <w:rPr>
          <w:rFonts w:ascii="Times New Roman" w:eastAsiaTheme="minorHAnsi" w:hAnsi="Times New Roman" w:cs="Times New Roman"/>
          <w:iCs/>
          <w:sz w:val="28"/>
          <w:szCs w:val="28"/>
        </w:rPr>
        <w:t xml:space="preserve">all associated equipment, and the pole shall be removed unless a </w:t>
      </w:r>
      <w:r w:rsidR="008F71B4" w:rsidRPr="00D40B61">
        <w:rPr>
          <w:rFonts w:ascii="Times New Roman" w:eastAsiaTheme="minorHAnsi" w:hAnsi="Times New Roman" w:cs="Times New Roman"/>
          <w:iCs/>
          <w:sz w:val="28"/>
          <w:szCs w:val="28"/>
        </w:rPr>
        <w:t>SWF</w:t>
      </w:r>
      <w:r w:rsidR="00925DF8" w:rsidRPr="00D40B61">
        <w:rPr>
          <w:rFonts w:ascii="Times New Roman" w:eastAsiaTheme="minorHAnsi" w:hAnsi="Times New Roman" w:cs="Times New Roman"/>
          <w:iCs/>
          <w:sz w:val="28"/>
          <w:szCs w:val="28"/>
        </w:rPr>
        <w:t xml:space="preserve"> </w:t>
      </w:r>
      <w:r w:rsidR="00657FAB" w:rsidRPr="00D40B61">
        <w:rPr>
          <w:rFonts w:ascii="Times New Roman" w:eastAsiaTheme="minorHAnsi" w:hAnsi="Times New Roman" w:cs="Times New Roman"/>
          <w:iCs/>
          <w:sz w:val="28"/>
          <w:szCs w:val="28"/>
        </w:rPr>
        <w:t xml:space="preserve">permit is obtained approving a new pole for the primary purpose of </w:t>
      </w:r>
      <w:r w:rsidR="00AB3AB1" w:rsidRPr="00D40B61">
        <w:rPr>
          <w:rFonts w:ascii="Times New Roman" w:eastAsiaTheme="minorHAnsi" w:hAnsi="Times New Roman" w:cs="Times New Roman"/>
          <w:iCs/>
          <w:sz w:val="28"/>
          <w:szCs w:val="28"/>
        </w:rPr>
        <w:t xml:space="preserve">installing </w:t>
      </w:r>
      <w:r w:rsidR="008F71B4" w:rsidRPr="00D40B61">
        <w:rPr>
          <w:rFonts w:ascii="Times New Roman" w:eastAsiaTheme="minorHAnsi" w:hAnsi="Times New Roman" w:cs="Times New Roman"/>
          <w:iCs/>
          <w:sz w:val="28"/>
          <w:szCs w:val="28"/>
        </w:rPr>
        <w:t>small wireless facilities</w:t>
      </w:r>
      <w:r w:rsidR="00657FAB" w:rsidRPr="00D40B61">
        <w:rPr>
          <w:rFonts w:ascii="Times New Roman" w:eastAsiaTheme="minorHAnsi" w:hAnsi="Times New Roman" w:cs="Times New Roman"/>
          <w:iCs/>
          <w:sz w:val="28"/>
          <w:szCs w:val="28"/>
        </w:rPr>
        <w:t>.</w:t>
      </w:r>
    </w:p>
    <w:p w14:paraId="35DA6B87" w14:textId="77777777" w:rsidR="00AB3AB1" w:rsidRPr="00D40B61" w:rsidRDefault="00AB3AB1" w:rsidP="00A74B1E">
      <w:pPr>
        <w:spacing w:after="0" w:line="240" w:lineRule="auto"/>
        <w:ind w:left="720"/>
        <w:contextualSpacing/>
        <w:jc w:val="both"/>
        <w:rPr>
          <w:rFonts w:ascii="Times New Roman" w:eastAsiaTheme="minorHAnsi" w:hAnsi="Times New Roman" w:cs="Times New Roman"/>
          <w:iCs/>
          <w:sz w:val="28"/>
          <w:szCs w:val="28"/>
        </w:rPr>
      </w:pPr>
    </w:p>
    <w:p w14:paraId="01B1E2C9" w14:textId="49A07E4F" w:rsidR="00657FAB" w:rsidRPr="00D40B61" w:rsidRDefault="00AB3AB1" w:rsidP="00A74B1E">
      <w:pPr>
        <w:spacing w:after="0" w:line="240" w:lineRule="auto"/>
        <w:ind w:left="720"/>
        <w:contextualSpacing/>
        <w:jc w:val="both"/>
        <w:rPr>
          <w:rFonts w:ascii="Times New Roman" w:eastAsiaTheme="minorHAnsi" w:hAnsi="Times New Roman" w:cs="Times New Roman"/>
          <w:i/>
          <w:sz w:val="28"/>
          <w:szCs w:val="28"/>
        </w:rPr>
      </w:pPr>
      <w:r w:rsidRPr="00D40B61">
        <w:rPr>
          <w:rFonts w:ascii="Times New Roman" w:eastAsiaTheme="minorHAnsi" w:hAnsi="Times New Roman" w:cs="Times New Roman"/>
          <w:sz w:val="28"/>
          <w:szCs w:val="28"/>
        </w:rPr>
        <w:t>(</w:t>
      </w:r>
      <w:r w:rsidR="00C619EF" w:rsidRPr="00D40B61">
        <w:rPr>
          <w:rFonts w:ascii="Times New Roman" w:eastAsiaTheme="minorHAnsi" w:hAnsi="Times New Roman" w:cs="Times New Roman"/>
          <w:sz w:val="28"/>
          <w:szCs w:val="28"/>
        </w:rPr>
        <w:t>d</w:t>
      </w:r>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Pr="00D40B61">
        <w:rPr>
          <w:rFonts w:ascii="Times New Roman" w:eastAsiaTheme="minorHAnsi" w:hAnsi="Times New Roman" w:cs="Times New Roman"/>
          <w:i/>
          <w:sz w:val="28"/>
          <w:szCs w:val="28"/>
        </w:rPr>
        <w:t>C</w:t>
      </w:r>
      <w:r w:rsidR="00657FAB" w:rsidRPr="00D40B61">
        <w:rPr>
          <w:rFonts w:ascii="Times New Roman" w:eastAsiaTheme="minorHAnsi" w:hAnsi="Times New Roman" w:cs="Times New Roman"/>
          <w:i/>
          <w:sz w:val="28"/>
          <w:szCs w:val="28"/>
        </w:rPr>
        <w:t xml:space="preserve">ollocation on </w:t>
      </w:r>
      <w:r w:rsidR="002E57A8" w:rsidRPr="00D40B61">
        <w:rPr>
          <w:rFonts w:ascii="Times New Roman" w:eastAsiaTheme="minorHAnsi" w:hAnsi="Times New Roman" w:cs="Times New Roman"/>
          <w:i/>
          <w:sz w:val="28"/>
          <w:szCs w:val="28"/>
        </w:rPr>
        <w:t>County</w:t>
      </w:r>
      <w:r w:rsidRPr="00D40B61">
        <w:rPr>
          <w:rFonts w:ascii="Times New Roman" w:eastAsiaTheme="minorHAnsi" w:hAnsi="Times New Roman" w:cs="Times New Roman"/>
          <w:i/>
          <w:sz w:val="28"/>
          <w:szCs w:val="28"/>
        </w:rPr>
        <w:t xml:space="preserve"> street </w:t>
      </w:r>
      <w:r w:rsidR="00657FAB" w:rsidRPr="00D40B61">
        <w:rPr>
          <w:rFonts w:ascii="Times New Roman" w:eastAsiaTheme="minorHAnsi" w:hAnsi="Times New Roman" w:cs="Times New Roman"/>
          <w:i/>
          <w:sz w:val="28"/>
          <w:szCs w:val="28"/>
        </w:rPr>
        <w:t xml:space="preserve">light poles or </w:t>
      </w:r>
      <w:r w:rsidR="002E57A8" w:rsidRPr="00D40B61">
        <w:rPr>
          <w:rFonts w:ascii="Times New Roman" w:eastAsiaTheme="minorHAnsi" w:hAnsi="Times New Roman" w:cs="Times New Roman"/>
          <w:i/>
          <w:sz w:val="28"/>
          <w:szCs w:val="28"/>
        </w:rPr>
        <w:t>County</w:t>
      </w:r>
      <w:r w:rsidR="00657FAB" w:rsidRPr="00D40B61">
        <w:rPr>
          <w:rFonts w:ascii="Times New Roman" w:eastAsiaTheme="minorHAnsi" w:hAnsi="Times New Roman" w:cs="Times New Roman"/>
          <w:i/>
          <w:sz w:val="28"/>
          <w:szCs w:val="28"/>
        </w:rPr>
        <w:t xml:space="preserve"> traffic signal poles; additional requirements.</w:t>
      </w:r>
    </w:p>
    <w:p w14:paraId="7F5DE8C2" w14:textId="77777777" w:rsidR="00AB3AB1" w:rsidRPr="00D40B61" w:rsidRDefault="00AB3AB1" w:rsidP="00A74B1E">
      <w:pPr>
        <w:spacing w:after="0" w:line="240" w:lineRule="auto"/>
        <w:ind w:left="720"/>
        <w:contextualSpacing/>
        <w:jc w:val="both"/>
        <w:rPr>
          <w:rFonts w:ascii="Times New Roman" w:eastAsiaTheme="minorHAnsi" w:hAnsi="Times New Roman" w:cs="Times New Roman"/>
          <w:sz w:val="28"/>
          <w:szCs w:val="28"/>
        </w:rPr>
      </w:pPr>
    </w:p>
    <w:p w14:paraId="77CC2B7E" w14:textId="6E566FEF" w:rsidR="006C25B7" w:rsidRPr="00D40B61" w:rsidRDefault="00164374" w:rsidP="00A74B1E">
      <w:pPr>
        <w:spacing w:after="0" w:line="240" w:lineRule="auto"/>
        <w:ind w:left="1440"/>
        <w:jc w:val="both"/>
        <w:rPr>
          <w:rFonts w:ascii="Times New Roman" w:hAnsi="Times New Roman" w:cs="Times New Roman"/>
          <w:sz w:val="28"/>
          <w:szCs w:val="28"/>
        </w:rPr>
      </w:pPr>
      <w:r w:rsidRPr="00D40B61">
        <w:rPr>
          <w:rFonts w:ascii="Times New Roman" w:hAnsi="Times New Roman" w:cs="Times New Roman"/>
          <w:sz w:val="28"/>
          <w:szCs w:val="28"/>
        </w:rPr>
        <w:t>(</w:t>
      </w:r>
      <w:proofErr w:type="spellStart"/>
      <w:r w:rsidR="00C619EF" w:rsidRPr="00D40B61">
        <w:rPr>
          <w:rFonts w:ascii="Times New Roman" w:hAnsi="Times New Roman" w:cs="Times New Roman"/>
          <w:sz w:val="28"/>
          <w:szCs w:val="28"/>
        </w:rPr>
        <w:t>i</w:t>
      </w:r>
      <w:proofErr w:type="spellEnd"/>
      <w:r w:rsidRPr="00D40B61">
        <w:rPr>
          <w:rFonts w:ascii="Times New Roman" w:hAnsi="Times New Roman" w:cs="Times New Roman"/>
          <w:sz w:val="28"/>
          <w:szCs w:val="28"/>
        </w:rPr>
        <w:t>)</w:t>
      </w:r>
      <w:r w:rsidRPr="00D40B61">
        <w:rPr>
          <w:rFonts w:ascii="Times New Roman" w:hAnsi="Times New Roman" w:cs="Times New Roman"/>
          <w:sz w:val="28"/>
          <w:szCs w:val="28"/>
        </w:rPr>
        <w:tab/>
      </w:r>
      <w:r w:rsidR="00AB3AB1" w:rsidRPr="00D40B61">
        <w:rPr>
          <w:rFonts w:ascii="Times New Roman" w:hAnsi="Times New Roman" w:cs="Times New Roman"/>
          <w:sz w:val="28"/>
          <w:szCs w:val="28"/>
        </w:rPr>
        <w:t xml:space="preserve"> </w:t>
      </w:r>
      <w:r w:rsidR="008F71B4" w:rsidRPr="00D40B61">
        <w:rPr>
          <w:rFonts w:ascii="Times New Roman" w:hAnsi="Times New Roman" w:cs="Times New Roman"/>
          <w:sz w:val="28"/>
          <w:szCs w:val="28"/>
        </w:rPr>
        <w:t>Small wireless facilities</w:t>
      </w:r>
      <w:r w:rsidR="006C25B7" w:rsidRPr="00D40B61">
        <w:rPr>
          <w:rFonts w:ascii="Times New Roman" w:hAnsi="Times New Roman" w:cs="Times New Roman"/>
          <w:sz w:val="28"/>
          <w:szCs w:val="28"/>
        </w:rPr>
        <w:t xml:space="preserve"> are not permitted on traffic signal poles unless the </w:t>
      </w:r>
      <w:r w:rsidR="008F71B4" w:rsidRPr="00D40B61">
        <w:rPr>
          <w:rFonts w:ascii="Times New Roman" w:hAnsi="Times New Roman" w:cs="Times New Roman"/>
          <w:sz w:val="28"/>
          <w:szCs w:val="28"/>
        </w:rPr>
        <w:t>Company</w:t>
      </w:r>
      <w:r w:rsidR="006C25B7" w:rsidRPr="00D40B61">
        <w:rPr>
          <w:rFonts w:ascii="Times New Roman" w:hAnsi="Times New Roman" w:cs="Times New Roman"/>
          <w:sz w:val="28"/>
          <w:szCs w:val="28"/>
        </w:rPr>
        <w:t xml:space="preserve"> can demonstrate that denial of the </w:t>
      </w:r>
      <w:r w:rsidR="008F71B4" w:rsidRPr="00D40B61">
        <w:rPr>
          <w:rFonts w:ascii="Times New Roman" w:hAnsi="Times New Roman" w:cs="Times New Roman"/>
          <w:sz w:val="28"/>
          <w:szCs w:val="28"/>
        </w:rPr>
        <w:t>SWF</w:t>
      </w:r>
      <w:r w:rsidR="006C25B7" w:rsidRPr="00D40B61">
        <w:rPr>
          <w:rFonts w:ascii="Times New Roman" w:hAnsi="Times New Roman" w:cs="Times New Roman"/>
          <w:sz w:val="28"/>
          <w:szCs w:val="28"/>
        </w:rPr>
        <w:t xml:space="preserve"> permit will effectively prohibit the provision of telecommunications service or personal wireless service in violation of any applicable law. </w:t>
      </w:r>
    </w:p>
    <w:p w14:paraId="18BDF413" w14:textId="2BD38A9F" w:rsidR="00657FAB" w:rsidRPr="00D40B61" w:rsidRDefault="00AB3AB1" w:rsidP="00A74B1E">
      <w:pPr>
        <w:pStyle w:val="ListParagraph"/>
        <w:spacing w:after="0" w:line="240" w:lineRule="auto"/>
        <w:ind w:left="1440"/>
        <w:jc w:val="both"/>
        <w:rPr>
          <w:rFonts w:ascii="Times New Roman" w:hAnsi="Times New Roman" w:cs="Times New Roman"/>
          <w:sz w:val="28"/>
          <w:szCs w:val="28"/>
        </w:rPr>
      </w:pPr>
      <w:r w:rsidRPr="00D40B61">
        <w:rPr>
          <w:rFonts w:ascii="Times New Roman" w:hAnsi="Times New Roman" w:cs="Times New Roman"/>
          <w:sz w:val="28"/>
          <w:szCs w:val="28"/>
        </w:rPr>
        <w:t>(</w:t>
      </w:r>
      <w:r w:rsidR="00C619EF" w:rsidRPr="00D40B61">
        <w:rPr>
          <w:rFonts w:ascii="Times New Roman" w:hAnsi="Times New Roman" w:cs="Times New Roman"/>
          <w:sz w:val="28"/>
          <w:szCs w:val="28"/>
        </w:rPr>
        <w:t>ii</w:t>
      </w:r>
      <w:r w:rsidRPr="00D40B61">
        <w:rPr>
          <w:rFonts w:ascii="Times New Roman" w:hAnsi="Times New Roman" w:cs="Times New Roman"/>
          <w:sz w:val="28"/>
          <w:szCs w:val="28"/>
        </w:rPr>
        <w:t>)</w:t>
      </w:r>
      <w:r w:rsidRPr="00D40B61">
        <w:rPr>
          <w:rFonts w:ascii="Times New Roman" w:hAnsi="Times New Roman" w:cs="Times New Roman"/>
          <w:sz w:val="28"/>
          <w:szCs w:val="28"/>
        </w:rPr>
        <w:tab/>
      </w:r>
      <w:r w:rsidR="00657FAB" w:rsidRPr="00D40B61">
        <w:rPr>
          <w:rFonts w:ascii="Times New Roman" w:hAnsi="Times New Roman" w:cs="Times New Roman"/>
          <w:sz w:val="28"/>
          <w:szCs w:val="28"/>
        </w:rPr>
        <w:t xml:space="preserve">Before collocating on existing street light poles, the </w:t>
      </w:r>
      <w:r w:rsidR="008F71B4" w:rsidRPr="00D40B61">
        <w:rPr>
          <w:rFonts w:ascii="Times New Roman" w:hAnsi="Times New Roman" w:cs="Times New Roman"/>
          <w:sz w:val="28"/>
          <w:szCs w:val="28"/>
        </w:rPr>
        <w:t>Company</w:t>
      </w:r>
      <w:r w:rsidR="00657FAB" w:rsidRPr="00D40B61">
        <w:rPr>
          <w:rFonts w:ascii="Times New Roman" w:hAnsi="Times New Roman" w:cs="Times New Roman"/>
          <w:sz w:val="28"/>
          <w:szCs w:val="28"/>
        </w:rPr>
        <w:t xml:space="preserve"> must show structural evidence that the current pole and foundation design can meet current AASHTO design standards for wind loads with the addition of the small cell equipment.</w:t>
      </w:r>
    </w:p>
    <w:p w14:paraId="4A494C2D" w14:textId="30F9FA0C" w:rsidR="00657FAB" w:rsidRPr="00D40B61" w:rsidRDefault="00AB3AB1" w:rsidP="00A74B1E">
      <w:pPr>
        <w:pStyle w:val="ListParagraph"/>
        <w:spacing w:after="0" w:line="240" w:lineRule="auto"/>
        <w:ind w:left="1440"/>
        <w:jc w:val="both"/>
        <w:rPr>
          <w:rFonts w:ascii="Times New Roman" w:hAnsi="Times New Roman" w:cs="Times New Roman"/>
          <w:sz w:val="28"/>
          <w:szCs w:val="28"/>
        </w:rPr>
      </w:pPr>
      <w:r w:rsidRPr="00D40B61">
        <w:rPr>
          <w:rFonts w:ascii="Times New Roman" w:hAnsi="Times New Roman" w:cs="Times New Roman"/>
          <w:sz w:val="28"/>
          <w:szCs w:val="28"/>
        </w:rPr>
        <w:t>(</w:t>
      </w:r>
      <w:r w:rsidR="00C619EF" w:rsidRPr="00D40B61">
        <w:rPr>
          <w:rFonts w:ascii="Times New Roman" w:hAnsi="Times New Roman" w:cs="Times New Roman"/>
          <w:sz w:val="28"/>
          <w:szCs w:val="28"/>
        </w:rPr>
        <w:t>iii</w:t>
      </w:r>
      <w:r w:rsidRPr="00D40B61">
        <w:rPr>
          <w:rFonts w:ascii="Times New Roman" w:hAnsi="Times New Roman" w:cs="Times New Roman"/>
          <w:sz w:val="28"/>
          <w:szCs w:val="28"/>
        </w:rPr>
        <w:t>)</w:t>
      </w:r>
      <w:r w:rsidRPr="00D40B61">
        <w:rPr>
          <w:rFonts w:ascii="Times New Roman" w:hAnsi="Times New Roman" w:cs="Times New Roman"/>
          <w:sz w:val="28"/>
          <w:szCs w:val="28"/>
        </w:rPr>
        <w:tab/>
      </w:r>
      <w:r w:rsidR="00657FAB" w:rsidRPr="00D40B61">
        <w:rPr>
          <w:rFonts w:ascii="Times New Roman" w:hAnsi="Times New Roman" w:cs="Times New Roman"/>
          <w:sz w:val="28"/>
          <w:szCs w:val="28"/>
        </w:rPr>
        <w:t xml:space="preserve">If poles cannot meet AASHTO requirements for wind loads with the addition of the small cell equipment, the </w:t>
      </w:r>
      <w:r w:rsidR="008F71B4" w:rsidRPr="00D40B61">
        <w:rPr>
          <w:rFonts w:ascii="Times New Roman" w:hAnsi="Times New Roman" w:cs="Times New Roman"/>
          <w:sz w:val="28"/>
          <w:szCs w:val="28"/>
        </w:rPr>
        <w:t>Company</w:t>
      </w:r>
      <w:r w:rsidR="007C4782" w:rsidRPr="00D40B61">
        <w:rPr>
          <w:rFonts w:ascii="Times New Roman" w:hAnsi="Times New Roman" w:cs="Times New Roman"/>
          <w:sz w:val="28"/>
          <w:szCs w:val="28"/>
        </w:rPr>
        <w:t xml:space="preserve"> </w:t>
      </w:r>
      <w:r w:rsidR="00657FAB" w:rsidRPr="00D40B61">
        <w:rPr>
          <w:rFonts w:ascii="Times New Roman" w:hAnsi="Times New Roman" w:cs="Times New Roman"/>
          <w:sz w:val="28"/>
          <w:szCs w:val="28"/>
        </w:rPr>
        <w:t xml:space="preserve">has the option </w:t>
      </w:r>
      <w:r w:rsidR="00657FAB" w:rsidRPr="00D40B61">
        <w:rPr>
          <w:rFonts w:ascii="Times New Roman" w:hAnsi="Times New Roman" w:cs="Times New Roman"/>
          <w:sz w:val="28"/>
          <w:szCs w:val="28"/>
        </w:rPr>
        <w:lastRenderedPageBreak/>
        <w:t xml:space="preserve">of replacing the current pole with a new pole capable of supporting the existing and proposed additions. Luminaires on new poles must maintain the same height as </w:t>
      </w:r>
      <w:r w:rsidR="007C4782" w:rsidRPr="00D40B61">
        <w:rPr>
          <w:rFonts w:ascii="Times New Roman" w:hAnsi="Times New Roman" w:cs="Times New Roman"/>
          <w:sz w:val="28"/>
          <w:szCs w:val="28"/>
        </w:rPr>
        <w:t xml:space="preserve">that replaced </w:t>
      </w:r>
      <w:r w:rsidR="00657FAB" w:rsidRPr="00D40B61">
        <w:rPr>
          <w:rFonts w:ascii="Times New Roman" w:hAnsi="Times New Roman" w:cs="Times New Roman"/>
          <w:sz w:val="28"/>
          <w:szCs w:val="28"/>
        </w:rPr>
        <w:t xml:space="preserve">and/or adjacent luminaires and be of the same design as the existing </w:t>
      </w:r>
      <w:r w:rsidR="007C4782" w:rsidRPr="00D40B61">
        <w:rPr>
          <w:rFonts w:ascii="Times New Roman" w:hAnsi="Times New Roman" w:cs="Times New Roman"/>
          <w:sz w:val="28"/>
          <w:szCs w:val="28"/>
        </w:rPr>
        <w:t>luminaires</w:t>
      </w:r>
      <w:r w:rsidR="00657FAB" w:rsidRPr="00D40B61">
        <w:rPr>
          <w:rFonts w:ascii="Times New Roman" w:hAnsi="Times New Roman" w:cs="Times New Roman"/>
          <w:sz w:val="28"/>
          <w:szCs w:val="28"/>
        </w:rPr>
        <w:t>.</w:t>
      </w:r>
    </w:p>
    <w:p w14:paraId="3190861A" w14:textId="194B20E2" w:rsidR="00AB3AB1" w:rsidRPr="00D40B61" w:rsidRDefault="00AB3AB1" w:rsidP="00A74B1E">
      <w:pPr>
        <w:pStyle w:val="ListParagraph"/>
        <w:spacing w:after="0" w:line="240" w:lineRule="auto"/>
        <w:ind w:left="1440"/>
        <w:jc w:val="both"/>
        <w:rPr>
          <w:rFonts w:ascii="Times New Roman" w:hAnsi="Times New Roman" w:cs="Times New Roman"/>
          <w:sz w:val="28"/>
          <w:szCs w:val="28"/>
        </w:rPr>
      </w:pPr>
      <w:r w:rsidRPr="00D40B61">
        <w:rPr>
          <w:rFonts w:ascii="Times New Roman" w:hAnsi="Times New Roman" w:cs="Times New Roman"/>
          <w:sz w:val="28"/>
          <w:szCs w:val="28"/>
        </w:rPr>
        <w:t>(</w:t>
      </w:r>
      <w:r w:rsidR="00C619EF" w:rsidRPr="00D40B61">
        <w:rPr>
          <w:rFonts w:ascii="Times New Roman" w:hAnsi="Times New Roman" w:cs="Times New Roman"/>
          <w:sz w:val="28"/>
          <w:szCs w:val="28"/>
        </w:rPr>
        <w:t>iv</w:t>
      </w:r>
      <w:r w:rsidRPr="00D40B61">
        <w:rPr>
          <w:rFonts w:ascii="Times New Roman" w:hAnsi="Times New Roman" w:cs="Times New Roman"/>
          <w:sz w:val="28"/>
          <w:szCs w:val="28"/>
        </w:rPr>
        <w:t>)</w:t>
      </w:r>
      <w:r w:rsidRPr="00D40B61">
        <w:rPr>
          <w:rFonts w:ascii="Times New Roman" w:hAnsi="Times New Roman" w:cs="Times New Roman"/>
          <w:sz w:val="28"/>
          <w:szCs w:val="28"/>
        </w:rPr>
        <w:tab/>
      </w:r>
      <w:r w:rsidR="00657FAB" w:rsidRPr="00D40B61">
        <w:rPr>
          <w:rFonts w:ascii="Times New Roman" w:hAnsi="Times New Roman" w:cs="Times New Roman"/>
          <w:sz w:val="28"/>
          <w:szCs w:val="28"/>
        </w:rPr>
        <w:t>The antenna shall be attached to the top of pole only. No mountings are allowed on the luminaire mast arms.</w:t>
      </w:r>
    </w:p>
    <w:p w14:paraId="30635426" w14:textId="6FCD0A95" w:rsidR="003064B2" w:rsidRPr="00D40B61" w:rsidRDefault="00AB3AB1" w:rsidP="00A74B1E">
      <w:pPr>
        <w:pStyle w:val="ListParagraph"/>
        <w:spacing w:after="0" w:line="240" w:lineRule="auto"/>
        <w:ind w:left="1440"/>
        <w:jc w:val="both"/>
        <w:rPr>
          <w:rFonts w:ascii="Times New Roman" w:hAnsi="Times New Roman" w:cs="Times New Roman"/>
          <w:sz w:val="28"/>
          <w:szCs w:val="28"/>
        </w:rPr>
      </w:pPr>
      <w:r w:rsidRPr="00D40B61">
        <w:rPr>
          <w:rFonts w:ascii="Times New Roman" w:hAnsi="Times New Roman" w:cs="Times New Roman"/>
          <w:sz w:val="28"/>
          <w:szCs w:val="28"/>
        </w:rPr>
        <w:t>(</w:t>
      </w:r>
      <w:r w:rsidR="00C619EF" w:rsidRPr="00D40B61">
        <w:rPr>
          <w:rFonts w:ascii="Times New Roman" w:hAnsi="Times New Roman" w:cs="Times New Roman"/>
          <w:sz w:val="28"/>
          <w:szCs w:val="28"/>
        </w:rPr>
        <w:t>v</w:t>
      </w:r>
      <w:r w:rsidRPr="00D40B61">
        <w:rPr>
          <w:rFonts w:ascii="Times New Roman" w:hAnsi="Times New Roman" w:cs="Times New Roman"/>
          <w:sz w:val="28"/>
          <w:szCs w:val="28"/>
        </w:rPr>
        <w:tab/>
      </w:r>
      <w:r w:rsidR="003064B2" w:rsidRPr="00D40B61">
        <w:rPr>
          <w:rFonts w:ascii="Times New Roman" w:hAnsi="Times New Roman" w:cs="Times New Roman"/>
          <w:sz w:val="28"/>
          <w:szCs w:val="28"/>
        </w:rPr>
        <w:t>Accessory equipment shall not be mounted on the pole. Accessory equipment shall be located either within or as an extension of the pole, within an underground vault, or within an enclosure/cabinet adjacent to the pole camouflaged to appear as a public amenity as shown on the concealment element plan.</w:t>
      </w:r>
    </w:p>
    <w:p w14:paraId="7F6D9B77" w14:textId="13DBA14D" w:rsidR="00657FAB" w:rsidRPr="00D40B61" w:rsidRDefault="00AB3AB1" w:rsidP="00A74B1E">
      <w:pPr>
        <w:pStyle w:val="ListParagraph"/>
        <w:spacing w:after="0" w:line="240" w:lineRule="auto"/>
        <w:ind w:left="1440"/>
        <w:jc w:val="both"/>
        <w:rPr>
          <w:rFonts w:ascii="Times New Roman" w:hAnsi="Times New Roman" w:cs="Times New Roman"/>
          <w:sz w:val="28"/>
          <w:szCs w:val="28"/>
        </w:rPr>
      </w:pPr>
      <w:r w:rsidRPr="00D40B61">
        <w:rPr>
          <w:rFonts w:ascii="Times New Roman" w:hAnsi="Times New Roman" w:cs="Times New Roman"/>
          <w:sz w:val="28"/>
          <w:szCs w:val="28"/>
        </w:rPr>
        <w:t>(</w:t>
      </w:r>
      <w:r w:rsidR="00C619EF" w:rsidRPr="00D40B61">
        <w:rPr>
          <w:rFonts w:ascii="Times New Roman" w:hAnsi="Times New Roman" w:cs="Times New Roman"/>
          <w:sz w:val="28"/>
          <w:szCs w:val="28"/>
        </w:rPr>
        <w:t>vi</w:t>
      </w:r>
      <w:r w:rsidRPr="00D40B61">
        <w:rPr>
          <w:rFonts w:ascii="Times New Roman" w:hAnsi="Times New Roman" w:cs="Times New Roman"/>
          <w:sz w:val="28"/>
          <w:szCs w:val="28"/>
        </w:rPr>
        <w:t>)</w:t>
      </w:r>
      <w:r w:rsidRPr="00D40B61">
        <w:rPr>
          <w:rFonts w:ascii="Times New Roman" w:hAnsi="Times New Roman" w:cs="Times New Roman"/>
          <w:sz w:val="28"/>
          <w:szCs w:val="28"/>
        </w:rPr>
        <w:tab/>
      </w:r>
      <w:r w:rsidR="00657FAB" w:rsidRPr="00D40B61">
        <w:rPr>
          <w:rFonts w:ascii="Times New Roman" w:hAnsi="Times New Roman" w:cs="Times New Roman"/>
          <w:sz w:val="28"/>
          <w:szCs w:val="28"/>
        </w:rPr>
        <w:t>The pole design must be capable of accommodating a street light arm even if one is not installed initially.</w:t>
      </w:r>
    </w:p>
    <w:p w14:paraId="2AF230B9" w14:textId="60AD699D" w:rsidR="00657FAB" w:rsidRPr="00D40B61" w:rsidRDefault="00AB3AB1" w:rsidP="00A74B1E">
      <w:pPr>
        <w:pStyle w:val="ListParagraph"/>
        <w:spacing w:after="0" w:line="240" w:lineRule="auto"/>
        <w:ind w:left="1440"/>
        <w:jc w:val="both"/>
        <w:rPr>
          <w:rFonts w:ascii="Times New Roman" w:hAnsi="Times New Roman" w:cs="Times New Roman"/>
          <w:sz w:val="28"/>
          <w:szCs w:val="28"/>
        </w:rPr>
      </w:pPr>
      <w:r w:rsidRPr="00D40B61">
        <w:rPr>
          <w:rFonts w:ascii="Times New Roman" w:hAnsi="Times New Roman" w:cs="Times New Roman"/>
          <w:sz w:val="28"/>
          <w:szCs w:val="28"/>
        </w:rPr>
        <w:t>(</w:t>
      </w:r>
      <w:r w:rsidR="00C619EF" w:rsidRPr="00D40B61">
        <w:rPr>
          <w:rFonts w:ascii="Times New Roman" w:hAnsi="Times New Roman" w:cs="Times New Roman"/>
          <w:sz w:val="28"/>
          <w:szCs w:val="28"/>
        </w:rPr>
        <w:t>vii</w:t>
      </w:r>
      <w:r w:rsidRPr="00D40B61">
        <w:rPr>
          <w:rFonts w:ascii="Times New Roman" w:hAnsi="Times New Roman" w:cs="Times New Roman"/>
          <w:sz w:val="28"/>
          <w:szCs w:val="28"/>
        </w:rPr>
        <w:t>)</w:t>
      </w:r>
      <w:r w:rsidRPr="00D40B61">
        <w:rPr>
          <w:rFonts w:ascii="Times New Roman" w:hAnsi="Times New Roman" w:cs="Times New Roman"/>
          <w:sz w:val="28"/>
          <w:szCs w:val="28"/>
        </w:rPr>
        <w:tab/>
      </w:r>
      <w:r w:rsidR="00657FAB" w:rsidRPr="00D40B61">
        <w:rPr>
          <w:rFonts w:ascii="Times New Roman" w:hAnsi="Times New Roman" w:cs="Times New Roman"/>
          <w:sz w:val="28"/>
          <w:szCs w:val="28"/>
        </w:rPr>
        <w:t xml:space="preserve">The </w:t>
      </w:r>
      <w:r w:rsidR="007C4782" w:rsidRPr="00D40B61">
        <w:rPr>
          <w:rFonts w:ascii="Times New Roman" w:hAnsi="Times New Roman" w:cs="Times New Roman"/>
          <w:sz w:val="28"/>
          <w:szCs w:val="28"/>
        </w:rPr>
        <w:t>application must</w:t>
      </w:r>
      <w:r w:rsidR="00657FAB" w:rsidRPr="00D40B61">
        <w:rPr>
          <w:rFonts w:ascii="Times New Roman" w:hAnsi="Times New Roman" w:cs="Times New Roman"/>
          <w:sz w:val="28"/>
          <w:szCs w:val="28"/>
        </w:rPr>
        <w:t xml:space="preserve"> provide analysis that the proposed </w:t>
      </w:r>
      <w:r w:rsidR="00C21CA8" w:rsidRPr="00D40B61">
        <w:rPr>
          <w:rFonts w:ascii="Times New Roman" w:hAnsi="Times New Roman" w:cs="Times New Roman"/>
          <w:sz w:val="28"/>
          <w:szCs w:val="28"/>
        </w:rPr>
        <w:t>small wireless facility</w:t>
      </w:r>
      <w:r w:rsidR="007C4782" w:rsidRPr="00D40B61">
        <w:rPr>
          <w:rFonts w:ascii="Times New Roman" w:hAnsi="Times New Roman" w:cs="Times New Roman"/>
          <w:sz w:val="28"/>
          <w:szCs w:val="28"/>
        </w:rPr>
        <w:t xml:space="preserve"> </w:t>
      </w:r>
      <w:r w:rsidR="00657FAB" w:rsidRPr="00D40B61">
        <w:rPr>
          <w:rFonts w:ascii="Times New Roman" w:hAnsi="Times New Roman" w:cs="Times New Roman"/>
          <w:sz w:val="28"/>
          <w:szCs w:val="28"/>
        </w:rPr>
        <w:t xml:space="preserve">will not cause any interference with the </w:t>
      </w:r>
      <w:r w:rsidR="002E57A8" w:rsidRPr="00D40B61">
        <w:rPr>
          <w:rFonts w:ascii="Times New Roman" w:hAnsi="Times New Roman" w:cs="Times New Roman"/>
          <w:sz w:val="28"/>
          <w:szCs w:val="28"/>
        </w:rPr>
        <w:t>County</w:t>
      </w:r>
      <w:r w:rsidR="00657FAB" w:rsidRPr="00D40B61">
        <w:rPr>
          <w:rFonts w:ascii="Times New Roman" w:hAnsi="Times New Roman" w:cs="Times New Roman"/>
          <w:sz w:val="28"/>
          <w:szCs w:val="28"/>
        </w:rPr>
        <w:t xml:space="preserve"> traffic signal systems, emergency signal control devices, other smart </w:t>
      </w:r>
      <w:r w:rsidR="002E57A8" w:rsidRPr="00D40B61">
        <w:rPr>
          <w:rFonts w:ascii="Times New Roman" w:hAnsi="Times New Roman" w:cs="Times New Roman"/>
          <w:sz w:val="28"/>
          <w:szCs w:val="28"/>
        </w:rPr>
        <w:t>County</w:t>
      </w:r>
      <w:r w:rsidR="00657FAB" w:rsidRPr="00D40B61">
        <w:rPr>
          <w:rFonts w:ascii="Times New Roman" w:hAnsi="Times New Roman" w:cs="Times New Roman"/>
          <w:sz w:val="28"/>
          <w:szCs w:val="28"/>
        </w:rPr>
        <w:t xml:space="preserve"> applications, other signal communication components, or any other unforeseen interferences.</w:t>
      </w:r>
    </w:p>
    <w:p w14:paraId="5E07025D" w14:textId="31543504" w:rsidR="00925DF8" w:rsidRPr="00D40B61" w:rsidRDefault="00AB3AB1" w:rsidP="00A74B1E">
      <w:pPr>
        <w:pStyle w:val="ListParagraph"/>
        <w:spacing w:after="0" w:line="240" w:lineRule="auto"/>
        <w:ind w:left="1440"/>
        <w:jc w:val="both"/>
        <w:rPr>
          <w:rFonts w:ascii="Times New Roman" w:hAnsi="Times New Roman" w:cs="Times New Roman"/>
          <w:sz w:val="28"/>
          <w:szCs w:val="28"/>
        </w:rPr>
      </w:pPr>
      <w:r w:rsidRPr="00D40B61">
        <w:rPr>
          <w:rFonts w:ascii="Times New Roman" w:hAnsi="Times New Roman" w:cs="Times New Roman"/>
          <w:sz w:val="28"/>
          <w:szCs w:val="28"/>
        </w:rPr>
        <w:t>(</w:t>
      </w:r>
      <w:r w:rsidR="00C619EF" w:rsidRPr="00D40B61">
        <w:rPr>
          <w:rFonts w:ascii="Times New Roman" w:hAnsi="Times New Roman" w:cs="Times New Roman"/>
          <w:sz w:val="28"/>
          <w:szCs w:val="28"/>
        </w:rPr>
        <w:t>viii)</w:t>
      </w:r>
      <w:r w:rsidRPr="00D40B61">
        <w:rPr>
          <w:rFonts w:ascii="Times New Roman" w:hAnsi="Times New Roman" w:cs="Times New Roman"/>
          <w:sz w:val="28"/>
          <w:szCs w:val="28"/>
        </w:rPr>
        <w:tab/>
      </w:r>
      <w:r w:rsidR="008F71B4" w:rsidRPr="00D40B61">
        <w:rPr>
          <w:rFonts w:ascii="Times New Roman" w:hAnsi="Times New Roman" w:cs="Times New Roman"/>
          <w:sz w:val="28"/>
          <w:szCs w:val="28"/>
        </w:rPr>
        <w:t>Small wireless facilities</w:t>
      </w:r>
      <w:r w:rsidR="00C601EB" w:rsidRPr="00D40B61">
        <w:rPr>
          <w:rFonts w:ascii="Times New Roman" w:hAnsi="Times New Roman" w:cs="Times New Roman"/>
          <w:sz w:val="28"/>
          <w:szCs w:val="28"/>
        </w:rPr>
        <w:t xml:space="preserve"> shall have their own power supply with disconnect and </w:t>
      </w:r>
      <w:r w:rsidR="002E57A8" w:rsidRPr="00D40B61">
        <w:rPr>
          <w:rFonts w:ascii="Times New Roman" w:hAnsi="Times New Roman" w:cs="Times New Roman"/>
          <w:sz w:val="28"/>
          <w:szCs w:val="28"/>
        </w:rPr>
        <w:t>County</w:t>
      </w:r>
      <w:r w:rsidR="00C601EB" w:rsidRPr="00D40B61">
        <w:rPr>
          <w:rFonts w:ascii="Times New Roman" w:hAnsi="Times New Roman" w:cs="Times New Roman"/>
          <w:sz w:val="28"/>
          <w:szCs w:val="28"/>
        </w:rPr>
        <w:t xml:space="preserve"> workers and contractors shall have the ability to easily shut off radio signals and power while working on </w:t>
      </w:r>
      <w:r w:rsidR="002E57A8" w:rsidRPr="00D40B61">
        <w:rPr>
          <w:rFonts w:ascii="Times New Roman" w:hAnsi="Times New Roman" w:cs="Times New Roman"/>
          <w:sz w:val="28"/>
          <w:szCs w:val="28"/>
        </w:rPr>
        <w:t>County</w:t>
      </w:r>
      <w:r w:rsidR="00C601EB" w:rsidRPr="00D40B61">
        <w:rPr>
          <w:rFonts w:ascii="Times New Roman" w:hAnsi="Times New Roman" w:cs="Times New Roman"/>
          <w:sz w:val="28"/>
          <w:szCs w:val="28"/>
        </w:rPr>
        <w:t xml:space="preserve"> street lights, signal system elements, poles or other facilities, </w:t>
      </w:r>
      <w:r w:rsidRPr="00D40B61">
        <w:rPr>
          <w:rFonts w:ascii="Times New Roman" w:hAnsi="Times New Roman" w:cs="Times New Roman"/>
          <w:sz w:val="28"/>
          <w:szCs w:val="28"/>
        </w:rPr>
        <w:t xml:space="preserve">when </w:t>
      </w:r>
      <w:r w:rsidR="00C601EB" w:rsidRPr="00D40B61">
        <w:rPr>
          <w:rFonts w:ascii="Times New Roman" w:hAnsi="Times New Roman" w:cs="Times New Roman"/>
          <w:sz w:val="28"/>
          <w:szCs w:val="28"/>
        </w:rPr>
        <w:t>necessary.</w:t>
      </w:r>
    </w:p>
    <w:p w14:paraId="7940FE65" w14:textId="343DE31F" w:rsidR="00C601EB" w:rsidRPr="00D40B61" w:rsidRDefault="00AB3AB1" w:rsidP="00A74B1E">
      <w:pPr>
        <w:pStyle w:val="ListParagraph"/>
        <w:spacing w:after="0" w:line="240" w:lineRule="auto"/>
        <w:ind w:left="1440"/>
        <w:jc w:val="both"/>
        <w:rPr>
          <w:rFonts w:ascii="Times New Roman" w:hAnsi="Times New Roman" w:cs="Times New Roman"/>
          <w:sz w:val="28"/>
          <w:szCs w:val="28"/>
        </w:rPr>
      </w:pPr>
      <w:r w:rsidRPr="00D40B61">
        <w:rPr>
          <w:rFonts w:ascii="Times New Roman" w:hAnsi="Times New Roman" w:cs="Times New Roman"/>
          <w:sz w:val="28"/>
          <w:szCs w:val="28"/>
        </w:rPr>
        <w:t>(</w:t>
      </w:r>
      <w:r w:rsidR="00C619EF" w:rsidRPr="00D40B61">
        <w:rPr>
          <w:rFonts w:ascii="Times New Roman" w:hAnsi="Times New Roman" w:cs="Times New Roman"/>
          <w:sz w:val="28"/>
          <w:szCs w:val="28"/>
        </w:rPr>
        <w:t>ix</w:t>
      </w:r>
      <w:r w:rsidRPr="00D40B61">
        <w:rPr>
          <w:rFonts w:ascii="Times New Roman" w:hAnsi="Times New Roman" w:cs="Times New Roman"/>
          <w:sz w:val="28"/>
          <w:szCs w:val="28"/>
        </w:rPr>
        <w:t>)</w:t>
      </w:r>
      <w:r w:rsidRPr="00D40B61">
        <w:rPr>
          <w:rFonts w:ascii="Times New Roman" w:hAnsi="Times New Roman" w:cs="Times New Roman"/>
          <w:sz w:val="28"/>
          <w:szCs w:val="28"/>
        </w:rPr>
        <w:tab/>
      </w:r>
      <w:r w:rsidR="00300183" w:rsidRPr="00D40B61">
        <w:rPr>
          <w:rFonts w:ascii="Times New Roman" w:hAnsi="Times New Roman" w:cs="Times New Roman"/>
          <w:sz w:val="28"/>
          <w:szCs w:val="28"/>
        </w:rPr>
        <w:t>A</w:t>
      </w:r>
      <w:r w:rsidR="003064B2" w:rsidRPr="00D40B61">
        <w:rPr>
          <w:rFonts w:ascii="Times New Roman" w:hAnsi="Times New Roman" w:cs="Times New Roman"/>
          <w:sz w:val="28"/>
          <w:szCs w:val="28"/>
        </w:rPr>
        <w:t>ny</w:t>
      </w:r>
      <w:r w:rsidR="00300183" w:rsidRPr="00D40B61">
        <w:rPr>
          <w:rFonts w:ascii="Times New Roman" w:hAnsi="Times New Roman" w:cs="Times New Roman"/>
          <w:sz w:val="28"/>
          <w:szCs w:val="28"/>
        </w:rPr>
        <w:t xml:space="preserve"> fiber or power </w:t>
      </w:r>
      <w:r w:rsidR="003064B2" w:rsidRPr="00D40B61">
        <w:rPr>
          <w:rFonts w:ascii="Times New Roman" w:hAnsi="Times New Roman" w:cs="Times New Roman"/>
          <w:sz w:val="28"/>
          <w:szCs w:val="28"/>
        </w:rPr>
        <w:t xml:space="preserve">cables supporting the </w:t>
      </w:r>
      <w:r w:rsidR="00C21CA8" w:rsidRPr="00D40B61">
        <w:rPr>
          <w:rFonts w:ascii="Times New Roman" w:hAnsi="Times New Roman" w:cs="Times New Roman"/>
          <w:sz w:val="28"/>
          <w:szCs w:val="28"/>
        </w:rPr>
        <w:t>small wireless facility</w:t>
      </w:r>
      <w:r w:rsidR="003064B2" w:rsidRPr="00D40B61">
        <w:rPr>
          <w:rFonts w:ascii="Times New Roman" w:hAnsi="Times New Roman" w:cs="Times New Roman"/>
          <w:sz w:val="28"/>
          <w:szCs w:val="28"/>
        </w:rPr>
        <w:t xml:space="preserve"> shall be labeled and housed in</w:t>
      </w:r>
      <w:r w:rsidR="00C658A6" w:rsidRPr="00D40B61">
        <w:rPr>
          <w:rFonts w:ascii="Times New Roman" w:hAnsi="Times New Roman" w:cs="Times New Roman"/>
          <w:sz w:val="28"/>
          <w:szCs w:val="28"/>
        </w:rPr>
        <w:t xml:space="preserve"> </w:t>
      </w:r>
      <w:r w:rsidR="003064B2" w:rsidRPr="00D40B61">
        <w:rPr>
          <w:rFonts w:ascii="Times New Roman" w:hAnsi="Times New Roman" w:cs="Times New Roman"/>
          <w:sz w:val="28"/>
          <w:szCs w:val="28"/>
        </w:rPr>
        <w:t xml:space="preserve">conduit(s) separating them from </w:t>
      </w:r>
      <w:r w:rsidR="002E57A8" w:rsidRPr="00D40B61">
        <w:rPr>
          <w:rFonts w:ascii="Times New Roman" w:hAnsi="Times New Roman" w:cs="Times New Roman"/>
          <w:sz w:val="28"/>
          <w:szCs w:val="28"/>
        </w:rPr>
        <w:t>County</w:t>
      </w:r>
      <w:r w:rsidR="003064B2" w:rsidRPr="00D40B61">
        <w:rPr>
          <w:rFonts w:ascii="Times New Roman" w:hAnsi="Times New Roman" w:cs="Times New Roman"/>
          <w:sz w:val="28"/>
          <w:szCs w:val="28"/>
        </w:rPr>
        <w:t xml:space="preserve"> fiber or power cables.</w:t>
      </w:r>
    </w:p>
    <w:p w14:paraId="51C8D0F7" w14:textId="77777777" w:rsidR="00657FAB" w:rsidRPr="00D40B61" w:rsidRDefault="00657FAB" w:rsidP="009D3C90">
      <w:pPr>
        <w:spacing w:after="0" w:line="240" w:lineRule="auto"/>
        <w:contextualSpacing/>
        <w:jc w:val="both"/>
        <w:rPr>
          <w:rFonts w:ascii="Times New Roman" w:eastAsiaTheme="minorHAnsi" w:hAnsi="Times New Roman" w:cs="Times New Roman"/>
          <w:iCs/>
          <w:sz w:val="28"/>
          <w:szCs w:val="28"/>
        </w:rPr>
      </w:pPr>
    </w:p>
    <w:p w14:paraId="200574EA" w14:textId="47F008C4" w:rsidR="00657FAB" w:rsidRPr="00D40B61" w:rsidRDefault="00AB3AB1" w:rsidP="00C658A6">
      <w:pPr>
        <w:spacing w:after="0" w:line="240" w:lineRule="auto"/>
        <w:ind w:right="288"/>
        <w:contextualSpacing/>
        <w:jc w:val="both"/>
        <w:rPr>
          <w:rFonts w:ascii="Times New Roman" w:eastAsiaTheme="minorHAnsi" w:hAnsi="Times New Roman" w:cs="Times New Roman"/>
          <w:iCs/>
          <w:sz w:val="28"/>
          <w:szCs w:val="28"/>
        </w:rPr>
      </w:pPr>
      <w:r w:rsidRPr="00D40B61">
        <w:rPr>
          <w:rFonts w:ascii="Times New Roman" w:eastAsiaTheme="minorHAnsi" w:hAnsi="Times New Roman" w:cs="Times New Roman"/>
          <w:iCs/>
          <w:sz w:val="28"/>
          <w:szCs w:val="28"/>
        </w:rPr>
        <w:t>(</w:t>
      </w:r>
      <w:r w:rsidR="00C619EF" w:rsidRPr="00D40B61">
        <w:rPr>
          <w:rFonts w:ascii="Times New Roman" w:eastAsiaTheme="minorHAnsi" w:hAnsi="Times New Roman" w:cs="Times New Roman"/>
          <w:iCs/>
          <w:sz w:val="28"/>
          <w:szCs w:val="28"/>
        </w:rPr>
        <w:t>2</w:t>
      </w:r>
      <w:r w:rsidRPr="00D40B61">
        <w:rPr>
          <w:rFonts w:ascii="Times New Roman" w:eastAsiaTheme="minorHAnsi" w:hAnsi="Times New Roman" w:cs="Times New Roman"/>
          <w:iCs/>
          <w:sz w:val="28"/>
          <w:szCs w:val="28"/>
        </w:rPr>
        <w:t>)</w:t>
      </w:r>
      <w:r w:rsidRPr="00D40B61">
        <w:rPr>
          <w:rFonts w:ascii="Times New Roman" w:eastAsiaTheme="minorHAnsi" w:hAnsi="Times New Roman" w:cs="Times New Roman"/>
          <w:iCs/>
          <w:sz w:val="28"/>
          <w:szCs w:val="28"/>
        </w:rPr>
        <w:tab/>
      </w:r>
      <w:r w:rsidR="00657FAB" w:rsidRPr="00D40B61">
        <w:rPr>
          <w:rFonts w:ascii="Times New Roman" w:eastAsiaTheme="minorHAnsi" w:hAnsi="Times New Roman" w:cs="Times New Roman"/>
          <w:i/>
          <w:iCs/>
          <w:sz w:val="28"/>
          <w:szCs w:val="28"/>
        </w:rPr>
        <w:t>Pole construction, placement, height, and diameter requirements.</w:t>
      </w:r>
      <w:r w:rsidR="00657FAB" w:rsidRPr="00D40B61">
        <w:rPr>
          <w:rFonts w:ascii="Times New Roman" w:eastAsiaTheme="minorHAnsi" w:hAnsi="Times New Roman" w:cs="Times New Roman"/>
          <w:iCs/>
          <w:sz w:val="28"/>
          <w:szCs w:val="28"/>
        </w:rPr>
        <w:t xml:space="preserve"> </w:t>
      </w:r>
      <w:r w:rsidR="008F71B4" w:rsidRPr="00D40B61">
        <w:rPr>
          <w:rFonts w:ascii="Times New Roman" w:eastAsiaTheme="minorHAnsi" w:hAnsi="Times New Roman" w:cs="Times New Roman"/>
          <w:iCs/>
          <w:sz w:val="28"/>
          <w:szCs w:val="28"/>
        </w:rPr>
        <w:t>Small wireless facilities</w:t>
      </w:r>
      <w:r w:rsidR="00657FAB" w:rsidRPr="00D40B61">
        <w:rPr>
          <w:rFonts w:ascii="Times New Roman" w:eastAsiaTheme="minorHAnsi" w:hAnsi="Times New Roman" w:cs="Times New Roman"/>
          <w:iCs/>
          <w:sz w:val="28"/>
          <w:szCs w:val="28"/>
        </w:rPr>
        <w:t xml:space="preserve"> and new, modified, or replace</w:t>
      </w:r>
      <w:r w:rsidR="00C658A6" w:rsidRPr="00D40B61">
        <w:rPr>
          <w:rFonts w:ascii="Times New Roman" w:eastAsiaTheme="minorHAnsi" w:hAnsi="Times New Roman" w:cs="Times New Roman"/>
          <w:iCs/>
          <w:sz w:val="28"/>
          <w:szCs w:val="28"/>
        </w:rPr>
        <w:t xml:space="preserve">ment </w:t>
      </w:r>
      <w:r w:rsidR="00657FAB" w:rsidRPr="00D40B61">
        <w:rPr>
          <w:rFonts w:ascii="Times New Roman" w:eastAsiaTheme="minorHAnsi" w:hAnsi="Times New Roman" w:cs="Times New Roman"/>
          <w:iCs/>
          <w:sz w:val="28"/>
          <w:szCs w:val="28"/>
        </w:rPr>
        <w:t>pole</w:t>
      </w:r>
      <w:r w:rsidR="00C658A6" w:rsidRPr="00D40B61">
        <w:rPr>
          <w:rFonts w:ascii="Times New Roman" w:eastAsiaTheme="minorHAnsi" w:hAnsi="Times New Roman" w:cs="Times New Roman"/>
          <w:iCs/>
          <w:sz w:val="28"/>
          <w:szCs w:val="28"/>
        </w:rPr>
        <w:t>s</w:t>
      </w:r>
      <w:r w:rsidR="00657FAB" w:rsidRPr="00D40B61">
        <w:rPr>
          <w:rFonts w:ascii="Times New Roman" w:eastAsiaTheme="minorHAnsi" w:hAnsi="Times New Roman" w:cs="Times New Roman"/>
          <w:iCs/>
          <w:sz w:val="28"/>
          <w:szCs w:val="28"/>
        </w:rPr>
        <w:t xml:space="preserve"> for the collocation of </w:t>
      </w:r>
      <w:r w:rsidR="008F71B4" w:rsidRPr="00D40B61">
        <w:rPr>
          <w:rFonts w:ascii="Times New Roman" w:eastAsiaTheme="minorHAnsi" w:hAnsi="Times New Roman" w:cs="Times New Roman"/>
          <w:iCs/>
          <w:sz w:val="28"/>
          <w:szCs w:val="28"/>
        </w:rPr>
        <w:t>s</w:t>
      </w:r>
      <w:r w:rsidR="00C658A6" w:rsidRPr="00D40B61">
        <w:rPr>
          <w:rFonts w:ascii="Times New Roman" w:eastAsiaTheme="minorHAnsi" w:hAnsi="Times New Roman" w:cs="Times New Roman"/>
          <w:iCs/>
          <w:sz w:val="28"/>
          <w:szCs w:val="28"/>
        </w:rPr>
        <w:t xml:space="preserve">uch </w:t>
      </w:r>
      <w:proofErr w:type="gramStart"/>
      <w:r w:rsidR="008F71B4" w:rsidRPr="00D40B61">
        <w:rPr>
          <w:rFonts w:ascii="Times New Roman" w:eastAsiaTheme="minorHAnsi" w:hAnsi="Times New Roman" w:cs="Times New Roman"/>
          <w:iCs/>
          <w:sz w:val="28"/>
          <w:szCs w:val="28"/>
        </w:rPr>
        <w:t>facilities</w:t>
      </w:r>
      <w:r w:rsidR="00657FAB" w:rsidRPr="00D40B61">
        <w:rPr>
          <w:rFonts w:ascii="Times New Roman" w:eastAsiaTheme="minorHAnsi" w:hAnsi="Times New Roman" w:cs="Times New Roman"/>
          <w:iCs/>
          <w:sz w:val="28"/>
          <w:szCs w:val="28"/>
        </w:rPr>
        <w:t xml:space="preserve">  shall</w:t>
      </w:r>
      <w:proofErr w:type="gramEnd"/>
      <w:r w:rsidR="00657FAB" w:rsidRPr="00D40B61">
        <w:rPr>
          <w:rFonts w:ascii="Times New Roman" w:eastAsiaTheme="minorHAnsi" w:hAnsi="Times New Roman" w:cs="Times New Roman"/>
          <w:iCs/>
          <w:sz w:val="28"/>
          <w:szCs w:val="28"/>
        </w:rPr>
        <w:t xml:space="preserve"> meet the following requirements:</w:t>
      </w:r>
    </w:p>
    <w:p w14:paraId="45982D29" w14:textId="77777777" w:rsidR="00C658A6" w:rsidRPr="00D40B61" w:rsidRDefault="00C658A6" w:rsidP="00C658A6">
      <w:pPr>
        <w:spacing w:after="0" w:line="240" w:lineRule="auto"/>
        <w:ind w:right="288"/>
        <w:contextualSpacing/>
        <w:jc w:val="both"/>
        <w:rPr>
          <w:rFonts w:ascii="Times New Roman" w:eastAsiaTheme="minorHAnsi" w:hAnsi="Times New Roman" w:cs="Times New Roman"/>
          <w:iCs/>
          <w:sz w:val="28"/>
          <w:szCs w:val="28"/>
        </w:rPr>
      </w:pPr>
    </w:p>
    <w:p w14:paraId="0C62FF0A" w14:textId="33BB4A2F" w:rsidR="00657FAB" w:rsidRPr="00D40B61" w:rsidRDefault="00C658A6" w:rsidP="00C658A6">
      <w:pPr>
        <w:spacing w:after="0" w:line="240" w:lineRule="auto"/>
        <w:ind w:left="720"/>
        <w:contextualSpacing/>
        <w:jc w:val="both"/>
        <w:rPr>
          <w:rFonts w:ascii="Times New Roman" w:eastAsiaTheme="minorHAnsi" w:hAnsi="Times New Roman" w:cs="Times New Roman"/>
          <w:iCs/>
          <w:sz w:val="28"/>
          <w:szCs w:val="28"/>
        </w:rPr>
      </w:pPr>
      <w:r w:rsidRPr="00D40B61">
        <w:rPr>
          <w:rFonts w:ascii="Times New Roman" w:eastAsiaTheme="minorHAnsi" w:hAnsi="Times New Roman" w:cs="Times New Roman"/>
          <w:iCs/>
          <w:sz w:val="28"/>
          <w:szCs w:val="28"/>
        </w:rPr>
        <w:t>(</w:t>
      </w:r>
      <w:r w:rsidR="00164374" w:rsidRPr="00D40B61">
        <w:rPr>
          <w:rFonts w:ascii="Times New Roman" w:eastAsiaTheme="minorHAnsi" w:hAnsi="Times New Roman" w:cs="Times New Roman"/>
          <w:iCs/>
          <w:sz w:val="28"/>
          <w:szCs w:val="28"/>
        </w:rPr>
        <w:t>a</w:t>
      </w:r>
      <w:r w:rsidRPr="00D40B61">
        <w:rPr>
          <w:rFonts w:ascii="Times New Roman" w:eastAsiaTheme="minorHAnsi" w:hAnsi="Times New Roman" w:cs="Times New Roman"/>
          <w:iCs/>
          <w:sz w:val="28"/>
          <w:szCs w:val="28"/>
        </w:rPr>
        <w:t>)</w:t>
      </w:r>
      <w:r w:rsidRPr="00D40B61">
        <w:rPr>
          <w:rFonts w:ascii="Times New Roman" w:eastAsiaTheme="minorHAnsi" w:hAnsi="Times New Roman" w:cs="Times New Roman"/>
          <w:iCs/>
          <w:sz w:val="28"/>
          <w:szCs w:val="28"/>
        </w:rPr>
        <w:tab/>
      </w:r>
      <w:r w:rsidR="00657FAB" w:rsidRPr="00D40B61">
        <w:rPr>
          <w:rFonts w:ascii="Times New Roman" w:eastAsiaTheme="minorHAnsi" w:hAnsi="Times New Roman" w:cs="Times New Roman"/>
          <w:iCs/>
          <w:sz w:val="28"/>
          <w:szCs w:val="28"/>
        </w:rPr>
        <w:t xml:space="preserve">Pole spacing. </w:t>
      </w:r>
      <w:r w:rsidR="004671C7" w:rsidRPr="00D40B61">
        <w:rPr>
          <w:rFonts w:ascii="Times New Roman" w:eastAsiaTheme="minorHAnsi" w:hAnsi="Times New Roman" w:cs="Times New Roman"/>
          <w:iCs/>
          <w:sz w:val="28"/>
          <w:szCs w:val="28"/>
        </w:rPr>
        <w:t>New p</w:t>
      </w:r>
      <w:r w:rsidR="00657FAB" w:rsidRPr="00D40B61">
        <w:rPr>
          <w:rFonts w:ascii="Times New Roman" w:eastAsiaTheme="minorHAnsi" w:hAnsi="Times New Roman" w:cs="Times New Roman"/>
          <w:iCs/>
          <w:sz w:val="28"/>
          <w:szCs w:val="28"/>
        </w:rPr>
        <w:t xml:space="preserve">oles shall be no less than </w:t>
      </w:r>
      <w:r w:rsidR="00DE335A" w:rsidRPr="00D40B61">
        <w:rPr>
          <w:rFonts w:ascii="Times New Roman" w:eastAsiaTheme="minorHAnsi" w:hAnsi="Times New Roman" w:cs="Times New Roman"/>
          <w:iCs/>
          <w:sz w:val="28"/>
          <w:szCs w:val="28"/>
        </w:rPr>
        <w:t>3</w:t>
      </w:r>
      <w:r w:rsidR="00657FAB" w:rsidRPr="00D40B61">
        <w:rPr>
          <w:rFonts w:ascii="Times New Roman" w:eastAsiaTheme="minorHAnsi" w:hAnsi="Times New Roman" w:cs="Times New Roman"/>
          <w:iCs/>
          <w:sz w:val="28"/>
          <w:szCs w:val="28"/>
        </w:rPr>
        <w:t>00 feet from any other pole on the same side of the roadway</w:t>
      </w:r>
      <w:r w:rsidR="004671C7" w:rsidRPr="00D40B61">
        <w:rPr>
          <w:rFonts w:ascii="Times New Roman" w:eastAsiaTheme="minorHAnsi" w:hAnsi="Times New Roman" w:cs="Times New Roman"/>
          <w:iCs/>
          <w:sz w:val="28"/>
          <w:szCs w:val="28"/>
        </w:rPr>
        <w:t xml:space="preserve"> containing </w:t>
      </w:r>
      <w:r w:rsidR="008F71B4" w:rsidRPr="00D40B61">
        <w:rPr>
          <w:rFonts w:ascii="Times New Roman" w:eastAsiaTheme="minorHAnsi" w:hAnsi="Times New Roman" w:cs="Times New Roman"/>
          <w:iCs/>
          <w:sz w:val="28"/>
          <w:szCs w:val="28"/>
        </w:rPr>
        <w:t>small wireless facilities</w:t>
      </w:r>
      <w:r w:rsidR="00657FAB" w:rsidRPr="00D40B61">
        <w:rPr>
          <w:rFonts w:ascii="Times New Roman" w:eastAsiaTheme="minorHAnsi" w:hAnsi="Times New Roman" w:cs="Times New Roman"/>
          <w:iCs/>
          <w:sz w:val="28"/>
          <w:szCs w:val="28"/>
        </w:rPr>
        <w:t>.</w:t>
      </w:r>
    </w:p>
    <w:p w14:paraId="4FB5E45F" w14:textId="77777777" w:rsidR="00C658A6" w:rsidRPr="00D40B61" w:rsidRDefault="00C658A6" w:rsidP="00C658A6">
      <w:pPr>
        <w:spacing w:after="0" w:line="240" w:lineRule="auto"/>
        <w:ind w:left="720"/>
        <w:contextualSpacing/>
        <w:jc w:val="both"/>
        <w:rPr>
          <w:rFonts w:ascii="Times New Roman" w:eastAsiaTheme="minorHAnsi" w:hAnsi="Times New Roman" w:cs="Times New Roman"/>
          <w:iCs/>
          <w:sz w:val="28"/>
          <w:szCs w:val="28"/>
        </w:rPr>
      </w:pPr>
    </w:p>
    <w:p w14:paraId="318E18B1" w14:textId="3C58A22A" w:rsidR="00DA70E4" w:rsidRPr="00D40B61" w:rsidRDefault="00C658A6" w:rsidP="00C658A6">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164374" w:rsidRPr="00D40B61">
        <w:rPr>
          <w:rFonts w:ascii="Times New Roman" w:eastAsiaTheme="minorHAnsi" w:hAnsi="Times New Roman" w:cs="Times New Roman"/>
          <w:sz w:val="28"/>
          <w:szCs w:val="28"/>
        </w:rPr>
        <w:t>b</w:t>
      </w:r>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DA70E4" w:rsidRPr="00D40B61">
        <w:rPr>
          <w:rFonts w:ascii="Times New Roman" w:eastAsiaTheme="minorHAnsi" w:hAnsi="Times New Roman" w:cs="Times New Roman"/>
          <w:sz w:val="28"/>
          <w:szCs w:val="28"/>
        </w:rPr>
        <w:t>New poles. Any new pole shall be a metal pole.</w:t>
      </w:r>
    </w:p>
    <w:p w14:paraId="38A82F92" w14:textId="77777777" w:rsidR="00C658A6" w:rsidRPr="00D40B61" w:rsidRDefault="00C658A6" w:rsidP="00C658A6">
      <w:pPr>
        <w:spacing w:after="0" w:line="240" w:lineRule="auto"/>
        <w:ind w:left="990"/>
        <w:contextualSpacing/>
        <w:jc w:val="both"/>
        <w:rPr>
          <w:rFonts w:ascii="Times New Roman" w:eastAsiaTheme="minorHAnsi" w:hAnsi="Times New Roman" w:cs="Times New Roman"/>
          <w:iCs/>
          <w:sz w:val="28"/>
          <w:szCs w:val="28"/>
        </w:rPr>
      </w:pPr>
    </w:p>
    <w:p w14:paraId="3F39D56F" w14:textId="183D62FB" w:rsidR="00657FAB" w:rsidRPr="00D40B61" w:rsidRDefault="00C658A6" w:rsidP="00C658A6">
      <w:pPr>
        <w:spacing w:after="0" w:line="240" w:lineRule="auto"/>
        <w:ind w:left="720"/>
        <w:contextualSpacing/>
        <w:jc w:val="both"/>
        <w:rPr>
          <w:rFonts w:ascii="Times New Roman" w:eastAsiaTheme="minorHAnsi" w:hAnsi="Times New Roman" w:cs="Times New Roman"/>
          <w:iCs/>
          <w:sz w:val="28"/>
          <w:szCs w:val="28"/>
        </w:rPr>
      </w:pPr>
      <w:r w:rsidRPr="00D40B61">
        <w:rPr>
          <w:rFonts w:ascii="Times New Roman" w:eastAsiaTheme="minorHAnsi" w:hAnsi="Times New Roman" w:cs="Times New Roman"/>
          <w:iCs/>
          <w:sz w:val="28"/>
          <w:szCs w:val="28"/>
        </w:rPr>
        <w:t>(</w:t>
      </w:r>
      <w:r w:rsidR="00164374" w:rsidRPr="00D40B61">
        <w:rPr>
          <w:rFonts w:ascii="Times New Roman" w:eastAsiaTheme="minorHAnsi" w:hAnsi="Times New Roman" w:cs="Times New Roman"/>
          <w:iCs/>
          <w:sz w:val="28"/>
          <w:szCs w:val="28"/>
        </w:rPr>
        <w:t>c</w:t>
      </w:r>
      <w:r w:rsidRPr="00D40B61">
        <w:rPr>
          <w:rFonts w:ascii="Times New Roman" w:eastAsiaTheme="minorHAnsi" w:hAnsi="Times New Roman" w:cs="Times New Roman"/>
          <w:iCs/>
          <w:sz w:val="28"/>
          <w:szCs w:val="28"/>
        </w:rPr>
        <w:t>)</w:t>
      </w:r>
      <w:r w:rsidRPr="00D40B61">
        <w:rPr>
          <w:rFonts w:ascii="Times New Roman" w:eastAsiaTheme="minorHAnsi" w:hAnsi="Times New Roman" w:cs="Times New Roman"/>
          <w:iCs/>
          <w:sz w:val="28"/>
          <w:szCs w:val="28"/>
        </w:rPr>
        <w:tab/>
      </w:r>
      <w:r w:rsidR="00657FAB" w:rsidRPr="00D40B61">
        <w:rPr>
          <w:rFonts w:ascii="Times New Roman" w:eastAsiaTheme="minorHAnsi" w:hAnsi="Times New Roman" w:cs="Times New Roman"/>
          <w:iCs/>
          <w:sz w:val="28"/>
          <w:szCs w:val="28"/>
        </w:rPr>
        <w:t xml:space="preserve">Pole setback. Poles shall be placed as far back from the roadway as technically feasible without any encroachment of the pole and antenna facilities onto private property unless alignment with other street poles, trees, features </w:t>
      </w:r>
      <w:proofErr w:type="gramStart"/>
      <w:r w:rsidR="00657FAB" w:rsidRPr="00D40B61">
        <w:rPr>
          <w:rFonts w:ascii="Times New Roman" w:eastAsiaTheme="minorHAnsi" w:hAnsi="Times New Roman" w:cs="Times New Roman"/>
          <w:iCs/>
          <w:sz w:val="28"/>
          <w:szCs w:val="28"/>
        </w:rPr>
        <w:t>is</w:t>
      </w:r>
      <w:proofErr w:type="gramEnd"/>
      <w:r w:rsidR="00657FAB" w:rsidRPr="00D40B61">
        <w:rPr>
          <w:rFonts w:ascii="Times New Roman" w:eastAsiaTheme="minorHAnsi" w:hAnsi="Times New Roman" w:cs="Times New Roman"/>
          <w:iCs/>
          <w:sz w:val="28"/>
          <w:szCs w:val="28"/>
        </w:rPr>
        <w:t xml:space="preserve"> more aesthetically desirable as determined by the </w:t>
      </w:r>
      <w:r w:rsidR="002E57A8" w:rsidRPr="00D40B61">
        <w:rPr>
          <w:rFonts w:ascii="Times New Roman" w:eastAsiaTheme="minorHAnsi" w:hAnsi="Times New Roman" w:cs="Times New Roman"/>
          <w:iCs/>
          <w:sz w:val="28"/>
          <w:szCs w:val="28"/>
        </w:rPr>
        <w:t>County</w:t>
      </w:r>
      <w:r w:rsidR="00657FAB" w:rsidRPr="00D40B61">
        <w:rPr>
          <w:rFonts w:ascii="Times New Roman" w:eastAsiaTheme="minorHAnsi" w:hAnsi="Times New Roman" w:cs="Times New Roman"/>
          <w:iCs/>
          <w:sz w:val="28"/>
          <w:szCs w:val="28"/>
        </w:rPr>
        <w:t>.</w:t>
      </w:r>
    </w:p>
    <w:p w14:paraId="060AFEBE" w14:textId="77777777" w:rsidR="00C619EF" w:rsidRPr="00D40B61" w:rsidRDefault="00C619EF" w:rsidP="00C658A6">
      <w:pPr>
        <w:spacing w:after="0" w:line="240" w:lineRule="auto"/>
        <w:ind w:left="720"/>
        <w:contextualSpacing/>
        <w:jc w:val="both"/>
        <w:rPr>
          <w:rFonts w:ascii="Times New Roman" w:eastAsiaTheme="minorHAnsi" w:hAnsi="Times New Roman" w:cs="Times New Roman"/>
          <w:iCs/>
          <w:sz w:val="28"/>
          <w:szCs w:val="28"/>
        </w:rPr>
      </w:pPr>
    </w:p>
    <w:p w14:paraId="394F1928" w14:textId="1CAF1317" w:rsidR="00C658A6" w:rsidRPr="00D40B61" w:rsidRDefault="00C619EF" w:rsidP="00C619EF">
      <w:pPr>
        <w:spacing w:after="0" w:line="240" w:lineRule="auto"/>
        <w:ind w:left="720"/>
        <w:contextualSpacing/>
        <w:jc w:val="both"/>
        <w:rPr>
          <w:rFonts w:ascii="Times New Roman" w:eastAsiaTheme="minorHAnsi" w:hAnsi="Times New Roman" w:cs="Times New Roman"/>
          <w:iCs/>
          <w:sz w:val="28"/>
          <w:szCs w:val="28"/>
        </w:rPr>
      </w:pPr>
      <w:r w:rsidRPr="00D40B61">
        <w:rPr>
          <w:rFonts w:ascii="Times New Roman" w:eastAsiaTheme="minorHAnsi" w:hAnsi="Times New Roman" w:cs="Times New Roman"/>
          <w:iCs/>
          <w:sz w:val="28"/>
          <w:szCs w:val="28"/>
        </w:rPr>
        <w:lastRenderedPageBreak/>
        <w:t>(d)</w:t>
      </w:r>
      <w:r w:rsidRPr="00D40B61">
        <w:rPr>
          <w:rFonts w:ascii="Times New Roman" w:eastAsiaTheme="minorHAnsi" w:hAnsi="Times New Roman" w:cs="Times New Roman"/>
          <w:iCs/>
          <w:sz w:val="28"/>
          <w:szCs w:val="28"/>
        </w:rPr>
        <w:tab/>
      </w:r>
      <w:r w:rsidR="00657FAB" w:rsidRPr="00D40B61">
        <w:rPr>
          <w:rFonts w:ascii="Times New Roman" w:eastAsiaTheme="minorHAnsi" w:hAnsi="Times New Roman" w:cs="Times New Roman"/>
          <w:iCs/>
          <w:sz w:val="28"/>
          <w:szCs w:val="28"/>
        </w:rPr>
        <w:t xml:space="preserve">Pole placement. </w:t>
      </w:r>
      <w:r w:rsidR="00C658A6" w:rsidRPr="00D40B61">
        <w:rPr>
          <w:rFonts w:ascii="Times New Roman" w:eastAsiaTheme="minorHAnsi" w:hAnsi="Times New Roman" w:cs="Times New Roman"/>
          <w:iCs/>
          <w:sz w:val="28"/>
          <w:szCs w:val="28"/>
        </w:rPr>
        <w:t>N</w:t>
      </w:r>
      <w:r w:rsidR="00657FAB" w:rsidRPr="00D40B61">
        <w:rPr>
          <w:rFonts w:ascii="Times New Roman" w:eastAsiaTheme="minorHAnsi" w:hAnsi="Times New Roman" w:cs="Times New Roman"/>
          <w:iCs/>
          <w:sz w:val="28"/>
          <w:szCs w:val="28"/>
        </w:rPr>
        <w:t>ew poles, replacement poles and/or antenna facilities shall be placed where they:</w:t>
      </w:r>
    </w:p>
    <w:p w14:paraId="6FB00030" w14:textId="77777777" w:rsidR="00C658A6" w:rsidRPr="00D40B61" w:rsidRDefault="00C658A6" w:rsidP="00C619EF">
      <w:pPr>
        <w:spacing w:after="0" w:line="240" w:lineRule="auto"/>
        <w:ind w:left="720"/>
        <w:contextualSpacing/>
        <w:jc w:val="both"/>
        <w:rPr>
          <w:rFonts w:ascii="Times New Roman" w:eastAsiaTheme="minorHAnsi" w:hAnsi="Times New Roman" w:cs="Times New Roman"/>
          <w:iCs/>
          <w:sz w:val="28"/>
          <w:szCs w:val="28"/>
        </w:rPr>
      </w:pPr>
    </w:p>
    <w:p w14:paraId="1436E453" w14:textId="3136BA04" w:rsidR="00657FAB" w:rsidRPr="00D40B61" w:rsidRDefault="00C658A6" w:rsidP="00C658A6">
      <w:pPr>
        <w:spacing w:after="0" w:line="240" w:lineRule="auto"/>
        <w:ind w:left="1440"/>
        <w:contextualSpacing/>
        <w:jc w:val="both"/>
        <w:rPr>
          <w:rFonts w:ascii="Times New Roman" w:eastAsiaTheme="minorHAnsi" w:hAnsi="Times New Roman" w:cs="Times New Roman"/>
          <w:iCs/>
          <w:sz w:val="28"/>
          <w:szCs w:val="28"/>
        </w:rPr>
      </w:pPr>
      <w:r w:rsidRPr="00D40B61">
        <w:rPr>
          <w:rFonts w:ascii="Times New Roman" w:eastAsiaTheme="minorHAnsi" w:hAnsi="Times New Roman" w:cs="Times New Roman"/>
          <w:iCs/>
          <w:sz w:val="28"/>
          <w:szCs w:val="28"/>
        </w:rPr>
        <w:t>(</w:t>
      </w:r>
      <w:proofErr w:type="spellStart"/>
      <w:r w:rsidRPr="00D40B61">
        <w:rPr>
          <w:rFonts w:ascii="Times New Roman" w:eastAsiaTheme="minorHAnsi" w:hAnsi="Times New Roman" w:cs="Times New Roman"/>
          <w:iCs/>
          <w:sz w:val="28"/>
          <w:szCs w:val="28"/>
        </w:rPr>
        <w:t>i</w:t>
      </w:r>
      <w:proofErr w:type="spellEnd"/>
      <w:r w:rsidRPr="00D40B61">
        <w:rPr>
          <w:rFonts w:ascii="Times New Roman" w:eastAsiaTheme="minorHAnsi" w:hAnsi="Times New Roman" w:cs="Times New Roman"/>
          <w:iCs/>
          <w:sz w:val="28"/>
          <w:szCs w:val="28"/>
        </w:rPr>
        <w:t>)</w:t>
      </w:r>
      <w:r w:rsidRPr="00D40B61">
        <w:rPr>
          <w:rFonts w:ascii="Times New Roman" w:eastAsiaTheme="minorHAnsi" w:hAnsi="Times New Roman" w:cs="Times New Roman"/>
          <w:iCs/>
          <w:sz w:val="28"/>
          <w:szCs w:val="28"/>
        </w:rPr>
        <w:tab/>
      </w:r>
      <w:r w:rsidR="00657FAB" w:rsidRPr="00D40B61">
        <w:rPr>
          <w:rFonts w:ascii="Times New Roman" w:eastAsiaTheme="minorHAnsi" w:hAnsi="Times New Roman" w:cs="Times New Roman"/>
          <w:iCs/>
          <w:sz w:val="28"/>
          <w:szCs w:val="28"/>
        </w:rPr>
        <w:t>Do not obstruct the line of sight for transportation, vehicular, or pedestrian traffic;</w:t>
      </w:r>
    </w:p>
    <w:p w14:paraId="18E2008C" w14:textId="265D7309" w:rsidR="00657FAB" w:rsidRPr="00D40B61" w:rsidRDefault="00C658A6" w:rsidP="00C658A6">
      <w:pPr>
        <w:spacing w:after="0" w:line="240" w:lineRule="auto"/>
        <w:ind w:left="1440"/>
        <w:contextualSpacing/>
        <w:jc w:val="both"/>
        <w:rPr>
          <w:rFonts w:ascii="Times New Roman" w:eastAsiaTheme="minorHAnsi" w:hAnsi="Times New Roman" w:cs="Times New Roman"/>
          <w:iCs/>
          <w:sz w:val="28"/>
          <w:szCs w:val="28"/>
        </w:rPr>
      </w:pPr>
      <w:r w:rsidRPr="00D40B61">
        <w:rPr>
          <w:rFonts w:ascii="Times New Roman" w:eastAsiaTheme="minorHAnsi" w:hAnsi="Times New Roman" w:cs="Times New Roman"/>
          <w:iCs/>
          <w:sz w:val="28"/>
          <w:szCs w:val="28"/>
        </w:rPr>
        <w:t>(ii)</w:t>
      </w:r>
      <w:r w:rsidRPr="00D40B61">
        <w:rPr>
          <w:rFonts w:ascii="Times New Roman" w:eastAsiaTheme="minorHAnsi" w:hAnsi="Times New Roman" w:cs="Times New Roman"/>
          <w:iCs/>
          <w:sz w:val="28"/>
          <w:szCs w:val="28"/>
        </w:rPr>
        <w:tab/>
      </w:r>
      <w:r w:rsidR="00657FAB" w:rsidRPr="00D40B61">
        <w:rPr>
          <w:rFonts w:ascii="Times New Roman" w:eastAsiaTheme="minorHAnsi" w:hAnsi="Times New Roman" w:cs="Times New Roman"/>
          <w:iCs/>
          <w:sz w:val="28"/>
          <w:szCs w:val="28"/>
        </w:rPr>
        <w:t>Do not obstruct the clear zone or have a breakaway design;</w:t>
      </w:r>
    </w:p>
    <w:p w14:paraId="313BBDC6" w14:textId="3EFD26BA" w:rsidR="00657FAB" w:rsidRPr="00D40B61" w:rsidRDefault="00C658A6" w:rsidP="00C658A6">
      <w:pPr>
        <w:spacing w:after="0" w:line="240" w:lineRule="auto"/>
        <w:ind w:left="1440"/>
        <w:contextualSpacing/>
        <w:jc w:val="both"/>
        <w:rPr>
          <w:rFonts w:ascii="Times New Roman" w:eastAsiaTheme="minorHAnsi" w:hAnsi="Times New Roman" w:cs="Times New Roman"/>
          <w:iCs/>
          <w:sz w:val="28"/>
          <w:szCs w:val="28"/>
        </w:rPr>
      </w:pPr>
      <w:r w:rsidRPr="00D40B61">
        <w:rPr>
          <w:rFonts w:ascii="Times New Roman" w:eastAsiaTheme="minorHAnsi" w:hAnsi="Times New Roman" w:cs="Times New Roman"/>
          <w:sz w:val="28"/>
          <w:szCs w:val="28"/>
        </w:rPr>
        <w:t>(iii)</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Comply with the Americans with Disabilities Act (ADA)</w:t>
      </w:r>
      <w:r w:rsidR="002E57A8" w:rsidRPr="00D40B61">
        <w:rPr>
          <w:rFonts w:ascii="Times New Roman" w:eastAsiaTheme="minorHAnsi" w:hAnsi="Times New Roman" w:cs="Times New Roman"/>
          <w:sz w:val="28"/>
          <w:szCs w:val="28"/>
        </w:rPr>
        <w:t>,</w:t>
      </w:r>
      <w:r w:rsidR="00657FAB" w:rsidRPr="00D40B61">
        <w:rPr>
          <w:rFonts w:ascii="Times New Roman" w:eastAsiaTheme="minorHAnsi" w:hAnsi="Times New Roman" w:cs="Times New Roman"/>
          <w:sz w:val="28"/>
          <w:szCs w:val="28"/>
        </w:rPr>
        <w:t xml:space="preserve"> similar federal or state standards, </w:t>
      </w:r>
      <w:r w:rsidR="00401734">
        <w:rPr>
          <w:rFonts w:ascii="Times New Roman" w:eastAsiaTheme="minorHAnsi" w:hAnsi="Times New Roman" w:cs="Times New Roman"/>
          <w:sz w:val="28"/>
          <w:szCs w:val="28"/>
        </w:rPr>
        <w:t>c</w:t>
      </w:r>
      <w:r w:rsidR="002E57A8" w:rsidRPr="00D40B61">
        <w:rPr>
          <w:rFonts w:ascii="Times New Roman" w:eastAsiaTheme="minorHAnsi" w:hAnsi="Times New Roman" w:cs="Times New Roman"/>
          <w:sz w:val="28"/>
          <w:szCs w:val="28"/>
        </w:rPr>
        <w:t>ounty</w:t>
      </w:r>
      <w:r w:rsidR="00657FAB" w:rsidRPr="00D40B61">
        <w:rPr>
          <w:rFonts w:ascii="Times New Roman" w:eastAsiaTheme="minorHAnsi" w:hAnsi="Times New Roman" w:cs="Times New Roman"/>
          <w:sz w:val="28"/>
          <w:szCs w:val="28"/>
        </w:rPr>
        <w:t xml:space="preserve"> construction and sidewalk clearance standards and applicable laws, in order to provide a clear and safe passage within the rights-of-way. Further, the location of any replacement or new pole must: be physically possible, comply with applicable traffic uniform warrants, not interfere with utility or safety fixtures (e.g., fire hydrants, traffic control devices), and not adversely affect the public health, safety, or welfare;</w:t>
      </w:r>
      <w:r w:rsidR="00657FAB" w:rsidRPr="00D40B61">
        <w:rPr>
          <w:rFonts w:ascii="Times New Roman" w:eastAsiaTheme="minorHAnsi" w:hAnsi="Times New Roman" w:cs="Times New Roman"/>
          <w:iCs/>
          <w:sz w:val="28"/>
          <w:szCs w:val="28"/>
        </w:rPr>
        <w:t xml:space="preserve"> and</w:t>
      </w:r>
    </w:p>
    <w:p w14:paraId="5BEC1046" w14:textId="5939ECD7" w:rsidR="00657FAB" w:rsidRPr="00D40B61" w:rsidRDefault="00C658A6" w:rsidP="00C658A6">
      <w:pPr>
        <w:spacing w:after="0" w:line="240" w:lineRule="auto"/>
        <w:ind w:left="1440"/>
        <w:contextualSpacing/>
        <w:jc w:val="both"/>
        <w:rPr>
          <w:rFonts w:ascii="Times New Roman" w:eastAsiaTheme="minorHAnsi" w:hAnsi="Times New Roman" w:cs="Times New Roman"/>
          <w:iCs/>
          <w:sz w:val="28"/>
          <w:szCs w:val="28"/>
        </w:rPr>
      </w:pPr>
      <w:r w:rsidRPr="00D40B61">
        <w:rPr>
          <w:rFonts w:ascii="Times New Roman" w:eastAsiaTheme="minorHAnsi" w:hAnsi="Times New Roman" w:cs="Times New Roman"/>
          <w:iCs/>
          <w:sz w:val="28"/>
          <w:szCs w:val="28"/>
        </w:rPr>
        <w:t>(iv)</w:t>
      </w:r>
      <w:r w:rsidRPr="00D40B61">
        <w:rPr>
          <w:rFonts w:ascii="Times New Roman" w:eastAsiaTheme="minorHAnsi" w:hAnsi="Times New Roman" w:cs="Times New Roman"/>
          <w:iCs/>
          <w:sz w:val="28"/>
          <w:szCs w:val="28"/>
        </w:rPr>
        <w:tab/>
        <w:t>R</w:t>
      </w:r>
      <w:r w:rsidR="00657FAB" w:rsidRPr="00D40B61">
        <w:rPr>
          <w:rFonts w:ascii="Times New Roman" w:eastAsiaTheme="minorHAnsi" w:hAnsi="Times New Roman" w:cs="Times New Roman"/>
          <w:iCs/>
          <w:sz w:val="28"/>
          <w:szCs w:val="28"/>
        </w:rPr>
        <w:t>eplacement pole</w:t>
      </w:r>
      <w:r w:rsidRPr="00D40B61">
        <w:rPr>
          <w:rFonts w:ascii="Times New Roman" w:eastAsiaTheme="minorHAnsi" w:hAnsi="Times New Roman" w:cs="Times New Roman"/>
          <w:iCs/>
          <w:sz w:val="28"/>
          <w:szCs w:val="28"/>
        </w:rPr>
        <w:t xml:space="preserve">s </w:t>
      </w:r>
      <w:r w:rsidR="00657FAB" w:rsidRPr="00D40B61">
        <w:rPr>
          <w:rFonts w:ascii="Times New Roman" w:eastAsiaTheme="minorHAnsi" w:hAnsi="Times New Roman" w:cs="Times New Roman"/>
          <w:iCs/>
          <w:sz w:val="28"/>
          <w:szCs w:val="28"/>
        </w:rPr>
        <w:t>shall be placed as close to the original pole as possible, and no more than five feet from the existing pole location.</w:t>
      </w:r>
    </w:p>
    <w:p w14:paraId="22397188" w14:textId="77777777" w:rsidR="00C658A6" w:rsidRPr="00D40B61" w:rsidRDefault="00C658A6" w:rsidP="00C658A6">
      <w:pPr>
        <w:spacing w:after="0" w:line="240" w:lineRule="auto"/>
        <w:ind w:left="1440"/>
        <w:contextualSpacing/>
        <w:jc w:val="both"/>
        <w:rPr>
          <w:rFonts w:ascii="Times New Roman" w:eastAsiaTheme="minorHAnsi" w:hAnsi="Times New Roman" w:cs="Times New Roman"/>
          <w:iCs/>
          <w:sz w:val="28"/>
          <w:szCs w:val="28"/>
        </w:rPr>
      </w:pPr>
    </w:p>
    <w:p w14:paraId="66462DFF" w14:textId="17428387" w:rsidR="00164374" w:rsidRPr="00D40B61" w:rsidRDefault="00A74B1E" w:rsidP="00164374">
      <w:pPr>
        <w:spacing w:after="0" w:line="240" w:lineRule="auto"/>
        <w:contextualSpacing/>
        <w:jc w:val="both"/>
        <w:rPr>
          <w:rFonts w:ascii="Times New Roman" w:eastAsiaTheme="minorHAnsi" w:hAnsi="Times New Roman" w:cs="Times New Roman"/>
          <w:iCs/>
          <w:sz w:val="28"/>
          <w:szCs w:val="28"/>
        </w:rPr>
      </w:pPr>
      <w:r w:rsidRPr="00D40B61">
        <w:rPr>
          <w:rFonts w:ascii="Times New Roman" w:eastAsiaTheme="minorHAnsi" w:hAnsi="Times New Roman" w:cs="Times New Roman"/>
          <w:iCs/>
          <w:sz w:val="28"/>
          <w:szCs w:val="28"/>
        </w:rPr>
        <w:tab/>
      </w:r>
      <w:r w:rsidR="00C658A6" w:rsidRPr="00D40B61">
        <w:rPr>
          <w:rFonts w:ascii="Times New Roman" w:eastAsiaTheme="minorHAnsi" w:hAnsi="Times New Roman" w:cs="Times New Roman"/>
          <w:iCs/>
          <w:sz w:val="28"/>
          <w:szCs w:val="28"/>
        </w:rPr>
        <w:t>(</w:t>
      </w:r>
      <w:r w:rsidRPr="00D40B61">
        <w:rPr>
          <w:rFonts w:ascii="Times New Roman" w:eastAsiaTheme="minorHAnsi" w:hAnsi="Times New Roman" w:cs="Times New Roman"/>
          <w:iCs/>
          <w:sz w:val="28"/>
          <w:szCs w:val="28"/>
        </w:rPr>
        <w:t>e</w:t>
      </w:r>
      <w:r w:rsidR="00C658A6" w:rsidRPr="00D40B61">
        <w:rPr>
          <w:rFonts w:ascii="Times New Roman" w:eastAsiaTheme="minorHAnsi" w:hAnsi="Times New Roman" w:cs="Times New Roman"/>
          <w:iCs/>
          <w:sz w:val="28"/>
          <w:szCs w:val="28"/>
        </w:rPr>
        <w:t>)</w:t>
      </w:r>
      <w:r w:rsidR="00C658A6" w:rsidRPr="00D40B61">
        <w:rPr>
          <w:rFonts w:ascii="Times New Roman" w:eastAsiaTheme="minorHAnsi" w:hAnsi="Times New Roman" w:cs="Times New Roman"/>
          <w:iCs/>
          <w:sz w:val="28"/>
          <w:szCs w:val="28"/>
        </w:rPr>
        <w:tab/>
      </w:r>
      <w:r w:rsidR="00657FAB" w:rsidRPr="00D40B61">
        <w:rPr>
          <w:rFonts w:ascii="Times New Roman" w:eastAsiaTheme="minorHAnsi" w:hAnsi="Times New Roman" w:cs="Times New Roman"/>
          <w:iCs/>
          <w:sz w:val="28"/>
          <w:szCs w:val="28"/>
        </w:rPr>
        <w:t>Pole heights. The height of poles above the ground including the antennas shall</w:t>
      </w:r>
      <w:r w:rsidR="00C658A6" w:rsidRPr="00D40B61">
        <w:rPr>
          <w:rFonts w:ascii="Times New Roman" w:eastAsiaTheme="minorHAnsi" w:hAnsi="Times New Roman" w:cs="Times New Roman"/>
          <w:iCs/>
          <w:sz w:val="28"/>
          <w:szCs w:val="28"/>
        </w:rPr>
        <w:t xml:space="preserve"> be</w:t>
      </w:r>
      <w:r w:rsidR="00657FAB" w:rsidRPr="00D40B61">
        <w:rPr>
          <w:rFonts w:ascii="Times New Roman" w:eastAsiaTheme="minorHAnsi" w:hAnsi="Times New Roman" w:cs="Times New Roman"/>
          <w:iCs/>
          <w:sz w:val="28"/>
          <w:szCs w:val="28"/>
        </w:rPr>
        <w:t>:</w:t>
      </w:r>
    </w:p>
    <w:p w14:paraId="004FB642" w14:textId="77777777" w:rsidR="00164374" w:rsidRPr="00D40B61" w:rsidRDefault="00164374" w:rsidP="00164374">
      <w:pPr>
        <w:spacing w:after="0" w:line="240" w:lineRule="auto"/>
        <w:contextualSpacing/>
        <w:jc w:val="both"/>
        <w:rPr>
          <w:rFonts w:ascii="Times New Roman" w:eastAsiaTheme="minorHAnsi" w:hAnsi="Times New Roman" w:cs="Times New Roman"/>
          <w:iCs/>
          <w:sz w:val="28"/>
          <w:szCs w:val="28"/>
        </w:rPr>
      </w:pPr>
    </w:p>
    <w:p w14:paraId="22570EEA" w14:textId="2AEACD7F" w:rsidR="00C619EF" w:rsidRPr="00D40B61" w:rsidRDefault="00C658A6" w:rsidP="00A74B1E">
      <w:pPr>
        <w:spacing w:after="0" w:line="240" w:lineRule="auto"/>
        <w:ind w:left="1440"/>
        <w:contextualSpacing/>
        <w:jc w:val="both"/>
        <w:rPr>
          <w:rFonts w:ascii="Times New Roman" w:eastAsiaTheme="minorHAnsi" w:hAnsi="Times New Roman" w:cs="Times New Roman"/>
          <w:iCs/>
          <w:sz w:val="28"/>
          <w:szCs w:val="28"/>
        </w:rPr>
      </w:pPr>
      <w:r w:rsidRPr="00D40B61">
        <w:rPr>
          <w:rFonts w:ascii="Times New Roman" w:eastAsiaTheme="minorHAnsi" w:hAnsi="Times New Roman" w:cs="Times New Roman"/>
          <w:iCs/>
          <w:sz w:val="28"/>
          <w:szCs w:val="28"/>
        </w:rPr>
        <w:t>(</w:t>
      </w:r>
      <w:proofErr w:type="spellStart"/>
      <w:r w:rsidR="00A74B1E" w:rsidRPr="00D40B61">
        <w:rPr>
          <w:rFonts w:ascii="Times New Roman" w:eastAsiaTheme="minorHAnsi" w:hAnsi="Times New Roman" w:cs="Times New Roman"/>
          <w:iCs/>
          <w:sz w:val="28"/>
          <w:szCs w:val="28"/>
        </w:rPr>
        <w:t>i</w:t>
      </w:r>
      <w:proofErr w:type="spellEnd"/>
      <w:r w:rsidRPr="00D40B61">
        <w:rPr>
          <w:rFonts w:ascii="Times New Roman" w:eastAsiaTheme="minorHAnsi" w:hAnsi="Times New Roman" w:cs="Times New Roman"/>
          <w:iCs/>
          <w:sz w:val="28"/>
          <w:szCs w:val="28"/>
        </w:rPr>
        <w:t>)</w:t>
      </w:r>
      <w:r w:rsidRPr="00D40B61">
        <w:rPr>
          <w:rFonts w:ascii="Times New Roman" w:eastAsiaTheme="minorHAnsi" w:hAnsi="Times New Roman" w:cs="Times New Roman"/>
          <w:iCs/>
          <w:sz w:val="28"/>
          <w:szCs w:val="28"/>
        </w:rPr>
        <w:tab/>
        <w:t>F</w:t>
      </w:r>
      <w:r w:rsidR="00657FAB" w:rsidRPr="00D40B61">
        <w:rPr>
          <w:rFonts w:ascii="Times New Roman" w:eastAsiaTheme="minorHAnsi" w:hAnsi="Times New Roman" w:cs="Times New Roman"/>
          <w:iCs/>
          <w:sz w:val="28"/>
          <w:szCs w:val="28"/>
        </w:rPr>
        <w:t>ifty (50) feet or less in non-residentia</w:t>
      </w:r>
      <w:r w:rsidR="008E338D" w:rsidRPr="00D40B61">
        <w:rPr>
          <w:rFonts w:ascii="Times New Roman" w:eastAsiaTheme="minorHAnsi" w:hAnsi="Times New Roman" w:cs="Times New Roman"/>
          <w:iCs/>
          <w:sz w:val="28"/>
          <w:szCs w:val="28"/>
        </w:rPr>
        <w:t xml:space="preserve">l </w:t>
      </w:r>
      <w:r w:rsidR="00657FAB" w:rsidRPr="00D40B61">
        <w:rPr>
          <w:rFonts w:ascii="Times New Roman" w:eastAsiaTheme="minorHAnsi" w:hAnsi="Times New Roman" w:cs="Times New Roman"/>
          <w:iCs/>
          <w:sz w:val="28"/>
          <w:szCs w:val="28"/>
        </w:rPr>
        <w:t xml:space="preserve">areas; </w:t>
      </w:r>
    </w:p>
    <w:p w14:paraId="305F8AEC" w14:textId="1624FBD4" w:rsidR="00657FAB" w:rsidRPr="00D40B61" w:rsidRDefault="00C658A6" w:rsidP="00A74B1E">
      <w:pPr>
        <w:spacing w:after="0" w:line="240" w:lineRule="auto"/>
        <w:ind w:left="1440"/>
        <w:contextualSpacing/>
        <w:jc w:val="both"/>
        <w:rPr>
          <w:rFonts w:ascii="Times New Roman" w:eastAsiaTheme="minorHAnsi" w:hAnsi="Times New Roman" w:cs="Times New Roman"/>
          <w:iCs/>
          <w:sz w:val="28"/>
          <w:szCs w:val="28"/>
        </w:rPr>
      </w:pPr>
      <w:r w:rsidRPr="00D40B61">
        <w:rPr>
          <w:rFonts w:ascii="Times New Roman" w:eastAsiaTheme="minorHAnsi" w:hAnsi="Times New Roman" w:cs="Times New Roman"/>
          <w:iCs/>
          <w:sz w:val="28"/>
          <w:szCs w:val="28"/>
        </w:rPr>
        <w:t>(</w:t>
      </w:r>
      <w:r w:rsidR="00A74B1E" w:rsidRPr="00D40B61">
        <w:rPr>
          <w:rFonts w:ascii="Times New Roman" w:eastAsiaTheme="minorHAnsi" w:hAnsi="Times New Roman" w:cs="Times New Roman"/>
          <w:iCs/>
          <w:sz w:val="28"/>
          <w:szCs w:val="28"/>
        </w:rPr>
        <w:t>ii</w:t>
      </w:r>
      <w:r w:rsidRPr="00D40B61">
        <w:rPr>
          <w:rFonts w:ascii="Times New Roman" w:eastAsiaTheme="minorHAnsi" w:hAnsi="Times New Roman" w:cs="Times New Roman"/>
          <w:iCs/>
          <w:sz w:val="28"/>
          <w:szCs w:val="28"/>
        </w:rPr>
        <w:t>)</w:t>
      </w:r>
      <w:r w:rsidRPr="00D40B61">
        <w:rPr>
          <w:rFonts w:ascii="Times New Roman" w:eastAsiaTheme="minorHAnsi" w:hAnsi="Times New Roman" w:cs="Times New Roman"/>
          <w:iCs/>
          <w:sz w:val="28"/>
          <w:szCs w:val="28"/>
        </w:rPr>
        <w:tab/>
        <w:t>F</w:t>
      </w:r>
      <w:r w:rsidR="00657FAB" w:rsidRPr="00D40B61">
        <w:rPr>
          <w:rFonts w:ascii="Times New Roman" w:eastAsiaTheme="minorHAnsi" w:hAnsi="Times New Roman" w:cs="Times New Roman"/>
          <w:iCs/>
          <w:sz w:val="28"/>
          <w:szCs w:val="28"/>
        </w:rPr>
        <w:t>orty (40) feet or less in residential areas with above ground power; and</w:t>
      </w:r>
    </w:p>
    <w:p w14:paraId="5C615959" w14:textId="53F6AD2B" w:rsidR="00657FAB" w:rsidRPr="00D40B61" w:rsidRDefault="00C658A6" w:rsidP="00A74B1E">
      <w:pPr>
        <w:spacing w:after="0" w:line="240" w:lineRule="auto"/>
        <w:ind w:left="1440"/>
        <w:contextualSpacing/>
        <w:jc w:val="both"/>
        <w:rPr>
          <w:rFonts w:ascii="Times New Roman" w:eastAsiaTheme="minorHAnsi" w:hAnsi="Times New Roman" w:cs="Times New Roman"/>
          <w:iCs/>
          <w:sz w:val="28"/>
          <w:szCs w:val="28"/>
        </w:rPr>
      </w:pPr>
      <w:r w:rsidRPr="00D40B61">
        <w:rPr>
          <w:rFonts w:ascii="Times New Roman" w:eastAsiaTheme="minorHAnsi" w:hAnsi="Times New Roman" w:cs="Times New Roman"/>
          <w:iCs/>
          <w:sz w:val="28"/>
          <w:szCs w:val="28"/>
        </w:rPr>
        <w:t>(</w:t>
      </w:r>
      <w:r w:rsidR="00A74B1E" w:rsidRPr="00D40B61">
        <w:rPr>
          <w:rFonts w:ascii="Times New Roman" w:eastAsiaTheme="minorHAnsi" w:hAnsi="Times New Roman" w:cs="Times New Roman"/>
          <w:iCs/>
          <w:sz w:val="28"/>
          <w:szCs w:val="28"/>
        </w:rPr>
        <w:t>iii</w:t>
      </w:r>
      <w:r w:rsidRPr="00D40B61">
        <w:rPr>
          <w:rFonts w:ascii="Times New Roman" w:eastAsiaTheme="minorHAnsi" w:hAnsi="Times New Roman" w:cs="Times New Roman"/>
          <w:iCs/>
          <w:sz w:val="28"/>
          <w:szCs w:val="28"/>
        </w:rPr>
        <w:t>)</w:t>
      </w:r>
      <w:r w:rsidRPr="00D40B61">
        <w:rPr>
          <w:rFonts w:ascii="Times New Roman" w:eastAsiaTheme="minorHAnsi" w:hAnsi="Times New Roman" w:cs="Times New Roman"/>
          <w:iCs/>
          <w:sz w:val="28"/>
          <w:szCs w:val="28"/>
        </w:rPr>
        <w:tab/>
        <w:t>T</w:t>
      </w:r>
      <w:r w:rsidR="00657FAB" w:rsidRPr="00D40B61">
        <w:rPr>
          <w:rFonts w:ascii="Times New Roman" w:eastAsiaTheme="minorHAnsi" w:hAnsi="Times New Roman" w:cs="Times New Roman"/>
          <w:iCs/>
          <w:sz w:val="28"/>
          <w:szCs w:val="28"/>
        </w:rPr>
        <w:t>hirty-five (35) feet or less in residential areas with underground power.</w:t>
      </w:r>
    </w:p>
    <w:p w14:paraId="395E3EE9" w14:textId="77777777" w:rsidR="00A74B1E" w:rsidRPr="00D40B61" w:rsidRDefault="00A74B1E" w:rsidP="00A74B1E">
      <w:pPr>
        <w:spacing w:after="0" w:line="240" w:lineRule="auto"/>
        <w:ind w:left="1440"/>
        <w:contextualSpacing/>
        <w:jc w:val="both"/>
        <w:rPr>
          <w:rFonts w:ascii="Times New Roman" w:eastAsiaTheme="minorHAnsi" w:hAnsi="Times New Roman" w:cs="Times New Roman"/>
          <w:iCs/>
          <w:sz w:val="28"/>
          <w:szCs w:val="28"/>
        </w:rPr>
      </w:pPr>
    </w:p>
    <w:p w14:paraId="34191020" w14:textId="45D712D3" w:rsidR="002B68E3" w:rsidRPr="00D40B61" w:rsidRDefault="00C658A6" w:rsidP="00A74B1E">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A74B1E" w:rsidRPr="00D40B61">
        <w:rPr>
          <w:rFonts w:ascii="Times New Roman" w:eastAsiaTheme="minorHAnsi" w:hAnsi="Times New Roman" w:cs="Times New Roman"/>
          <w:sz w:val="28"/>
          <w:szCs w:val="28"/>
        </w:rPr>
        <w:t>f</w:t>
      </w:r>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2B68E3" w:rsidRPr="00D40B61">
        <w:rPr>
          <w:rFonts w:ascii="Times New Roman" w:eastAsiaTheme="minorHAnsi" w:hAnsi="Times New Roman" w:cs="Times New Roman"/>
          <w:sz w:val="28"/>
          <w:szCs w:val="28"/>
        </w:rPr>
        <w:t>Metal pole construction requirements.</w:t>
      </w:r>
    </w:p>
    <w:p w14:paraId="7F2491AF" w14:textId="77777777" w:rsidR="00C619EF" w:rsidRPr="00D40B61" w:rsidRDefault="00C619EF" w:rsidP="008E338D">
      <w:pPr>
        <w:spacing w:after="0" w:line="240" w:lineRule="auto"/>
        <w:ind w:left="1440"/>
        <w:contextualSpacing/>
        <w:jc w:val="both"/>
        <w:rPr>
          <w:rFonts w:ascii="Times New Roman" w:eastAsiaTheme="minorHAnsi" w:hAnsi="Times New Roman" w:cs="Times New Roman"/>
          <w:sz w:val="28"/>
          <w:szCs w:val="28"/>
        </w:rPr>
      </w:pPr>
    </w:p>
    <w:p w14:paraId="0CA15053" w14:textId="0C219D89" w:rsidR="008E338D" w:rsidRPr="00D40B61" w:rsidRDefault="00A74B1E" w:rsidP="00A74B1E">
      <w:pPr>
        <w:spacing w:after="0" w:line="240" w:lineRule="auto"/>
        <w:ind w:left="144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proofErr w:type="spellStart"/>
      <w:r w:rsidRPr="00D40B61">
        <w:rPr>
          <w:rFonts w:ascii="Times New Roman" w:eastAsiaTheme="minorHAnsi" w:hAnsi="Times New Roman" w:cs="Times New Roman"/>
          <w:sz w:val="28"/>
          <w:szCs w:val="28"/>
        </w:rPr>
        <w:t>i</w:t>
      </w:r>
      <w:proofErr w:type="spellEnd"/>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2B68E3" w:rsidRPr="00D40B61">
        <w:rPr>
          <w:rFonts w:ascii="Times New Roman" w:eastAsiaTheme="minorHAnsi" w:hAnsi="Times New Roman" w:cs="Times New Roman"/>
          <w:sz w:val="28"/>
          <w:szCs w:val="28"/>
        </w:rPr>
        <w:t>Structural/Foundation Design. The pole and pole foundation shall be designed in accordance with the most current version of American Association of State Highway Transportation Officials (AASHTO) Standard Specifications for Structural Supports for Highway Signs,</w:t>
      </w:r>
      <w:r w:rsidR="008E338D" w:rsidRPr="00D40B61">
        <w:rPr>
          <w:rFonts w:ascii="Times New Roman" w:eastAsiaTheme="minorHAnsi" w:hAnsi="Times New Roman" w:cs="Times New Roman"/>
          <w:sz w:val="28"/>
          <w:szCs w:val="28"/>
        </w:rPr>
        <w:t xml:space="preserve"> Luminaires and Traffic Signals.</w:t>
      </w:r>
    </w:p>
    <w:p w14:paraId="674C8A5C" w14:textId="77E8E022" w:rsidR="002B68E3" w:rsidRPr="00D40B61" w:rsidRDefault="008E338D" w:rsidP="008E338D">
      <w:pPr>
        <w:spacing w:after="0" w:line="240" w:lineRule="auto"/>
        <w:ind w:left="144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(ii)</w:t>
      </w:r>
      <w:r w:rsidRPr="00D40B61">
        <w:rPr>
          <w:rFonts w:ascii="Times New Roman" w:eastAsiaTheme="minorHAnsi" w:hAnsi="Times New Roman" w:cs="Times New Roman"/>
          <w:sz w:val="28"/>
          <w:szCs w:val="28"/>
        </w:rPr>
        <w:tab/>
      </w:r>
      <w:r w:rsidR="002B68E3" w:rsidRPr="00D40B61">
        <w:rPr>
          <w:rFonts w:ascii="Times New Roman" w:eastAsiaTheme="minorHAnsi" w:hAnsi="Times New Roman" w:cs="Times New Roman"/>
          <w:sz w:val="28"/>
          <w:szCs w:val="28"/>
        </w:rPr>
        <w:t xml:space="preserve">Material. The pole material shall be aluminum, hot dipped galvanized steel, or other corrosion resistant metal; </w:t>
      </w:r>
    </w:p>
    <w:p w14:paraId="7E64C662" w14:textId="242FCE15" w:rsidR="002B68E3" w:rsidRPr="00D40B61" w:rsidRDefault="008E338D" w:rsidP="008E338D">
      <w:pPr>
        <w:spacing w:after="0" w:line="240" w:lineRule="auto"/>
        <w:ind w:left="144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(iii)</w:t>
      </w:r>
      <w:r w:rsidRPr="00D40B61">
        <w:rPr>
          <w:rFonts w:ascii="Times New Roman" w:eastAsiaTheme="minorHAnsi" w:hAnsi="Times New Roman" w:cs="Times New Roman"/>
          <w:sz w:val="28"/>
          <w:szCs w:val="28"/>
        </w:rPr>
        <w:tab/>
      </w:r>
      <w:r w:rsidR="002B68E3" w:rsidRPr="00D40B61">
        <w:rPr>
          <w:rFonts w:ascii="Times New Roman" w:eastAsiaTheme="minorHAnsi" w:hAnsi="Times New Roman" w:cs="Times New Roman"/>
          <w:sz w:val="28"/>
          <w:szCs w:val="28"/>
        </w:rPr>
        <w:t xml:space="preserve">Diameter. The pole diameter shall be twelve (12) inches maximum at existing grade unless otherwise approved by the </w:t>
      </w:r>
      <w:r w:rsidR="002E57A8" w:rsidRPr="00D40B61">
        <w:rPr>
          <w:rFonts w:ascii="Times New Roman" w:eastAsiaTheme="minorHAnsi" w:hAnsi="Times New Roman" w:cs="Times New Roman"/>
          <w:sz w:val="28"/>
          <w:szCs w:val="28"/>
        </w:rPr>
        <w:t>County</w:t>
      </w:r>
      <w:r w:rsidR="002B68E3" w:rsidRPr="00D40B61">
        <w:rPr>
          <w:rFonts w:ascii="Times New Roman" w:eastAsiaTheme="minorHAnsi" w:hAnsi="Times New Roman" w:cs="Times New Roman"/>
          <w:sz w:val="28"/>
          <w:szCs w:val="28"/>
        </w:rPr>
        <w:t xml:space="preserve"> not including the base of t</w:t>
      </w:r>
      <w:r w:rsidR="00A74B1E" w:rsidRPr="00D40B61">
        <w:rPr>
          <w:rFonts w:ascii="Times New Roman" w:eastAsiaTheme="minorHAnsi" w:hAnsi="Times New Roman" w:cs="Times New Roman"/>
          <w:sz w:val="28"/>
          <w:szCs w:val="28"/>
        </w:rPr>
        <w:t>h</w:t>
      </w:r>
      <w:r w:rsidR="002B68E3" w:rsidRPr="00D40B61">
        <w:rPr>
          <w:rFonts w:ascii="Times New Roman" w:eastAsiaTheme="minorHAnsi" w:hAnsi="Times New Roman" w:cs="Times New Roman"/>
          <w:sz w:val="28"/>
          <w:szCs w:val="28"/>
        </w:rPr>
        <w:t>e pole; and</w:t>
      </w:r>
    </w:p>
    <w:p w14:paraId="4174ACE1" w14:textId="3C29F238" w:rsidR="002B68E3" w:rsidRPr="00D40B61" w:rsidRDefault="008E338D" w:rsidP="008E338D">
      <w:pPr>
        <w:spacing w:after="0" w:line="240" w:lineRule="auto"/>
        <w:ind w:left="144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lastRenderedPageBreak/>
        <w:t>(iv)</w:t>
      </w:r>
      <w:r w:rsidRPr="00D40B61">
        <w:rPr>
          <w:rFonts w:ascii="Times New Roman" w:eastAsiaTheme="minorHAnsi" w:hAnsi="Times New Roman" w:cs="Times New Roman"/>
          <w:sz w:val="28"/>
          <w:szCs w:val="28"/>
        </w:rPr>
        <w:tab/>
      </w:r>
      <w:r w:rsidR="002B68E3" w:rsidRPr="00D40B61">
        <w:rPr>
          <w:rFonts w:ascii="Times New Roman" w:eastAsiaTheme="minorHAnsi" w:hAnsi="Times New Roman" w:cs="Times New Roman"/>
          <w:sz w:val="28"/>
          <w:szCs w:val="28"/>
        </w:rPr>
        <w:t xml:space="preserve">Pole Coloring. The pole shall be black in color unless another color scheme is determined to be more aesthetically desirable by the </w:t>
      </w:r>
      <w:r w:rsidR="002E57A8" w:rsidRPr="00D40B61">
        <w:rPr>
          <w:rFonts w:ascii="Times New Roman" w:eastAsiaTheme="minorHAnsi" w:hAnsi="Times New Roman" w:cs="Times New Roman"/>
          <w:sz w:val="28"/>
          <w:szCs w:val="28"/>
        </w:rPr>
        <w:t>County</w:t>
      </w:r>
      <w:r w:rsidR="002B68E3" w:rsidRPr="00D40B61">
        <w:rPr>
          <w:rFonts w:ascii="Times New Roman" w:eastAsiaTheme="minorHAnsi" w:hAnsi="Times New Roman" w:cs="Times New Roman"/>
          <w:sz w:val="28"/>
          <w:szCs w:val="28"/>
        </w:rPr>
        <w:t>.</w:t>
      </w:r>
    </w:p>
    <w:p w14:paraId="36EE6DBC" w14:textId="77777777" w:rsidR="008E338D" w:rsidRPr="00D40B61" w:rsidRDefault="008E338D" w:rsidP="008E338D">
      <w:pPr>
        <w:spacing w:after="0" w:line="240" w:lineRule="auto"/>
        <w:ind w:left="990"/>
        <w:contextualSpacing/>
        <w:jc w:val="both"/>
        <w:rPr>
          <w:rFonts w:ascii="Times New Roman" w:eastAsiaTheme="minorHAnsi" w:hAnsi="Times New Roman" w:cs="Times New Roman"/>
          <w:sz w:val="28"/>
          <w:szCs w:val="28"/>
        </w:rPr>
      </w:pPr>
    </w:p>
    <w:p w14:paraId="1DAD8E77" w14:textId="4E4FA74C" w:rsidR="00657FAB" w:rsidRPr="00D40B61" w:rsidRDefault="008E338D" w:rsidP="008E338D">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A74B1E" w:rsidRPr="00D40B61">
        <w:rPr>
          <w:rFonts w:ascii="Times New Roman" w:eastAsiaTheme="minorHAnsi" w:hAnsi="Times New Roman" w:cs="Times New Roman"/>
          <w:sz w:val="28"/>
          <w:szCs w:val="28"/>
        </w:rPr>
        <w:t>g</w:t>
      </w:r>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470DBC">
        <w:rPr>
          <w:rFonts w:ascii="Times New Roman" w:eastAsiaTheme="minorHAnsi" w:hAnsi="Times New Roman" w:cs="Times New Roman"/>
          <w:sz w:val="28"/>
          <w:szCs w:val="28"/>
        </w:rPr>
        <w:t>W</w:t>
      </w:r>
      <w:r w:rsidR="002B68E3" w:rsidRPr="00D40B61">
        <w:rPr>
          <w:rFonts w:ascii="Times New Roman" w:eastAsiaTheme="minorHAnsi" w:hAnsi="Times New Roman" w:cs="Times New Roman"/>
          <w:sz w:val="28"/>
          <w:szCs w:val="28"/>
        </w:rPr>
        <w:t>o</w:t>
      </w:r>
      <w:r w:rsidRPr="00D40B61">
        <w:rPr>
          <w:rFonts w:ascii="Times New Roman" w:eastAsiaTheme="minorHAnsi" w:hAnsi="Times New Roman" w:cs="Times New Roman"/>
          <w:sz w:val="28"/>
          <w:szCs w:val="28"/>
        </w:rPr>
        <w:t>o</w:t>
      </w:r>
      <w:r w:rsidR="002B68E3" w:rsidRPr="00D40B61">
        <w:rPr>
          <w:rFonts w:ascii="Times New Roman" w:eastAsiaTheme="minorHAnsi" w:hAnsi="Times New Roman" w:cs="Times New Roman"/>
          <w:sz w:val="28"/>
          <w:szCs w:val="28"/>
        </w:rPr>
        <w:t xml:space="preserve">den pole construction requirements </w:t>
      </w:r>
      <w:r w:rsidR="00657FAB" w:rsidRPr="00D40B61">
        <w:rPr>
          <w:rFonts w:ascii="Times New Roman" w:eastAsiaTheme="minorHAnsi" w:hAnsi="Times New Roman" w:cs="Times New Roman"/>
          <w:sz w:val="28"/>
          <w:szCs w:val="28"/>
        </w:rPr>
        <w:t>for collocation:</w:t>
      </w:r>
    </w:p>
    <w:p w14:paraId="4BDDDA40" w14:textId="77777777" w:rsidR="008E338D" w:rsidRPr="00D40B61" w:rsidRDefault="008E338D" w:rsidP="008E338D">
      <w:pPr>
        <w:spacing w:after="0" w:line="240" w:lineRule="auto"/>
        <w:ind w:left="990"/>
        <w:contextualSpacing/>
        <w:jc w:val="both"/>
        <w:rPr>
          <w:rFonts w:ascii="Times New Roman" w:eastAsiaTheme="minorHAnsi" w:hAnsi="Times New Roman" w:cs="Times New Roman"/>
          <w:sz w:val="28"/>
          <w:szCs w:val="28"/>
        </w:rPr>
      </w:pPr>
    </w:p>
    <w:p w14:paraId="263F2A9F" w14:textId="329A940B" w:rsidR="00657FAB" w:rsidRPr="00D40B61" w:rsidRDefault="008E338D" w:rsidP="008E338D">
      <w:pPr>
        <w:spacing w:after="0" w:line="240" w:lineRule="auto"/>
        <w:ind w:left="144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proofErr w:type="spellStart"/>
      <w:r w:rsidRPr="00D40B61">
        <w:rPr>
          <w:rFonts w:ascii="Times New Roman" w:eastAsiaTheme="minorHAnsi" w:hAnsi="Times New Roman" w:cs="Times New Roman"/>
          <w:sz w:val="28"/>
          <w:szCs w:val="28"/>
        </w:rPr>
        <w:t>i</w:t>
      </w:r>
      <w:proofErr w:type="spellEnd"/>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The existing wooden pole diameter shall be sixteen (16) inches maximum at existing grade unless otherwise approved by the C</w:t>
      </w:r>
      <w:r w:rsidRPr="00D40B61">
        <w:rPr>
          <w:rFonts w:ascii="Times New Roman" w:eastAsiaTheme="minorHAnsi" w:hAnsi="Times New Roman" w:cs="Times New Roman"/>
          <w:sz w:val="28"/>
          <w:szCs w:val="28"/>
        </w:rPr>
        <w:t>ounty</w:t>
      </w:r>
      <w:r w:rsidR="00657FAB" w:rsidRPr="00D40B61">
        <w:rPr>
          <w:rFonts w:ascii="Times New Roman" w:eastAsiaTheme="minorHAnsi" w:hAnsi="Times New Roman" w:cs="Times New Roman"/>
          <w:sz w:val="28"/>
          <w:szCs w:val="28"/>
        </w:rPr>
        <w:t>; and</w:t>
      </w:r>
    </w:p>
    <w:p w14:paraId="66D60E9A" w14:textId="39F23257" w:rsidR="00657FAB" w:rsidRPr="00D40B61" w:rsidRDefault="008E338D" w:rsidP="008E338D">
      <w:pPr>
        <w:spacing w:after="0" w:line="240" w:lineRule="auto"/>
        <w:ind w:left="1440"/>
        <w:contextualSpacing/>
        <w:jc w:val="both"/>
        <w:rPr>
          <w:rFonts w:ascii="Times New Roman" w:eastAsiaTheme="minorHAnsi" w:hAnsi="Times New Roman" w:cs="Times New Roman"/>
          <w:iCs/>
          <w:sz w:val="28"/>
          <w:szCs w:val="28"/>
        </w:rPr>
      </w:pPr>
      <w:r w:rsidRPr="00D40B61">
        <w:rPr>
          <w:rFonts w:ascii="Times New Roman" w:eastAsiaTheme="minorHAnsi" w:hAnsi="Times New Roman" w:cs="Times New Roman"/>
          <w:sz w:val="28"/>
          <w:szCs w:val="28"/>
        </w:rPr>
        <w:t>(ii)</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 xml:space="preserve">The </w:t>
      </w:r>
      <w:r w:rsidR="008F71B4" w:rsidRPr="00D40B61">
        <w:rPr>
          <w:rFonts w:ascii="Times New Roman" w:eastAsiaTheme="minorHAnsi" w:hAnsi="Times New Roman" w:cs="Times New Roman"/>
          <w:sz w:val="28"/>
          <w:szCs w:val="28"/>
        </w:rPr>
        <w:t>Company</w:t>
      </w:r>
      <w:r w:rsidR="00657FAB" w:rsidRPr="00D40B61">
        <w:rPr>
          <w:rFonts w:ascii="Times New Roman" w:eastAsiaTheme="minorHAnsi" w:hAnsi="Times New Roman" w:cs="Times New Roman"/>
          <w:sz w:val="28"/>
          <w:szCs w:val="28"/>
        </w:rPr>
        <w:t xml:space="preserve"> must show structural evidence that the existing wooden pole and foundation design can meet the current wind load requirements based on NESC extreme wind category with the addition of the </w:t>
      </w:r>
      <w:r w:rsidR="008F71B4" w:rsidRPr="00D40B61">
        <w:rPr>
          <w:rFonts w:ascii="Times New Roman" w:eastAsiaTheme="minorHAnsi" w:hAnsi="Times New Roman" w:cs="Times New Roman"/>
          <w:sz w:val="28"/>
          <w:szCs w:val="28"/>
        </w:rPr>
        <w:t>small wireless facilities</w:t>
      </w:r>
      <w:r w:rsidR="00657FAB" w:rsidRPr="00D40B61">
        <w:rPr>
          <w:rFonts w:ascii="Times New Roman" w:eastAsiaTheme="minorHAnsi" w:hAnsi="Times New Roman" w:cs="Times New Roman"/>
          <w:sz w:val="28"/>
          <w:szCs w:val="28"/>
        </w:rPr>
        <w:t>.</w:t>
      </w:r>
    </w:p>
    <w:p w14:paraId="1001B19E" w14:textId="77777777" w:rsidR="008E338D" w:rsidRPr="00D40B61" w:rsidRDefault="008E338D" w:rsidP="008E338D">
      <w:pPr>
        <w:spacing w:after="0" w:line="240" w:lineRule="auto"/>
        <w:contextualSpacing/>
        <w:jc w:val="both"/>
        <w:rPr>
          <w:rFonts w:ascii="Times New Roman" w:eastAsiaTheme="minorHAnsi" w:hAnsi="Times New Roman" w:cs="Times New Roman"/>
          <w:sz w:val="28"/>
          <w:szCs w:val="28"/>
        </w:rPr>
      </w:pPr>
    </w:p>
    <w:p w14:paraId="2CB04908" w14:textId="1707F256" w:rsidR="003F7D29" w:rsidRPr="00D40B61" w:rsidRDefault="008E338D" w:rsidP="008E338D">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A74B1E" w:rsidRPr="00D40B61">
        <w:rPr>
          <w:rFonts w:ascii="Times New Roman" w:eastAsiaTheme="minorHAnsi" w:hAnsi="Times New Roman" w:cs="Times New Roman"/>
          <w:sz w:val="28"/>
          <w:szCs w:val="28"/>
        </w:rPr>
        <w:t>h</w:t>
      </w:r>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3F7D29" w:rsidRPr="00D40B61">
        <w:rPr>
          <w:rFonts w:ascii="Times New Roman" w:eastAsiaTheme="minorHAnsi" w:hAnsi="Times New Roman" w:cs="Times New Roman"/>
          <w:sz w:val="28"/>
          <w:szCs w:val="28"/>
        </w:rPr>
        <w:t>Decorative poles; additional requirements</w:t>
      </w:r>
    </w:p>
    <w:p w14:paraId="32248359" w14:textId="77777777" w:rsidR="0032584C" w:rsidRPr="00D40B61" w:rsidRDefault="0032584C" w:rsidP="008E338D">
      <w:pPr>
        <w:spacing w:after="0" w:line="240" w:lineRule="auto"/>
        <w:ind w:left="720"/>
        <w:contextualSpacing/>
        <w:jc w:val="both"/>
        <w:rPr>
          <w:rFonts w:ascii="Times New Roman" w:eastAsiaTheme="minorHAnsi" w:hAnsi="Times New Roman" w:cs="Times New Roman"/>
          <w:sz w:val="28"/>
          <w:szCs w:val="28"/>
        </w:rPr>
      </w:pPr>
    </w:p>
    <w:p w14:paraId="4CE72012" w14:textId="3C9AEBC0" w:rsidR="003F7D29" w:rsidRPr="00D40B61" w:rsidRDefault="008E338D" w:rsidP="008E338D">
      <w:pPr>
        <w:spacing w:after="0" w:line="240" w:lineRule="auto"/>
        <w:ind w:left="144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proofErr w:type="spellStart"/>
      <w:r w:rsidRPr="00D40B61">
        <w:rPr>
          <w:rFonts w:ascii="Times New Roman" w:eastAsiaTheme="minorHAnsi" w:hAnsi="Times New Roman" w:cs="Times New Roman"/>
          <w:sz w:val="28"/>
          <w:szCs w:val="28"/>
        </w:rPr>
        <w:t>i</w:t>
      </w:r>
      <w:proofErr w:type="spellEnd"/>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3F7D29" w:rsidRPr="00D40B61">
        <w:rPr>
          <w:rFonts w:ascii="Times New Roman" w:eastAsiaTheme="minorHAnsi" w:hAnsi="Times New Roman" w:cs="Times New Roman"/>
          <w:sz w:val="28"/>
          <w:szCs w:val="28"/>
        </w:rPr>
        <w:t>Decorative poles shall be metal poles only;</w:t>
      </w:r>
    </w:p>
    <w:p w14:paraId="3E218A7A" w14:textId="520BBF4D" w:rsidR="003F7D29" w:rsidRPr="00D40B61" w:rsidRDefault="008E338D" w:rsidP="008E338D">
      <w:pPr>
        <w:spacing w:after="0" w:line="240" w:lineRule="auto"/>
        <w:ind w:left="144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(ii)</w:t>
      </w:r>
      <w:r w:rsidRPr="00D40B61">
        <w:rPr>
          <w:rFonts w:ascii="Times New Roman" w:eastAsiaTheme="minorHAnsi" w:hAnsi="Times New Roman" w:cs="Times New Roman"/>
          <w:sz w:val="28"/>
          <w:szCs w:val="28"/>
        </w:rPr>
        <w:tab/>
      </w:r>
      <w:r w:rsidR="003F7D29" w:rsidRPr="00D40B61">
        <w:rPr>
          <w:rFonts w:ascii="Times New Roman" w:eastAsiaTheme="minorHAnsi" w:hAnsi="Times New Roman" w:cs="Times New Roman"/>
          <w:sz w:val="28"/>
          <w:szCs w:val="28"/>
        </w:rPr>
        <w:t>Antennae shall be mounted on top of the pole only;</w:t>
      </w:r>
    </w:p>
    <w:p w14:paraId="6BC3ECAF" w14:textId="138400ED" w:rsidR="003F7D29" w:rsidRPr="00D40B61" w:rsidRDefault="008E338D" w:rsidP="008E338D">
      <w:pPr>
        <w:spacing w:after="0" w:line="240" w:lineRule="auto"/>
        <w:ind w:left="144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(iii)</w:t>
      </w:r>
      <w:r w:rsidRPr="00D40B61">
        <w:rPr>
          <w:rFonts w:ascii="Times New Roman" w:eastAsiaTheme="minorHAnsi" w:hAnsi="Times New Roman" w:cs="Times New Roman"/>
          <w:sz w:val="28"/>
          <w:szCs w:val="28"/>
        </w:rPr>
        <w:tab/>
      </w:r>
      <w:r w:rsidR="003F7D29" w:rsidRPr="00D40B61">
        <w:rPr>
          <w:rFonts w:ascii="Times New Roman" w:eastAsiaTheme="minorHAnsi" w:hAnsi="Times New Roman" w:cs="Times New Roman"/>
          <w:sz w:val="28"/>
          <w:szCs w:val="28"/>
        </w:rPr>
        <w:t>Accessory equipment shall be located either within or as an extension of the pole, within an underground vault, or within an enclosure/cabinet adjacent to the pole camouflaged to appear as a public amenity as shown on the concealment element plan;</w:t>
      </w:r>
      <w:r w:rsidR="0049760B" w:rsidRPr="00D40B61">
        <w:rPr>
          <w:rFonts w:ascii="Times New Roman" w:eastAsiaTheme="minorHAnsi" w:hAnsi="Times New Roman" w:cs="Times New Roman"/>
          <w:sz w:val="28"/>
          <w:szCs w:val="28"/>
        </w:rPr>
        <w:t xml:space="preserve"> and</w:t>
      </w:r>
    </w:p>
    <w:p w14:paraId="4B401942" w14:textId="44B93A7B" w:rsidR="003F7D29" w:rsidRPr="00D40B61" w:rsidRDefault="0032584C" w:rsidP="0032584C">
      <w:pPr>
        <w:spacing w:after="0" w:line="240" w:lineRule="auto"/>
        <w:ind w:left="144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(iv)</w:t>
      </w:r>
      <w:r w:rsidRPr="00D40B61">
        <w:rPr>
          <w:rFonts w:ascii="Times New Roman" w:eastAsiaTheme="minorHAnsi" w:hAnsi="Times New Roman" w:cs="Times New Roman"/>
          <w:sz w:val="28"/>
          <w:szCs w:val="28"/>
        </w:rPr>
        <w:tab/>
      </w:r>
      <w:r w:rsidR="003F7D29" w:rsidRPr="00D40B61">
        <w:rPr>
          <w:rFonts w:ascii="Times New Roman" w:eastAsiaTheme="minorHAnsi" w:hAnsi="Times New Roman" w:cs="Times New Roman"/>
          <w:sz w:val="28"/>
          <w:szCs w:val="28"/>
        </w:rPr>
        <w:t>Aesthetics. Pole shall match the design of decorative poles in the area.</w:t>
      </w:r>
    </w:p>
    <w:p w14:paraId="1D029680" w14:textId="77777777" w:rsidR="0032584C" w:rsidRPr="00D40B61" w:rsidRDefault="0032584C" w:rsidP="0032584C">
      <w:pPr>
        <w:spacing w:after="0" w:line="240" w:lineRule="auto"/>
        <w:ind w:left="720"/>
        <w:contextualSpacing/>
        <w:jc w:val="both"/>
        <w:rPr>
          <w:rFonts w:ascii="Times New Roman" w:eastAsiaTheme="minorHAnsi" w:hAnsi="Times New Roman" w:cs="Times New Roman"/>
          <w:sz w:val="28"/>
          <w:szCs w:val="28"/>
        </w:rPr>
      </w:pPr>
    </w:p>
    <w:p w14:paraId="3CC7E2BF" w14:textId="1A0A237D" w:rsidR="00657FAB" w:rsidRPr="00D40B61" w:rsidRDefault="0032584C" w:rsidP="0032584C">
      <w:pPr>
        <w:spacing w:after="0" w:line="240" w:lineRule="auto"/>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A74B1E" w:rsidRPr="00D40B61">
        <w:rPr>
          <w:rFonts w:ascii="Times New Roman" w:eastAsiaTheme="minorHAnsi" w:hAnsi="Times New Roman" w:cs="Times New Roman"/>
          <w:sz w:val="28"/>
          <w:szCs w:val="28"/>
        </w:rPr>
        <w:t>3</w:t>
      </w:r>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t>A</w:t>
      </w:r>
      <w:r w:rsidR="00657FAB" w:rsidRPr="00D40B61">
        <w:rPr>
          <w:rFonts w:ascii="Times New Roman" w:eastAsiaTheme="minorHAnsi" w:hAnsi="Times New Roman" w:cs="Times New Roman"/>
          <w:sz w:val="28"/>
          <w:szCs w:val="28"/>
        </w:rPr>
        <w:t>ntenna</w:t>
      </w:r>
      <w:r w:rsidR="003F7D29" w:rsidRPr="00D40B61">
        <w:rPr>
          <w:rFonts w:ascii="Times New Roman" w:eastAsiaTheme="minorHAnsi" w:hAnsi="Times New Roman" w:cs="Times New Roman"/>
          <w:sz w:val="28"/>
          <w:szCs w:val="28"/>
        </w:rPr>
        <w:t xml:space="preserve"> and accessory equipment</w:t>
      </w:r>
      <w:r w:rsidR="00657FAB" w:rsidRPr="00D40B61">
        <w:rPr>
          <w:rFonts w:ascii="Times New Roman" w:eastAsiaTheme="minorHAnsi" w:hAnsi="Times New Roman" w:cs="Times New Roman"/>
          <w:sz w:val="28"/>
          <w:szCs w:val="28"/>
        </w:rPr>
        <w:t xml:space="preserve"> size, location, and dimensional restrictions. </w:t>
      </w:r>
    </w:p>
    <w:p w14:paraId="441E12E6" w14:textId="77777777" w:rsidR="0032584C" w:rsidRPr="00D40B61" w:rsidRDefault="0032584C" w:rsidP="0032584C">
      <w:pPr>
        <w:spacing w:after="0" w:line="240" w:lineRule="auto"/>
        <w:contextualSpacing/>
        <w:jc w:val="both"/>
        <w:rPr>
          <w:rFonts w:ascii="Times New Roman" w:eastAsiaTheme="minorHAnsi" w:hAnsi="Times New Roman" w:cs="Times New Roman"/>
          <w:sz w:val="28"/>
          <w:szCs w:val="28"/>
        </w:rPr>
      </w:pPr>
    </w:p>
    <w:p w14:paraId="5B5293F9" w14:textId="1A0FA384" w:rsidR="00657FAB" w:rsidRPr="00D40B61" w:rsidRDefault="00A74B1E" w:rsidP="00A74B1E">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(a)</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 xml:space="preserve">General. The </w:t>
      </w:r>
      <w:r w:rsidR="008F71B4" w:rsidRPr="00D40B61">
        <w:rPr>
          <w:rFonts w:ascii="Times New Roman" w:eastAsiaTheme="minorHAnsi" w:hAnsi="Times New Roman" w:cs="Times New Roman"/>
          <w:sz w:val="28"/>
          <w:szCs w:val="28"/>
        </w:rPr>
        <w:t>Company</w:t>
      </w:r>
      <w:r w:rsidR="00657FAB" w:rsidRPr="00D40B61">
        <w:rPr>
          <w:rFonts w:ascii="Times New Roman" w:eastAsiaTheme="minorHAnsi" w:hAnsi="Times New Roman" w:cs="Times New Roman"/>
          <w:sz w:val="28"/>
          <w:szCs w:val="28"/>
        </w:rPr>
        <w:t xml:space="preserve"> shall minimize to the extent possible the antenna and </w:t>
      </w:r>
      <w:r w:rsidR="003F7D29" w:rsidRPr="00D40B61">
        <w:rPr>
          <w:rFonts w:ascii="Times New Roman" w:eastAsiaTheme="minorHAnsi" w:hAnsi="Times New Roman" w:cs="Times New Roman"/>
          <w:sz w:val="28"/>
          <w:szCs w:val="28"/>
        </w:rPr>
        <w:t xml:space="preserve">accessory </w:t>
      </w:r>
      <w:r w:rsidR="00657FAB" w:rsidRPr="00D40B61">
        <w:rPr>
          <w:rFonts w:ascii="Times New Roman" w:eastAsiaTheme="minorHAnsi" w:hAnsi="Times New Roman" w:cs="Times New Roman"/>
          <w:sz w:val="28"/>
          <w:szCs w:val="28"/>
        </w:rPr>
        <w:t>equipment space and shall use the smallest amount of enclosure possible to fit the necessary equipment.</w:t>
      </w:r>
    </w:p>
    <w:p w14:paraId="20413515" w14:textId="77777777" w:rsidR="0032584C" w:rsidRPr="00D40B61" w:rsidRDefault="0032584C" w:rsidP="00ED0BD2">
      <w:pPr>
        <w:spacing w:after="0" w:line="240" w:lineRule="auto"/>
        <w:ind w:left="720"/>
        <w:contextualSpacing/>
        <w:jc w:val="both"/>
        <w:rPr>
          <w:rFonts w:ascii="Times New Roman" w:eastAsiaTheme="minorHAnsi" w:hAnsi="Times New Roman" w:cs="Times New Roman"/>
          <w:sz w:val="28"/>
          <w:szCs w:val="28"/>
        </w:rPr>
      </w:pPr>
    </w:p>
    <w:p w14:paraId="0A03A874" w14:textId="7483EF29" w:rsidR="00657FAB" w:rsidRPr="00D40B61" w:rsidRDefault="00A74B1E" w:rsidP="00A74B1E">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(b)</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 xml:space="preserve">Vertical clearance. All antennae and </w:t>
      </w:r>
      <w:r w:rsidR="003F7D29" w:rsidRPr="00D40B61">
        <w:rPr>
          <w:rFonts w:ascii="Times New Roman" w:eastAsiaTheme="minorHAnsi" w:hAnsi="Times New Roman" w:cs="Times New Roman"/>
          <w:sz w:val="28"/>
          <w:szCs w:val="28"/>
        </w:rPr>
        <w:t xml:space="preserve">accessory </w:t>
      </w:r>
      <w:r w:rsidR="00657FAB" w:rsidRPr="00D40B61">
        <w:rPr>
          <w:rFonts w:ascii="Times New Roman" w:eastAsiaTheme="minorHAnsi" w:hAnsi="Times New Roman" w:cs="Times New Roman"/>
          <w:sz w:val="28"/>
          <w:szCs w:val="28"/>
        </w:rPr>
        <w:t>equipment shall be a minimum of ten (10) feet above the existing adjacent grade</w:t>
      </w:r>
      <w:r w:rsidR="006D36DE" w:rsidRPr="00D40B61">
        <w:rPr>
          <w:rFonts w:ascii="Times New Roman" w:eastAsiaTheme="minorHAnsi" w:hAnsi="Times New Roman" w:cs="Times New Roman"/>
          <w:sz w:val="28"/>
          <w:szCs w:val="28"/>
        </w:rPr>
        <w:t xml:space="preserve"> and shall not be not be installed in such a manner as to obstruct the line of sight or pedestrian paths</w:t>
      </w:r>
      <w:r w:rsidR="0032584C" w:rsidRPr="00D40B61">
        <w:rPr>
          <w:rFonts w:ascii="Times New Roman" w:eastAsiaTheme="minorHAnsi" w:hAnsi="Times New Roman" w:cs="Times New Roman"/>
          <w:sz w:val="28"/>
          <w:szCs w:val="28"/>
        </w:rPr>
        <w:t>.</w:t>
      </w:r>
    </w:p>
    <w:p w14:paraId="25363D14" w14:textId="77777777" w:rsidR="0032584C" w:rsidRPr="00D40B61" w:rsidRDefault="0032584C" w:rsidP="00ED0BD2">
      <w:pPr>
        <w:spacing w:after="0" w:line="240" w:lineRule="auto"/>
        <w:ind w:left="720"/>
        <w:contextualSpacing/>
        <w:jc w:val="both"/>
        <w:rPr>
          <w:rFonts w:ascii="Times New Roman" w:eastAsiaTheme="minorHAnsi" w:hAnsi="Times New Roman" w:cs="Times New Roman"/>
          <w:sz w:val="28"/>
          <w:szCs w:val="28"/>
        </w:rPr>
      </w:pPr>
    </w:p>
    <w:p w14:paraId="49621A52" w14:textId="0A5360C6" w:rsidR="00657FAB" w:rsidRPr="00D40B61" w:rsidRDefault="00A74B1E" w:rsidP="00A74B1E">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(c)</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 xml:space="preserve">Mounting/projection off pole. Unless the </w:t>
      </w:r>
      <w:r w:rsidR="008F71B4" w:rsidRPr="00D40B61">
        <w:rPr>
          <w:rFonts w:ascii="Times New Roman" w:eastAsiaTheme="minorHAnsi" w:hAnsi="Times New Roman" w:cs="Times New Roman"/>
          <w:sz w:val="28"/>
          <w:szCs w:val="28"/>
        </w:rPr>
        <w:t>Company</w:t>
      </w:r>
      <w:r w:rsidR="00657FAB" w:rsidRPr="00D40B61">
        <w:rPr>
          <w:rFonts w:ascii="Times New Roman" w:eastAsiaTheme="minorHAnsi" w:hAnsi="Times New Roman" w:cs="Times New Roman"/>
          <w:sz w:val="28"/>
          <w:szCs w:val="28"/>
        </w:rPr>
        <w:t xml:space="preserve"> can demonstrate that more space is needed to be technically feasible, all antennae and </w:t>
      </w:r>
      <w:r w:rsidR="003F7D29" w:rsidRPr="00D40B61">
        <w:rPr>
          <w:rFonts w:ascii="Times New Roman" w:eastAsiaTheme="minorHAnsi" w:hAnsi="Times New Roman" w:cs="Times New Roman"/>
          <w:sz w:val="28"/>
          <w:szCs w:val="28"/>
        </w:rPr>
        <w:t xml:space="preserve">accessory </w:t>
      </w:r>
      <w:r w:rsidR="00657FAB" w:rsidRPr="00D40B61">
        <w:rPr>
          <w:rFonts w:ascii="Times New Roman" w:eastAsiaTheme="minorHAnsi" w:hAnsi="Times New Roman" w:cs="Times New Roman"/>
          <w:sz w:val="28"/>
          <w:szCs w:val="28"/>
        </w:rPr>
        <w:t xml:space="preserve">equipment including the enclosure shall be as close to the pole as possible and shall be mounted no greater than four (4) inches off the pole and </w:t>
      </w:r>
      <w:r w:rsidR="00657FAB" w:rsidRPr="00D40B61">
        <w:rPr>
          <w:rFonts w:ascii="Times New Roman" w:eastAsiaTheme="minorHAnsi" w:hAnsi="Times New Roman" w:cs="Times New Roman"/>
          <w:sz w:val="28"/>
          <w:szCs w:val="28"/>
        </w:rPr>
        <w:lastRenderedPageBreak/>
        <w:t xml:space="preserve">the furthest point of all antennae and </w:t>
      </w:r>
      <w:r w:rsidR="003F7D29" w:rsidRPr="00D40B61">
        <w:rPr>
          <w:rFonts w:ascii="Times New Roman" w:eastAsiaTheme="minorHAnsi" w:hAnsi="Times New Roman" w:cs="Times New Roman"/>
          <w:sz w:val="28"/>
          <w:szCs w:val="28"/>
        </w:rPr>
        <w:t xml:space="preserve">accessory </w:t>
      </w:r>
      <w:r w:rsidR="00657FAB" w:rsidRPr="00D40B61">
        <w:rPr>
          <w:rFonts w:ascii="Times New Roman" w:eastAsiaTheme="minorHAnsi" w:hAnsi="Times New Roman" w:cs="Times New Roman"/>
          <w:sz w:val="28"/>
          <w:szCs w:val="28"/>
        </w:rPr>
        <w:t xml:space="preserve">equipment including the enclosure shall not project more than twenty-eight (28) inches from the face of the pole. </w:t>
      </w:r>
    </w:p>
    <w:p w14:paraId="139FE76D" w14:textId="77777777" w:rsidR="0032584C" w:rsidRPr="00D40B61" w:rsidRDefault="0032584C" w:rsidP="0032584C">
      <w:pPr>
        <w:spacing w:after="0" w:line="240" w:lineRule="auto"/>
        <w:ind w:left="720"/>
        <w:contextualSpacing/>
        <w:jc w:val="both"/>
        <w:rPr>
          <w:rFonts w:ascii="Times New Roman" w:eastAsiaTheme="minorHAnsi" w:hAnsi="Times New Roman" w:cs="Times New Roman"/>
          <w:sz w:val="28"/>
          <w:szCs w:val="28"/>
        </w:rPr>
      </w:pPr>
    </w:p>
    <w:p w14:paraId="0AFC5328" w14:textId="3609CF2D" w:rsidR="0032584C" w:rsidRPr="00D40B61" w:rsidRDefault="00A74B1E" w:rsidP="0032584C">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(d)</w:t>
      </w:r>
      <w:r w:rsidR="0032584C"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 xml:space="preserve">Antenna size and dimensional restrictions. Unless the </w:t>
      </w:r>
      <w:r w:rsidR="008F71B4" w:rsidRPr="00D40B61">
        <w:rPr>
          <w:rFonts w:ascii="Times New Roman" w:eastAsiaTheme="minorHAnsi" w:hAnsi="Times New Roman" w:cs="Times New Roman"/>
          <w:sz w:val="28"/>
          <w:szCs w:val="28"/>
        </w:rPr>
        <w:t>Company</w:t>
      </w:r>
      <w:r w:rsidR="00657FAB" w:rsidRPr="00D40B61">
        <w:rPr>
          <w:rFonts w:ascii="Times New Roman" w:eastAsiaTheme="minorHAnsi" w:hAnsi="Times New Roman" w:cs="Times New Roman"/>
          <w:sz w:val="28"/>
          <w:szCs w:val="28"/>
        </w:rPr>
        <w:t xml:space="preserve"> can demonstrate that more space is needed to be technically feasible, the size of </w:t>
      </w:r>
      <w:r w:rsidR="004C0A1D" w:rsidRPr="00D40B61">
        <w:rPr>
          <w:rFonts w:ascii="Times New Roman" w:eastAsiaTheme="minorHAnsi" w:hAnsi="Times New Roman" w:cs="Times New Roman"/>
          <w:sz w:val="28"/>
          <w:szCs w:val="28"/>
        </w:rPr>
        <w:t xml:space="preserve">each </w:t>
      </w:r>
      <w:r w:rsidR="00657FAB" w:rsidRPr="00D40B61">
        <w:rPr>
          <w:rFonts w:ascii="Times New Roman" w:eastAsiaTheme="minorHAnsi" w:hAnsi="Times New Roman" w:cs="Times New Roman"/>
          <w:sz w:val="28"/>
          <w:szCs w:val="28"/>
        </w:rPr>
        <w:t>antenna shall:</w:t>
      </w:r>
    </w:p>
    <w:p w14:paraId="53B86249" w14:textId="77777777" w:rsidR="0032584C" w:rsidRPr="00D40B61" w:rsidRDefault="0032584C" w:rsidP="0032584C">
      <w:pPr>
        <w:spacing w:after="0" w:line="240" w:lineRule="auto"/>
        <w:ind w:left="720"/>
        <w:contextualSpacing/>
        <w:jc w:val="both"/>
        <w:rPr>
          <w:rFonts w:ascii="Times New Roman" w:eastAsiaTheme="minorHAnsi" w:hAnsi="Times New Roman" w:cs="Times New Roman"/>
          <w:sz w:val="28"/>
          <w:szCs w:val="28"/>
        </w:rPr>
      </w:pPr>
    </w:p>
    <w:p w14:paraId="1E8340BE" w14:textId="38BE9B18" w:rsidR="00657FAB" w:rsidRPr="00D40B61" w:rsidRDefault="0032584C" w:rsidP="0032584C">
      <w:pPr>
        <w:spacing w:after="0" w:line="240" w:lineRule="auto"/>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ab/>
      </w:r>
      <w:r w:rsidRPr="00D40B61">
        <w:rPr>
          <w:rFonts w:ascii="Times New Roman" w:eastAsiaTheme="minorHAnsi" w:hAnsi="Times New Roman" w:cs="Times New Roman"/>
          <w:sz w:val="28"/>
          <w:szCs w:val="28"/>
        </w:rPr>
        <w:tab/>
        <w:t>(</w:t>
      </w:r>
      <w:proofErr w:type="spellStart"/>
      <w:r w:rsidRPr="00D40B61">
        <w:rPr>
          <w:rFonts w:ascii="Times New Roman" w:eastAsiaTheme="minorHAnsi" w:hAnsi="Times New Roman" w:cs="Times New Roman"/>
          <w:sz w:val="28"/>
          <w:szCs w:val="28"/>
        </w:rPr>
        <w:t>i</w:t>
      </w:r>
      <w:proofErr w:type="spellEnd"/>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Be no greater than three (3) cubic feet;</w:t>
      </w:r>
    </w:p>
    <w:p w14:paraId="2C5776C4" w14:textId="5792EA4C" w:rsidR="00657FAB" w:rsidRPr="00D40B61" w:rsidRDefault="0032584C" w:rsidP="0032584C">
      <w:pPr>
        <w:spacing w:after="0" w:line="240" w:lineRule="auto"/>
        <w:ind w:left="144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(ii)</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In the case of top mounted canister antennas, be no greater than six (6) f</w:t>
      </w:r>
      <w:r w:rsidR="00D01B6D" w:rsidRPr="00D40B61">
        <w:rPr>
          <w:rFonts w:ascii="Times New Roman" w:eastAsiaTheme="minorHAnsi" w:hAnsi="Times New Roman" w:cs="Times New Roman"/>
          <w:sz w:val="28"/>
          <w:szCs w:val="28"/>
        </w:rPr>
        <w:t>ee</w:t>
      </w:r>
      <w:r w:rsidR="00657FAB" w:rsidRPr="00D40B61">
        <w:rPr>
          <w:rFonts w:ascii="Times New Roman" w:eastAsiaTheme="minorHAnsi" w:hAnsi="Times New Roman" w:cs="Times New Roman"/>
          <w:sz w:val="28"/>
          <w:szCs w:val="28"/>
        </w:rPr>
        <w:t xml:space="preserve">t in height and </w:t>
      </w:r>
      <w:r w:rsidR="0049760B" w:rsidRPr="00D40B61">
        <w:rPr>
          <w:rFonts w:ascii="Times New Roman" w:eastAsiaTheme="minorHAnsi" w:hAnsi="Times New Roman" w:cs="Times New Roman"/>
          <w:sz w:val="28"/>
          <w:szCs w:val="28"/>
        </w:rPr>
        <w:t xml:space="preserve">share a </w:t>
      </w:r>
      <w:r w:rsidR="00C164C8" w:rsidRPr="00D40B61">
        <w:rPr>
          <w:rFonts w:ascii="Times New Roman" w:eastAsiaTheme="minorHAnsi" w:hAnsi="Times New Roman" w:cs="Times New Roman"/>
          <w:sz w:val="28"/>
          <w:szCs w:val="28"/>
        </w:rPr>
        <w:t xml:space="preserve">reasonably similar </w:t>
      </w:r>
      <w:r w:rsidR="0049760B" w:rsidRPr="00D40B61">
        <w:rPr>
          <w:rFonts w:ascii="Times New Roman" w:eastAsiaTheme="minorHAnsi" w:hAnsi="Times New Roman" w:cs="Times New Roman"/>
          <w:sz w:val="28"/>
          <w:szCs w:val="28"/>
        </w:rPr>
        <w:t>diameter as the top of the pole</w:t>
      </w:r>
      <w:r w:rsidR="00C164C8" w:rsidRPr="00D40B61">
        <w:rPr>
          <w:rFonts w:ascii="Times New Roman" w:eastAsiaTheme="minorHAnsi" w:hAnsi="Times New Roman" w:cs="Times New Roman"/>
          <w:sz w:val="28"/>
          <w:szCs w:val="28"/>
        </w:rPr>
        <w:t xml:space="preserve"> not to exceed </w:t>
      </w:r>
      <w:r w:rsidR="00657FAB" w:rsidRPr="00D40B61">
        <w:rPr>
          <w:rFonts w:ascii="Times New Roman" w:eastAsiaTheme="minorHAnsi" w:hAnsi="Times New Roman" w:cs="Times New Roman"/>
          <w:sz w:val="28"/>
          <w:szCs w:val="28"/>
        </w:rPr>
        <w:t>sixteen (16) inches;</w:t>
      </w:r>
    </w:p>
    <w:p w14:paraId="28C1E865" w14:textId="01A09093" w:rsidR="00657FAB" w:rsidRPr="00D40B61" w:rsidRDefault="0032584C" w:rsidP="0032584C">
      <w:pPr>
        <w:spacing w:after="0" w:line="240" w:lineRule="auto"/>
        <w:ind w:left="144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(iii)</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In the case of omnidirectional antennas, be no greater than four (4) f</w:t>
      </w:r>
      <w:r w:rsidR="00D01B6D" w:rsidRPr="00D40B61">
        <w:rPr>
          <w:rFonts w:ascii="Times New Roman" w:eastAsiaTheme="minorHAnsi" w:hAnsi="Times New Roman" w:cs="Times New Roman"/>
          <w:sz w:val="28"/>
          <w:szCs w:val="28"/>
        </w:rPr>
        <w:t>ee</w:t>
      </w:r>
      <w:r w:rsidR="00657FAB" w:rsidRPr="00D40B61">
        <w:rPr>
          <w:rFonts w:ascii="Times New Roman" w:eastAsiaTheme="minorHAnsi" w:hAnsi="Times New Roman" w:cs="Times New Roman"/>
          <w:sz w:val="28"/>
          <w:szCs w:val="28"/>
        </w:rPr>
        <w:t>t in height; and</w:t>
      </w:r>
    </w:p>
    <w:p w14:paraId="31FD45E1" w14:textId="419CB8D4" w:rsidR="00657FAB" w:rsidRPr="00D40B61" w:rsidRDefault="0032584C" w:rsidP="0032584C">
      <w:pPr>
        <w:spacing w:after="0" w:line="240" w:lineRule="auto"/>
        <w:ind w:left="144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(iv)</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In the case of microwave dishes, be no greater than two (2) feet in diameter and no more than three (3) microwave dishes per pole.</w:t>
      </w:r>
    </w:p>
    <w:p w14:paraId="1F29F69F" w14:textId="77777777" w:rsidR="00ED0BD2" w:rsidRPr="00D40B61" w:rsidRDefault="00ED0BD2" w:rsidP="0032584C">
      <w:pPr>
        <w:spacing w:after="0" w:line="240" w:lineRule="auto"/>
        <w:ind w:left="990"/>
        <w:contextualSpacing/>
        <w:jc w:val="both"/>
        <w:rPr>
          <w:rFonts w:ascii="Times New Roman" w:eastAsiaTheme="minorHAnsi" w:hAnsi="Times New Roman" w:cs="Times New Roman"/>
          <w:sz w:val="28"/>
          <w:szCs w:val="28"/>
        </w:rPr>
      </w:pPr>
    </w:p>
    <w:p w14:paraId="41EA0810" w14:textId="12F4F29E" w:rsidR="003F7D29" w:rsidRPr="00D40B61" w:rsidRDefault="0032584C" w:rsidP="00ED0BD2">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B75700" w:rsidRPr="00D40B61">
        <w:rPr>
          <w:rFonts w:ascii="Times New Roman" w:eastAsiaTheme="minorHAnsi" w:hAnsi="Times New Roman" w:cs="Times New Roman"/>
          <w:sz w:val="28"/>
          <w:szCs w:val="28"/>
        </w:rPr>
        <w:t>e</w:t>
      </w:r>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3F7D29" w:rsidRPr="00D40B61">
        <w:rPr>
          <w:rFonts w:ascii="Times New Roman" w:eastAsiaTheme="minorHAnsi" w:hAnsi="Times New Roman" w:cs="Times New Roman"/>
          <w:sz w:val="28"/>
          <w:szCs w:val="28"/>
        </w:rPr>
        <w:t>Accessory equipment</w:t>
      </w:r>
      <w:r w:rsidR="00E139E2" w:rsidRPr="00D40B61">
        <w:rPr>
          <w:rFonts w:ascii="Times New Roman" w:eastAsiaTheme="minorHAnsi" w:hAnsi="Times New Roman" w:cs="Times New Roman"/>
          <w:sz w:val="28"/>
          <w:szCs w:val="28"/>
        </w:rPr>
        <w:t xml:space="preserve"> size </w:t>
      </w:r>
      <w:r w:rsidR="003F7D29" w:rsidRPr="00D40B61">
        <w:rPr>
          <w:rFonts w:ascii="Times New Roman" w:eastAsiaTheme="minorHAnsi" w:hAnsi="Times New Roman" w:cs="Times New Roman"/>
          <w:sz w:val="28"/>
          <w:szCs w:val="28"/>
        </w:rPr>
        <w:t xml:space="preserve">and dimensional restrictions. Unless the </w:t>
      </w:r>
      <w:r w:rsidR="008F71B4" w:rsidRPr="00D40B61">
        <w:rPr>
          <w:rFonts w:ascii="Times New Roman" w:eastAsiaTheme="minorHAnsi" w:hAnsi="Times New Roman" w:cs="Times New Roman"/>
          <w:sz w:val="28"/>
          <w:szCs w:val="28"/>
        </w:rPr>
        <w:t>Company</w:t>
      </w:r>
      <w:r w:rsidR="003F7D29" w:rsidRPr="00D40B61">
        <w:rPr>
          <w:rFonts w:ascii="Times New Roman" w:eastAsiaTheme="minorHAnsi" w:hAnsi="Times New Roman" w:cs="Times New Roman"/>
          <w:sz w:val="28"/>
          <w:szCs w:val="28"/>
        </w:rPr>
        <w:t xml:space="preserve"> can demonstrate that more space is needed to be technically feasible, the size of </w:t>
      </w:r>
      <w:r w:rsidR="00785A0D" w:rsidRPr="00D40B61">
        <w:rPr>
          <w:rFonts w:ascii="Times New Roman" w:eastAsiaTheme="minorHAnsi" w:hAnsi="Times New Roman" w:cs="Times New Roman"/>
          <w:sz w:val="28"/>
          <w:szCs w:val="28"/>
        </w:rPr>
        <w:t>accessory equipment</w:t>
      </w:r>
      <w:r w:rsidR="003F7D29" w:rsidRPr="00D40B61">
        <w:rPr>
          <w:rFonts w:ascii="Times New Roman" w:eastAsiaTheme="minorHAnsi" w:hAnsi="Times New Roman" w:cs="Times New Roman"/>
          <w:sz w:val="28"/>
          <w:szCs w:val="28"/>
        </w:rPr>
        <w:t xml:space="preserve"> shall:</w:t>
      </w:r>
    </w:p>
    <w:p w14:paraId="41DA7C1D" w14:textId="77777777" w:rsidR="0032584C" w:rsidRPr="00D40B61" w:rsidRDefault="0032584C" w:rsidP="0032584C">
      <w:pPr>
        <w:spacing w:after="0" w:line="240" w:lineRule="auto"/>
        <w:ind w:left="990"/>
        <w:contextualSpacing/>
        <w:jc w:val="both"/>
        <w:rPr>
          <w:rFonts w:ascii="Times New Roman" w:eastAsiaTheme="minorHAnsi" w:hAnsi="Times New Roman" w:cs="Times New Roman"/>
          <w:sz w:val="28"/>
          <w:szCs w:val="28"/>
        </w:rPr>
      </w:pPr>
    </w:p>
    <w:p w14:paraId="06BE5BF6" w14:textId="181BF27E" w:rsidR="0049760B" w:rsidRPr="00D40B61" w:rsidRDefault="0032584C" w:rsidP="0032584C">
      <w:pPr>
        <w:spacing w:after="0" w:line="240" w:lineRule="auto"/>
        <w:ind w:left="144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proofErr w:type="spellStart"/>
      <w:r w:rsidRPr="00D40B61">
        <w:rPr>
          <w:rFonts w:ascii="Times New Roman" w:eastAsiaTheme="minorHAnsi" w:hAnsi="Times New Roman" w:cs="Times New Roman"/>
          <w:sz w:val="28"/>
          <w:szCs w:val="28"/>
        </w:rPr>
        <w:t>i</w:t>
      </w:r>
      <w:proofErr w:type="spellEnd"/>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785A0D" w:rsidRPr="00D40B61">
        <w:rPr>
          <w:rFonts w:ascii="Times New Roman" w:eastAsiaTheme="minorHAnsi" w:hAnsi="Times New Roman" w:cs="Times New Roman"/>
          <w:sz w:val="28"/>
          <w:szCs w:val="28"/>
        </w:rPr>
        <w:t xml:space="preserve">Be no greater than twenty-eight (28) cubic feet total considering accessory equipment for all </w:t>
      </w:r>
      <w:r w:rsidR="008F71B4" w:rsidRPr="00D40B61">
        <w:rPr>
          <w:rFonts w:ascii="Times New Roman" w:eastAsiaTheme="minorHAnsi" w:hAnsi="Times New Roman" w:cs="Times New Roman"/>
          <w:sz w:val="28"/>
          <w:szCs w:val="28"/>
        </w:rPr>
        <w:t>small wireless facilities</w:t>
      </w:r>
      <w:r w:rsidR="00785A0D" w:rsidRPr="00D40B61">
        <w:rPr>
          <w:rFonts w:ascii="Times New Roman" w:eastAsiaTheme="minorHAnsi" w:hAnsi="Times New Roman" w:cs="Times New Roman"/>
          <w:sz w:val="28"/>
          <w:szCs w:val="28"/>
        </w:rPr>
        <w:t xml:space="preserve"> attached to the pole collectively not including the electrical equipment;</w:t>
      </w:r>
    </w:p>
    <w:p w14:paraId="0725616A" w14:textId="02432681" w:rsidR="00785A0D" w:rsidRPr="00D40B61" w:rsidRDefault="0032584C" w:rsidP="0032584C">
      <w:pPr>
        <w:spacing w:after="0" w:line="240" w:lineRule="auto"/>
        <w:ind w:left="144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(ii)</w:t>
      </w:r>
      <w:r w:rsidRPr="00D40B61">
        <w:rPr>
          <w:rFonts w:ascii="Times New Roman" w:eastAsiaTheme="minorHAnsi" w:hAnsi="Times New Roman" w:cs="Times New Roman"/>
          <w:sz w:val="28"/>
          <w:szCs w:val="28"/>
        </w:rPr>
        <w:tab/>
      </w:r>
      <w:r w:rsidR="00785A0D" w:rsidRPr="00D40B61">
        <w:rPr>
          <w:rFonts w:ascii="Times New Roman" w:eastAsiaTheme="minorHAnsi" w:hAnsi="Times New Roman" w:cs="Times New Roman"/>
          <w:sz w:val="28"/>
          <w:szCs w:val="28"/>
        </w:rPr>
        <w:t>Be designed to be long and narrow along the pole with a reasonably greater vertical dimension than horizontal; and</w:t>
      </w:r>
    </w:p>
    <w:p w14:paraId="7543E859" w14:textId="7058150A" w:rsidR="00785A0D" w:rsidRPr="00D40B61" w:rsidRDefault="0032584C" w:rsidP="0032584C">
      <w:pPr>
        <w:spacing w:after="0" w:line="240" w:lineRule="auto"/>
        <w:ind w:left="144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(iii)</w:t>
      </w:r>
      <w:r w:rsidRPr="00D40B61">
        <w:rPr>
          <w:rFonts w:ascii="Times New Roman" w:eastAsiaTheme="minorHAnsi" w:hAnsi="Times New Roman" w:cs="Times New Roman"/>
          <w:sz w:val="28"/>
          <w:szCs w:val="28"/>
        </w:rPr>
        <w:tab/>
      </w:r>
      <w:r w:rsidR="00785A0D" w:rsidRPr="00D40B61">
        <w:rPr>
          <w:rFonts w:ascii="Times New Roman" w:eastAsiaTheme="minorHAnsi" w:hAnsi="Times New Roman" w:cs="Times New Roman"/>
          <w:sz w:val="28"/>
          <w:szCs w:val="28"/>
        </w:rPr>
        <w:t xml:space="preserve">Be no greater than twenty-four (24) inches in width. </w:t>
      </w:r>
    </w:p>
    <w:p w14:paraId="451F75E8" w14:textId="22866079" w:rsidR="00657FAB" w:rsidRPr="00D40B61" w:rsidRDefault="00657FAB" w:rsidP="009D3C90">
      <w:pPr>
        <w:spacing w:after="0" w:line="240" w:lineRule="auto"/>
        <w:contextualSpacing/>
        <w:jc w:val="both"/>
        <w:rPr>
          <w:rFonts w:ascii="Times New Roman" w:eastAsiaTheme="minorHAnsi" w:hAnsi="Times New Roman" w:cs="Times New Roman"/>
          <w:sz w:val="28"/>
          <w:szCs w:val="28"/>
        </w:rPr>
      </w:pPr>
    </w:p>
    <w:p w14:paraId="56C8FB3A" w14:textId="5D118C98" w:rsidR="00657FAB" w:rsidRPr="00D40B61" w:rsidRDefault="0032584C" w:rsidP="0032584C">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B75700" w:rsidRPr="00D40B61">
        <w:rPr>
          <w:rFonts w:ascii="Times New Roman" w:eastAsiaTheme="minorHAnsi" w:hAnsi="Times New Roman" w:cs="Times New Roman"/>
          <w:sz w:val="28"/>
          <w:szCs w:val="28"/>
        </w:rPr>
        <w:t>f</w:t>
      </w:r>
      <w:r w:rsidR="00ED0BD2"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672B23" w:rsidRPr="00D40B61">
        <w:rPr>
          <w:rFonts w:ascii="Times New Roman" w:eastAsiaTheme="minorHAnsi" w:hAnsi="Times New Roman" w:cs="Times New Roman"/>
          <w:sz w:val="28"/>
          <w:szCs w:val="28"/>
        </w:rPr>
        <w:t xml:space="preserve"> All antenna equipment, excluding the antenna, is to be housed inside the pole, ground vault, an approved ground mounted cabinet</w:t>
      </w:r>
      <w:r w:rsidR="004C0A1D" w:rsidRPr="00D40B61">
        <w:rPr>
          <w:rFonts w:ascii="Times New Roman" w:eastAsiaTheme="minorHAnsi" w:hAnsi="Times New Roman" w:cs="Times New Roman"/>
          <w:sz w:val="28"/>
          <w:szCs w:val="28"/>
        </w:rPr>
        <w:t>,</w:t>
      </w:r>
      <w:r w:rsidR="00672B23" w:rsidRPr="00D40B61">
        <w:rPr>
          <w:rFonts w:ascii="Times New Roman" w:eastAsiaTheme="minorHAnsi" w:hAnsi="Times New Roman" w:cs="Times New Roman"/>
          <w:sz w:val="28"/>
          <w:szCs w:val="28"/>
        </w:rPr>
        <w:t xml:space="preserve"> or properly camouflaged.</w:t>
      </w:r>
    </w:p>
    <w:p w14:paraId="6DD99B40" w14:textId="77777777" w:rsidR="0032584C" w:rsidRPr="00D40B61" w:rsidRDefault="0032584C" w:rsidP="0032584C">
      <w:pPr>
        <w:spacing w:after="0" w:line="240" w:lineRule="auto"/>
        <w:ind w:left="720"/>
        <w:contextualSpacing/>
        <w:jc w:val="both"/>
        <w:rPr>
          <w:rFonts w:ascii="Times New Roman" w:eastAsiaTheme="minorHAnsi" w:hAnsi="Times New Roman" w:cs="Times New Roman"/>
          <w:sz w:val="28"/>
          <w:szCs w:val="28"/>
        </w:rPr>
      </w:pPr>
    </w:p>
    <w:p w14:paraId="6EF6ED2D" w14:textId="5D6A0F63" w:rsidR="00657FAB" w:rsidRPr="00D40B61" w:rsidRDefault="0032584C" w:rsidP="0032584C">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B75700" w:rsidRPr="00D40B61">
        <w:rPr>
          <w:rFonts w:ascii="Times New Roman" w:eastAsiaTheme="minorHAnsi" w:hAnsi="Times New Roman" w:cs="Times New Roman"/>
          <w:sz w:val="28"/>
          <w:szCs w:val="28"/>
        </w:rPr>
        <w:t>g</w:t>
      </w:r>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Antennas, equipment enclosures, and ancillary equipment, conduit and cable shall not dominate the structure or pole upon which they are attached.</w:t>
      </w:r>
    </w:p>
    <w:p w14:paraId="523C1CCC" w14:textId="77777777" w:rsidR="00ED0BD2" w:rsidRPr="00D40B61" w:rsidRDefault="00ED0BD2" w:rsidP="00ED0BD2">
      <w:pPr>
        <w:spacing w:after="0" w:line="240" w:lineRule="auto"/>
        <w:ind w:left="720"/>
        <w:contextualSpacing/>
        <w:jc w:val="both"/>
        <w:rPr>
          <w:rFonts w:ascii="Times New Roman" w:eastAsiaTheme="minorHAnsi" w:hAnsi="Times New Roman" w:cs="Times New Roman"/>
          <w:sz w:val="28"/>
          <w:szCs w:val="28"/>
        </w:rPr>
      </w:pPr>
    </w:p>
    <w:p w14:paraId="3FEF83E2" w14:textId="618BC59F" w:rsidR="00657FAB" w:rsidRPr="00D40B61" w:rsidRDefault="00ED0BD2" w:rsidP="00ED0BD2">
      <w:pPr>
        <w:spacing w:after="0" w:line="240" w:lineRule="auto"/>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B75700" w:rsidRPr="00D40B61">
        <w:rPr>
          <w:rFonts w:ascii="Times New Roman" w:eastAsiaTheme="minorHAnsi" w:hAnsi="Times New Roman" w:cs="Times New Roman"/>
          <w:sz w:val="28"/>
          <w:szCs w:val="28"/>
        </w:rPr>
        <w:t>4)</w:t>
      </w:r>
      <w:r w:rsidRPr="00D40B61">
        <w:rPr>
          <w:rFonts w:ascii="Times New Roman" w:eastAsiaTheme="minorHAnsi" w:hAnsi="Times New Roman" w:cs="Times New Roman"/>
          <w:sz w:val="28"/>
          <w:szCs w:val="28"/>
        </w:rPr>
        <w:tab/>
        <w:t>Co</w:t>
      </w:r>
      <w:r w:rsidR="00657FAB" w:rsidRPr="00D40B61">
        <w:rPr>
          <w:rFonts w:ascii="Times New Roman" w:eastAsiaTheme="minorHAnsi" w:hAnsi="Times New Roman" w:cs="Times New Roman"/>
          <w:sz w:val="28"/>
          <w:szCs w:val="28"/>
        </w:rPr>
        <w:t xml:space="preserve">ncealment and objective aesthetic requirements. </w:t>
      </w:r>
      <w:r w:rsidR="008F71B4" w:rsidRPr="00D40B61">
        <w:rPr>
          <w:rFonts w:ascii="Times New Roman" w:eastAsiaTheme="minorHAnsi" w:hAnsi="Times New Roman" w:cs="Times New Roman"/>
          <w:sz w:val="28"/>
          <w:szCs w:val="28"/>
        </w:rPr>
        <w:t>Small wireless facilities</w:t>
      </w:r>
      <w:r w:rsidR="00657FAB" w:rsidRPr="00D40B61">
        <w:rPr>
          <w:rFonts w:ascii="Times New Roman" w:eastAsiaTheme="minorHAnsi" w:hAnsi="Times New Roman" w:cs="Times New Roman"/>
          <w:sz w:val="28"/>
          <w:szCs w:val="28"/>
        </w:rPr>
        <w:t xml:space="preserve"> and any new, modified, or replace</w:t>
      </w:r>
      <w:r w:rsidRPr="00D40B61">
        <w:rPr>
          <w:rFonts w:ascii="Times New Roman" w:eastAsiaTheme="minorHAnsi" w:hAnsi="Times New Roman" w:cs="Times New Roman"/>
          <w:sz w:val="28"/>
          <w:szCs w:val="28"/>
        </w:rPr>
        <w:t xml:space="preserve">ment </w:t>
      </w:r>
      <w:r w:rsidR="00657FAB" w:rsidRPr="00D40B61">
        <w:rPr>
          <w:rFonts w:ascii="Times New Roman" w:eastAsiaTheme="minorHAnsi" w:hAnsi="Times New Roman" w:cs="Times New Roman"/>
          <w:sz w:val="28"/>
          <w:szCs w:val="28"/>
        </w:rPr>
        <w:t xml:space="preserve">pole for the collocation of </w:t>
      </w:r>
      <w:r w:rsidR="008F71B4" w:rsidRPr="00D40B61">
        <w:rPr>
          <w:rFonts w:ascii="Times New Roman" w:eastAsiaTheme="minorHAnsi" w:hAnsi="Times New Roman" w:cs="Times New Roman"/>
          <w:sz w:val="28"/>
          <w:szCs w:val="28"/>
        </w:rPr>
        <w:t>small wireless facilities</w:t>
      </w:r>
      <w:r w:rsidR="00657FAB" w:rsidRPr="00D40B61">
        <w:rPr>
          <w:rFonts w:ascii="Times New Roman" w:eastAsiaTheme="minorHAnsi" w:hAnsi="Times New Roman" w:cs="Times New Roman"/>
          <w:sz w:val="28"/>
          <w:szCs w:val="28"/>
        </w:rPr>
        <w:t xml:space="preserve"> shall meet the following concealment and aesthetic requirements:</w:t>
      </w:r>
    </w:p>
    <w:p w14:paraId="5CDE135D" w14:textId="77777777" w:rsidR="00ED0BD2" w:rsidRPr="00D40B61" w:rsidRDefault="00ED0BD2" w:rsidP="00ED0BD2">
      <w:pPr>
        <w:spacing w:after="0" w:line="240" w:lineRule="auto"/>
        <w:contextualSpacing/>
        <w:jc w:val="both"/>
        <w:rPr>
          <w:rFonts w:ascii="Times New Roman" w:eastAsiaTheme="minorHAnsi" w:hAnsi="Times New Roman" w:cs="Times New Roman"/>
          <w:sz w:val="28"/>
          <w:szCs w:val="28"/>
        </w:rPr>
      </w:pPr>
    </w:p>
    <w:p w14:paraId="62A34F3D" w14:textId="2DEFE9BA" w:rsidR="00657FAB" w:rsidRPr="00D40B61" w:rsidRDefault="00ED0BD2" w:rsidP="00ED0BD2">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lastRenderedPageBreak/>
        <w:t>(</w:t>
      </w:r>
      <w:r w:rsidR="005B6A78" w:rsidRPr="00D40B61">
        <w:rPr>
          <w:rFonts w:ascii="Times New Roman" w:eastAsiaTheme="minorHAnsi" w:hAnsi="Times New Roman" w:cs="Times New Roman"/>
          <w:sz w:val="28"/>
          <w:szCs w:val="28"/>
        </w:rPr>
        <w:t>a</w:t>
      </w:r>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Collocated replacement poles. Match neighboring pole design. Any pole replaced for the purposes of collocation shall substantially conform to the design of the pole it is replacing or the neighboring pole design standards utilized within the contiguous right-of-way.</w:t>
      </w:r>
    </w:p>
    <w:p w14:paraId="2A2C363C" w14:textId="77777777" w:rsidR="00DD0EA0" w:rsidRPr="00D40B61" w:rsidRDefault="00DD0EA0" w:rsidP="00ED0BD2">
      <w:pPr>
        <w:spacing w:after="0" w:line="240" w:lineRule="auto"/>
        <w:ind w:left="720"/>
        <w:contextualSpacing/>
        <w:jc w:val="both"/>
        <w:rPr>
          <w:rFonts w:ascii="Times New Roman" w:eastAsiaTheme="minorHAnsi" w:hAnsi="Times New Roman" w:cs="Times New Roman"/>
          <w:sz w:val="28"/>
          <w:szCs w:val="28"/>
        </w:rPr>
      </w:pPr>
    </w:p>
    <w:p w14:paraId="2D3E1CA9" w14:textId="72FB431A" w:rsidR="00657FAB" w:rsidRPr="00D40B61" w:rsidRDefault="00ED0BD2" w:rsidP="00ED0BD2">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5B6A78" w:rsidRPr="00D40B61">
        <w:rPr>
          <w:rFonts w:ascii="Times New Roman" w:eastAsiaTheme="minorHAnsi" w:hAnsi="Times New Roman" w:cs="Times New Roman"/>
          <w:sz w:val="28"/>
          <w:szCs w:val="28"/>
        </w:rPr>
        <w:t>b</w:t>
      </w:r>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 xml:space="preserve">Pole material reservation. The </w:t>
      </w:r>
      <w:r w:rsidR="002E57A8" w:rsidRPr="00D40B61">
        <w:rPr>
          <w:rFonts w:ascii="Times New Roman" w:eastAsiaTheme="minorHAnsi" w:hAnsi="Times New Roman" w:cs="Times New Roman"/>
          <w:sz w:val="28"/>
          <w:szCs w:val="28"/>
        </w:rPr>
        <w:t>Coun</w:t>
      </w:r>
      <w:r w:rsidR="00CC7EF6" w:rsidRPr="00D40B61">
        <w:rPr>
          <w:rFonts w:ascii="Times New Roman" w:eastAsiaTheme="minorHAnsi" w:hAnsi="Times New Roman" w:cs="Times New Roman"/>
          <w:sz w:val="28"/>
          <w:szCs w:val="28"/>
        </w:rPr>
        <w:t>t</w:t>
      </w:r>
      <w:r w:rsidR="002E57A8" w:rsidRPr="00D40B61">
        <w:rPr>
          <w:rFonts w:ascii="Times New Roman" w:eastAsiaTheme="minorHAnsi" w:hAnsi="Times New Roman" w:cs="Times New Roman"/>
          <w:sz w:val="28"/>
          <w:szCs w:val="28"/>
        </w:rPr>
        <w:t>y</w:t>
      </w:r>
      <w:r w:rsidR="00657FAB" w:rsidRPr="00D40B61">
        <w:rPr>
          <w:rFonts w:ascii="Times New Roman" w:eastAsiaTheme="minorHAnsi" w:hAnsi="Times New Roman" w:cs="Times New Roman"/>
          <w:sz w:val="28"/>
          <w:szCs w:val="28"/>
        </w:rPr>
        <w:t xml:space="preserve"> reserves the right to require or allow certain pole material types.</w:t>
      </w:r>
    </w:p>
    <w:p w14:paraId="1E053CF8" w14:textId="77777777" w:rsidR="00DD0EA0" w:rsidRPr="00D40B61" w:rsidRDefault="00DD0EA0" w:rsidP="00ED0BD2">
      <w:pPr>
        <w:spacing w:after="0" w:line="240" w:lineRule="auto"/>
        <w:ind w:left="720"/>
        <w:contextualSpacing/>
        <w:jc w:val="both"/>
        <w:rPr>
          <w:rFonts w:ascii="Times New Roman" w:eastAsiaTheme="minorHAnsi" w:hAnsi="Times New Roman" w:cs="Times New Roman"/>
          <w:sz w:val="28"/>
          <w:szCs w:val="28"/>
        </w:rPr>
      </w:pPr>
    </w:p>
    <w:p w14:paraId="42DE4F1E" w14:textId="28D276B8" w:rsidR="00657FAB" w:rsidRPr="00D40B61" w:rsidRDefault="00ED0BD2" w:rsidP="00ED0BD2">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5B6A78" w:rsidRPr="00D40B61">
        <w:rPr>
          <w:rFonts w:ascii="Times New Roman" w:eastAsiaTheme="minorHAnsi" w:hAnsi="Times New Roman" w:cs="Times New Roman"/>
          <w:sz w:val="28"/>
          <w:szCs w:val="28"/>
        </w:rPr>
        <w:t>c</w:t>
      </w:r>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Concealment within poles. With the exception of wooden poles, all conduit, cables, wires and fiber must be routed within the pole.</w:t>
      </w:r>
    </w:p>
    <w:p w14:paraId="2D212811" w14:textId="77777777" w:rsidR="005B6A78" w:rsidRPr="00D40B61" w:rsidRDefault="005B6A78" w:rsidP="00ED0BD2">
      <w:pPr>
        <w:spacing w:after="0" w:line="240" w:lineRule="auto"/>
        <w:ind w:left="720"/>
        <w:contextualSpacing/>
        <w:jc w:val="both"/>
        <w:rPr>
          <w:rFonts w:ascii="Times New Roman" w:eastAsiaTheme="minorHAnsi" w:hAnsi="Times New Roman" w:cs="Times New Roman"/>
          <w:sz w:val="28"/>
          <w:szCs w:val="28"/>
        </w:rPr>
      </w:pPr>
    </w:p>
    <w:p w14:paraId="658E15ED" w14:textId="33A397C9" w:rsidR="00657FAB" w:rsidRPr="00D40B61" w:rsidRDefault="00ED0BD2" w:rsidP="00ED0BD2">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5B6A78" w:rsidRPr="00D40B61">
        <w:rPr>
          <w:rFonts w:ascii="Times New Roman" w:eastAsiaTheme="minorHAnsi" w:hAnsi="Times New Roman" w:cs="Times New Roman"/>
          <w:sz w:val="28"/>
          <w:szCs w:val="28"/>
        </w:rPr>
        <w:t>d</w:t>
      </w:r>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 xml:space="preserve">Concealment outside of poles. The full concealment of antennae, </w:t>
      </w:r>
      <w:r w:rsidR="00425477" w:rsidRPr="00D40B61">
        <w:rPr>
          <w:rFonts w:ascii="Times New Roman" w:eastAsiaTheme="minorHAnsi" w:hAnsi="Times New Roman" w:cs="Times New Roman"/>
          <w:sz w:val="28"/>
          <w:szCs w:val="28"/>
        </w:rPr>
        <w:t xml:space="preserve">accessory </w:t>
      </w:r>
      <w:r w:rsidR="00657FAB" w:rsidRPr="00D40B61">
        <w:rPr>
          <w:rFonts w:ascii="Times New Roman" w:eastAsiaTheme="minorHAnsi" w:hAnsi="Times New Roman" w:cs="Times New Roman"/>
          <w:sz w:val="28"/>
          <w:szCs w:val="28"/>
        </w:rPr>
        <w:t>equipment, and all conduit, cables, wires and fiber is required and shall meet the following requirements:</w:t>
      </w:r>
    </w:p>
    <w:p w14:paraId="46F28ED0" w14:textId="06EA2C93" w:rsidR="00ED0BD2" w:rsidRPr="00D40B61" w:rsidRDefault="00ED0BD2" w:rsidP="00ED0BD2">
      <w:pPr>
        <w:spacing w:after="0" w:line="240" w:lineRule="auto"/>
        <w:ind w:left="720"/>
        <w:contextualSpacing/>
        <w:jc w:val="both"/>
        <w:rPr>
          <w:rFonts w:ascii="Times New Roman" w:eastAsiaTheme="minorHAnsi" w:hAnsi="Times New Roman" w:cs="Times New Roman"/>
          <w:sz w:val="28"/>
          <w:szCs w:val="28"/>
        </w:rPr>
      </w:pPr>
    </w:p>
    <w:p w14:paraId="60BCAFAF" w14:textId="6C0920CB" w:rsidR="00ED0BD2" w:rsidRPr="00D40B61" w:rsidRDefault="00ED0BD2" w:rsidP="00ED0BD2">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ab/>
        <w:t>(</w:t>
      </w:r>
      <w:proofErr w:type="spellStart"/>
      <w:r w:rsidRPr="00D40B61">
        <w:rPr>
          <w:rFonts w:ascii="Times New Roman" w:eastAsiaTheme="minorHAnsi" w:hAnsi="Times New Roman" w:cs="Times New Roman"/>
          <w:sz w:val="28"/>
          <w:szCs w:val="28"/>
        </w:rPr>
        <w:t>i</w:t>
      </w:r>
      <w:proofErr w:type="spellEnd"/>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t>Accessory equipment shall be covered with an enclosure</w:t>
      </w:r>
    </w:p>
    <w:p w14:paraId="79718E65" w14:textId="6083E5CA" w:rsidR="00657FAB" w:rsidRPr="00D40B61" w:rsidRDefault="00ED0BD2" w:rsidP="00DD0EA0">
      <w:pPr>
        <w:spacing w:after="0" w:line="240" w:lineRule="auto"/>
        <w:ind w:left="144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(ii)</w:t>
      </w:r>
      <w:r w:rsidR="00DD0EA0"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Canister antennae shall be placed to look as if it is an extension of the pole. All cables shall be concealed either within the canister antenna or within a sleeve between the antenna and the pole;</w:t>
      </w:r>
    </w:p>
    <w:p w14:paraId="1470B9DF" w14:textId="6C924EF8" w:rsidR="00657FAB" w:rsidRPr="00D40B61" w:rsidRDefault="00DD0EA0" w:rsidP="00DD0EA0">
      <w:pPr>
        <w:spacing w:after="0" w:line="240" w:lineRule="auto"/>
        <w:ind w:left="144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(iii)</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Spools and/or coils of excess fiber optic or coaxial cables or any other wires shall not be stored on the pole except completely within the approved enclosures or cabinets; and</w:t>
      </w:r>
    </w:p>
    <w:p w14:paraId="6270D5DA" w14:textId="7007CA7E" w:rsidR="00DD0EA0" w:rsidRPr="00D40B61" w:rsidRDefault="00DD0EA0" w:rsidP="00DD0EA0">
      <w:pPr>
        <w:spacing w:after="0" w:line="240" w:lineRule="auto"/>
        <w:ind w:left="144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(iv)</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 xml:space="preserve">All cables, wires, and fiber associated with the </w:t>
      </w:r>
      <w:r w:rsidR="00C21CA8" w:rsidRPr="00D40B61">
        <w:rPr>
          <w:rFonts w:ascii="Times New Roman" w:eastAsiaTheme="minorHAnsi" w:hAnsi="Times New Roman" w:cs="Times New Roman"/>
          <w:sz w:val="28"/>
          <w:szCs w:val="28"/>
        </w:rPr>
        <w:t>small wireless facility</w:t>
      </w:r>
      <w:r w:rsidR="00657FAB" w:rsidRPr="00D40B61">
        <w:rPr>
          <w:rFonts w:ascii="Times New Roman" w:eastAsiaTheme="minorHAnsi" w:hAnsi="Times New Roman" w:cs="Times New Roman"/>
          <w:sz w:val="28"/>
          <w:szCs w:val="28"/>
        </w:rPr>
        <w:t xml:space="preserve"> shall be flush-mounted to the support structure where internal installation is not feasible and shall be shrouded or enc</w:t>
      </w:r>
      <w:r w:rsidRPr="00D40B61">
        <w:rPr>
          <w:rFonts w:ascii="Times New Roman" w:eastAsiaTheme="minorHAnsi" w:hAnsi="Times New Roman" w:cs="Times New Roman"/>
          <w:sz w:val="28"/>
          <w:szCs w:val="28"/>
        </w:rPr>
        <w:t>ased in a cover or conduit.</w:t>
      </w:r>
    </w:p>
    <w:p w14:paraId="75F0348A" w14:textId="77777777" w:rsidR="00DD0EA0" w:rsidRPr="00D40B61" w:rsidRDefault="00DD0EA0" w:rsidP="00DD0EA0">
      <w:pPr>
        <w:spacing w:after="0" w:line="240" w:lineRule="auto"/>
        <w:ind w:left="1440"/>
        <w:contextualSpacing/>
        <w:jc w:val="both"/>
        <w:rPr>
          <w:rFonts w:ascii="Times New Roman" w:eastAsiaTheme="minorHAnsi" w:hAnsi="Times New Roman" w:cs="Times New Roman"/>
          <w:sz w:val="28"/>
          <w:szCs w:val="28"/>
        </w:rPr>
      </w:pPr>
    </w:p>
    <w:p w14:paraId="20452A41" w14:textId="223E0B2E" w:rsidR="00657FAB" w:rsidRPr="00D40B61" w:rsidRDefault="00DD0EA0" w:rsidP="00DD0EA0">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5B6A78" w:rsidRPr="00D40B61">
        <w:rPr>
          <w:rFonts w:ascii="Times New Roman" w:eastAsiaTheme="minorHAnsi" w:hAnsi="Times New Roman" w:cs="Times New Roman"/>
          <w:sz w:val="28"/>
          <w:szCs w:val="28"/>
        </w:rPr>
        <w:t>e</w:t>
      </w:r>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t>A</w:t>
      </w:r>
      <w:r w:rsidR="00657FAB" w:rsidRPr="00D40B61">
        <w:rPr>
          <w:rFonts w:ascii="Times New Roman" w:eastAsiaTheme="minorHAnsi" w:hAnsi="Times New Roman" w:cs="Times New Roman"/>
          <w:sz w:val="28"/>
          <w:szCs w:val="28"/>
        </w:rPr>
        <w:t>ntenna</w:t>
      </w:r>
      <w:r w:rsidR="00425477" w:rsidRPr="00D40B61">
        <w:rPr>
          <w:rFonts w:ascii="Times New Roman" w:eastAsiaTheme="minorHAnsi" w:hAnsi="Times New Roman" w:cs="Times New Roman"/>
          <w:sz w:val="28"/>
          <w:szCs w:val="28"/>
        </w:rPr>
        <w:t xml:space="preserve"> and accessory</w:t>
      </w:r>
      <w:r w:rsidR="00657FAB" w:rsidRPr="00D40B61">
        <w:rPr>
          <w:rFonts w:ascii="Times New Roman" w:eastAsiaTheme="minorHAnsi" w:hAnsi="Times New Roman" w:cs="Times New Roman"/>
          <w:sz w:val="28"/>
          <w:szCs w:val="28"/>
        </w:rPr>
        <w:t xml:space="preserve"> </w:t>
      </w:r>
      <w:r w:rsidR="00425477" w:rsidRPr="00D40B61">
        <w:rPr>
          <w:rFonts w:ascii="Times New Roman" w:eastAsiaTheme="minorHAnsi" w:hAnsi="Times New Roman" w:cs="Times New Roman"/>
          <w:sz w:val="28"/>
          <w:szCs w:val="28"/>
        </w:rPr>
        <w:t xml:space="preserve">equipment </w:t>
      </w:r>
      <w:r w:rsidR="00657FAB" w:rsidRPr="00D40B61">
        <w:rPr>
          <w:rFonts w:ascii="Times New Roman" w:eastAsiaTheme="minorHAnsi" w:hAnsi="Times New Roman" w:cs="Times New Roman"/>
          <w:sz w:val="28"/>
          <w:szCs w:val="28"/>
        </w:rPr>
        <w:t xml:space="preserve">coloring. The antenna, </w:t>
      </w:r>
      <w:r w:rsidR="00425477" w:rsidRPr="00D40B61">
        <w:rPr>
          <w:rFonts w:ascii="Times New Roman" w:eastAsiaTheme="minorHAnsi" w:hAnsi="Times New Roman" w:cs="Times New Roman"/>
          <w:sz w:val="28"/>
          <w:szCs w:val="28"/>
        </w:rPr>
        <w:t>accessory equipment</w:t>
      </w:r>
      <w:r w:rsidR="00657FAB" w:rsidRPr="00D40B61">
        <w:rPr>
          <w:rFonts w:ascii="Times New Roman" w:eastAsiaTheme="minorHAnsi" w:hAnsi="Times New Roman" w:cs="Times New Roman"/>
          <w:sz w:val="28"/>
          <w:szCs w:val="28"/>
        </w:rPr>
        <w:t xml:space="preserve">, and all visible attachments, equipment, and hardware shall be colored to match the pole unless another color scheme is determined to be more aesthetically desirable by the </w:t>
      </w:r>
      <w:r w:rsidR="002E57A8" w:rsidRPr="00D40B61">
        <w:rPr>
          <w:rFonts w:ascii="Times New Roman" w:eastAsiaTheme="minorHAnsi" w:hAnsi="Times New Roman" w:cs="Times New Roman"/>
          <w:sz w:val="28"/>
          <w:szCs w:val="28"/>
        </w:rPr>
        <w:t>County</w:t>
      </w:r>
      <w:r w:rsidR="00657FAB" w:rsidRPr="00D40B61">
        <w:rPr>
          <w:rFonts w:ascii="Times New Roman" w:eastAsiaTheme="minorHAnsi" w:hAnsi="Times New Roman" w:cs="Times New Roman"/>
          <w:sz w:val="28"/>
          <w:szCs w:val="28"/>
        </w:rPr>
        <w:t>.</w:t>
      </w:r>
    </w:p>
    <w:p w14:paraId="530793FC" w14:textId="77777777" w:rsidR="00DD0EA0" w:rsidRPr="00D40B61" w:rsidRDefault="00DD0EA0" w:rsidP="00DD0EA0">
      <w:pPr>
        <w:spacing w:after="0" w:line="240" w:lineRule="auto"/>
        <w:ind w:left="720"/>
        <w:contextualSpacing/>
        <w:jc w:val="both"/>
        <w:rPr>
          <w:rFonts w:ascii="Times New Roman" w:eastAsiaTheme="minorHAnsi" w:hAnsi="Times New Roman" w:cs="Times New Roman"/>
          <w:sz w:val="28"/>
          <w:szCs w:val="28"/>
        </w:rPr>
      </w:pPr>
    </w:p>
    <w:p w14:paraId="1872D2B6" w14:textId="4DA09EF0" w:rsidR="00657FAB" w:rsidRPr="00D40B61" w:rsidRDefault="00DD0EA0" w:rsidP="00DD0EA0">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5B6A78" w:rsidRPr="00D40B61">
        <w:rPr>
          <w:rFonts w:ascii="Times New Roman" w:eastAsiaTheme="minorHAnsi" w:hAnsi="Times New Roman" w:cs="Times New Roman"/>
          <w:sz w:val="28"/>
          <w:szCs w:val="28"/>
        </w:rPr>
        <w:t>f</w:t>
      </w:r>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 xml:space="preserve">The preferred location of a </w:t>
      </w:r>
      <w:r w:rsidR="00C21CA8" w:rsidRPr="00D40B61">
        <w:rPr>
          <w:rFonts w:ascii="Times New Roman" w:eastAsiaTheme="minorHAnsi" w:hAnsi="Times New Roman" w:cs="Times New Roman"/>
          <w:sz w:val="28"/>
          <w:szCs w:val="28"/>
        </w:rPr>
        <w:t>small wireless facility</w:t>
      </w:r>
      <w:r w:rsidR="00657FAB" w:rsidRPr="00D40B61">
        <w:rPr>
          <w:rFonts w:ascii="Times New Roman" w:eastAsiaTheme="minorHAnsi" w:hAnsi="Times New Roman" w:cs="Times New Roman"/>
          <w:sz w:val="28"/>
          <w:szCs w:val="28"/>
        </w:rPr>
        <w:t xml:space="preserve"> on a pole is the location with the least visible impact.</w:t>
      </w:r>
    </w:p>
    <w:p w14:paraId="32D87699" w14:textId="77777777" w:rsidR="00DD0EA0" w:rsidRPr="00D40B61" w:rsidRDefault="00DD0EA0" w:rsidP="00DD0EA0">
      <w:pPr>
        <w:spacing w:after="0" w:line="240" w:lineRule="auto"/>
        <w:ind w:left="720"/>
        <w:contextualSpacing/>
        <w:jc w:val="both"/>
        <w:rPr>
          <w:rFonts w:ascii="Times New Roman" w:eastAsiaTheme="minorHAnsi" w:hAnsi="Times New Roman" w:cs="Times New Roman"/>
          <w:sz w:val="28"/>
          <w:szCs w:val="28"/>
        </w:rPr>
      </w:pPr>
    </w:p>
    <w:p w14:paraId="080A5475" w14:textId="2E6064A0" w:rsidR="00657FAB" w:rsidRPr="00D40B61" w:rsidRDefault="00DD0EA0" w:rsidP="00DD0EA0">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5B6A78" w:rsidRPr="00D40B61">
        <w:rPr>
          <w:rFonts w:ascii="Times New Roman" w:eastAsiaTheme="minorHAnsi" w:hAnsi="Times New Roman" w:cs="Times New Roman"/>
          <w:sz w:val="28"/>
          <w:szCs w:val="28"/>
        </w:rPr>
        <w:t>g</w:t>
      </w:r>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 xml:space="preserve">Ground-mounted equipment in the rights-of-way is prohibited, unless such facilities are placed underground or the </w:t>
      </w:r>
      <w:r w:rsidR="008F71B4" w:rsidRPr="00D40B61">
        <w:rPr>
          <w:rFonts w:ascii="Times New Roman" w:eastAsiaTheme="minorHAnsi" w:hAnsi="Times New Roman" w:cs="Times New Roman"/>
          <w:sz w:val="28"/>
          <w:szCs w:val="28"/>
        </w:rPr>
        <w:t>Company</w:t>
      </w:r>
      <w:r w:rsidR="00657FAB" w:rsidRPr="00D40B61">
        <w:rPr>
          <w:rFonts w:ascii="Times New Roman" w:eastAsiaTheme="minorHAnsi" w:hAnsi="Times New Roman" w:cs="Times New Roman"/>
          <w:sz w:val="28"/>
          <w:szCs w:val="28"/>
        </w:rPr>
        <w:t xml:space="preserve"> can demonstrate that pole-mounted or undergrounded equipment is technically infeasible. If ground-mounted equipment is necessary, then the </w:t>
      </w:r>
      <w:r w:rsidR="008F71B4" w:rsidRPr="00D40B61">
        <w:rPr>
          <w:rFonts w:ascii="Times New Roman" w:eastAsiaTheme="minorHAnsi" w:hAnsi="Times New Roman" w:cs="Times New Roman"/>
          <w:sz w:val="28"/>
          <w:szCs w:val="28"/>
        </w:rPr>
        <w:t>Company</w:t>
      </w:r>
      <w:r w:rsidR="00657FAB" w:rsidRPr="00D40B61">
        <w:rPr>
          <w:rFonts w:ascii="Times New Roman" w:eastAsiaTheme="minorHAnsi" w:hAnsi="Times New Roman" w:cs="Times New Roman"/>
          <w:sz w:val="28"/>
          <w:szCs w:val="28"/>
        </w:rPr>
        <w:t xml:space="preserve"> shall submit a </w:t>
      </w:r>
      <w:r w:rsidR="00657FAB" w:rsidRPr="00D40B61">
        <w:rPr>
          <w:rFonts w:ascii="Times New Roman" w:eastAsiaTheme="minorHAnsi" w:hAnsi="Times New Roman" w:cs="Times New Roman"/>
          <w:sz w:val="28"/>
          <w:szCs w:val="28"/>
        </w:rPr>
        <w:lastRenderedPageBreak/>
        <w:t>concealment element plan. Generators located in the rights-of-way are prohibited.</w:t>
      </w:r>
    </w:p>
    <w:p w14:paraId="49796CAE" w14:textId="77777777" w:rsidR="00DD0EA0" w:rsidRPr="00D40B61" w:rsidRDefault="00DD0EA0" w:rsidP="00DD0EA0">
      <w:pPr>
        <w:spacing w:after="0" w:line="240" w:lineRule="auto"/>
        <w:ind w:left="720"/>
        <w:contextualSpacing/>
        <w:jc w:val="both"/>
        <w:rPr>
          <w:rFonts w:ascii="Times New Roman" w:eastAsiaTheme="minorHAnsi" w:hAnsi="Times New Roman" w:cs="Times New Roman"/>
          <w:sz w:val="28"/>
          <w:szCs w:val="28"/>
        </w:rPr>
      </w:pPr>
    </w:p>
    <w:p w14:paraId="0F56B2CC" w14:textId="0314D57B" w:rsidR="00657FAB" w:rsidRPr="00D40B61" w:rsidRDefault="00DD0EA0" w:rsidP="00DD0EA0">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5B6A78" w:rsidRPr="00D40B61">
        <w:rPr>
          <w:rFonts w:ascii="Times New Roman" w:eastAsiaTheme="minorHAnsi" w:hAnsi="Times New Roman" w:cs="Times New Roman"/>
          <w:sz w:val="28"/>
          <w:szCs w:val="28"/>
        </w:rPr>
        <w:t>h</w:t>
      </w:r>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 xml:space="preserve">The </w:t>
      </w:r>
      <w:r w:rsidR="002E57A8" w:rsidRPr="00D40B61">
        <w:rPr>
          <w:rFonts w:ascii="Times New Roman" w:eastAsiaTheme="minorHAnsi" w:hAnsi="Times New Roman" w:cs="Times New Roman"/>
          <w:sz w:val="28"/>
          <w:szCs w:val="28"/>
        </w:rPr>
        <w:t>County</w:t>
      </w:r>
      <w:r w:rsidR="00657FAB" w:rsidRPr="00D40B61">
        <w:rPr>
          <w:rFonts w:ascii="Times New Roman" w:eastAsiaTheme="minorHAnsi" w:hAnsi="Times New Roman" w:cs="Times New Roman"/>
          <w:sz w:val="28"/>
          <w:szCs w:val="28"/>
        </w:rPr>
        <w:t xml:space="preserve"> may consider the cumulative visual effects of </w:t>
      </w:r>
      <w:r w:rsidR="008F71B4" w:rsidRPr="00D40B61">
        <w:rPr>
          <w:rFonts w:ascii="Times New Roman" w:eastAsiaTheme="minorHAnsi" w:hAnsi="Times New Roman" w:cs="Times New Roman"/>
          <w:sz w:val="28"/>
          <w:szCs w:val="28"/>
        </w:rPr>
        <w:t>small wireless facilities</w:t>
      </w:r>
      <w:r w:rsidR="00657FAB" w:rsidRPr="00D40B61">
        <w:rPr>
          <w:rFonts w:ascii="Times New Roman" w:eastAsiaTheme="minorHAnsi" w:hAnsi="Times New Roman" w:cs="Times New Roman"/>
          <w:sz w:val="28"/>
          <w:szCs w:val="28"/>
        </w:rPr>
        <w:t xml:space="preserve"> mounted on poles within the rights-of-way when assessing proposed siting locations so as to not adversely affect the visual character of the </w:t>
      </w:r>
      <w:r w:rsidR="002E57A8" w:rsidRPr="00D40B61">
        <w:rPr>
          <w:rFonts w:ascii="Times New Roman" w:eastAsiaTheme="minorHAnsi" w:hAnsi="Times New Roman" w:cs="Times New Roman"/>
          <w:sz w:val="28"/>
          <w:szCs w:val="28"/>
        </w:rPr>
        <w:t>County</w:t>
      </w:r>
      <w:r w:rsidR="00657FAB" w:rsidRPr="00D40B61">
        <w:rPr>
          <w:rFonts w:ascii="Times New Roman" w:eastAsiaTheme="minorHAnsi" w:hAnsi="Times New Roman" w:cs="Times New Roman"/>
          <w:sz w:val="28"/>
          <w:szCs w:val="28"/>
        </w:rPr>
        <w:t xml:space="preserve">. This provision shall not be applied to limit the number of permits issued when no alternative sites are reasonably available nor to impose a technological requirement on the </w:t>
      </w:r>
      <w:r w:rsidR="008F71B4" w:rsidRPr="00D40B61">
        <w:rPr>
          <w:rFonts w:ascii="Times New Roman" w:eastAsiaTheme="minorHAnsi" w:hAnsi="Times New Roman" w:cs="Times New Roman"/>
          <w:sz w:val="28"/>
          <w:szCs w:val="28"/>
        </w:rPr>
        <w:t>Company</w:t>
      </w:r>
      <w:r w:rsidR="00657FAB" w:rsidRPr="00D40B61">
        <w:rPr>
          <w:rFonts w:ascii="Times New Roman" w:eastAsiaTheme="minorHAnsi" w:hAnsi="Times New Roman" w:cs="Times New Roman"/>
          <w:sz w:val="28"/>
          <w:szCs w:val="28"/>
        </w:rPr>
        <w:t>.</w:t>
      </w:r>
    </w:p>
    <w:p w14:paraId="3D46CC19" w14:textId="77777777" w:rsidR="00DD0EA0" w:rsidRPr="00D40B61" w:rsidRDefault="00DD0EA0" w:rsidP="00DD0EA0">
      <w:pPr>
        <w:spacing w:after="0" w:line="240" w:lineRule="auto"/>
        <w:ind w:left="720"/>
        <w:contextualSpacing/>
        <w:jc w:val="both"/>
        <w:rPr>
          <w:rFonts w:ascii="Times New Roman" w:eastAsiaTheme="minorHAnsi" w:hAnsi="Times New Roman" w:cs="Times New Roman"/>
          <w:sz w:val="28"/>
          <w:szCs w:val="28"/>
        </w:rPr>
      </w:pPr>
    </w:p>
    <w:p w14:paraId="3F89CB31" w14:textId="5BF1F02B" w:rsidR="00657FAB" w:rsidRPr="00D40B61" w:rsidRDefault="00DD0EA0" w:rsidP="00DD0EA0">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proofErr w:type="spellStart"/>
      <w:r w:rsidR="005B6A78" w:rsidRPr="00D40B61">
        <w:rPr>
          <w:rFonts w:ascii="Times New Roman" w:eastAsiaTheme="minorHAnsi" w:hAnsi="Times New Roman" w:cs="Times New Roman"/>
          <w:sz w:val="28"/>
          <w:szCs w:val="28"/>
        </w:rPr>
        <w:t>i</w:t>
      </w:r>
      <w:proofErr w:type="spellEnd"/>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 xml:space="preserve">These design standards are intended to be used solely for the purpose of concealment and siting. Nothing herein shall be interpreted or applied in a manner which dictates the use of a particular technology. When strict application of these requirements would unreasonably impair the function of the technology chosen by the </w:t>
      </w:r>
      <w:r w:rsidR="008F71B4" w:rsidRPr="00D40B61">
        <w:rPr>
          <w:rFonts w:ascii="Times New Roman" w:eastAsiaTheme="minorHAnsi" w:hAnsi="Times New Roman" w:cs="Times New Roman"/>
          <w:sz w:val="28"/>
          <w:szCs w:val="28"/>
        </w:rPr>
        <w:t>Company</w:t>
      </w:r>
      <w:r w:rsidR="00657FAB" w:rsidRPr="00D40B61">
        <w:rPr>
          <w:rFonts w:ascii="Times New Roman" w:eastAsiaTheme="minorHAnsi" w:hAnsi="Times New Roman" w:cs="Times New Roman"/>
          <w:sz w:val="28"/>
          <w:szCs w:val="28"/>
        </w:rPr>
        <w:t>, alternative forms of concealment or deployment may be permitted which provide similar or greater protections from negative visual impacts to the streetscape.</w:t>
      </w:r>
    </w:p>
    <w:p w14:paraId="2444EFD1" w14:textId="77777777" w:rsidR="00657FAB" w:rsidRPr="00D40B61" w:rsidRDefault="00657FAB" w:rsidP="009D3C90">
      <w:pPr>
        <w:spacing w:after="0" w:line="240" w:lineRule="auto"/>
        <w:contextualSpacing/>
        <w:jc w:val="both"/>
        <w:rPr>
          <w:rFonts w:ascii="Times New Roman" w:eastAsiaTheme="minorHAnsi" w:hAnsi="Times New Roman" w:cs="Times New Roman"/>
          <w:sz w:val="28"/>
          <w:szCs w:val="28"/>
        </w:rPr>
      </w:pPr>
    </w:p>
    <w:p w14:paraId="36F404D8" w14:textId="6992E22C" w:rsidR="00657FAB" w:rsidRPr="00D40B61" w:rsidRDefault="00DD0EA0" w:rsidP="00DD0EA0">
      <w:pPr>
        <w:spacing w:after="0" w:line="240" w:lineRule="auto"/>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5B6A78" w:rsidRPr="00D40B61">
        <w:rPr>
          <w:rFonts w:ascii="Times New Roman" w:eastAsiaTheme="minorHAnsi" w:hAnsi="Times New Roman" w:cs="Times New Roman"/>
          <w:sz w:val="28"/>
          <w:szCs w:val="28"/>
        </w:rPr>
        <w:t>5</w:t>
      </w:r>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 xml:space="preserve">Electrical </w:t>
      </w:r>
      <w:r w:rsidR="00E03FB8" w:rsidRPr="00D40B61">
        <w:rPr>
          <w:rFonts w:ascii="Times New Roman" w:eastAsiaTheme="minorHAnsi" w:hAnsi="Times New Roman" w:cs="Times New Roman"/>
          <w:color w:val="000000" w:themeColor="text1"/>
          <w:sz w:val="28"/>
          <w:szCs w:val="28"/>
        </w:rPr>
        <w:t>service and equipment requirements</w:t>
      </w:r>
      <w:r w:rsidR="00E03FB8" w:rsidRPr="00D40B61">
        <w:rPr>
          <w:rFonts w:ascii="Times New Roman" w:eastAsiaTheme="minorHAnsi" w:hAnsi="Times New Roman" w:cs="Times New Roman"/>
          <w:color w:val="000000" w:themeColor="text1"/>
          <w:sz w:val="28"/>
          <w:szCs w:val="28"/>
          <w:u w:val="single"/>
        </w:rPr>
        <w:t>:</w:t>
      </w:r>
      <w:r w:rsidR="00E03FB8" w:rsidRPr="00D40B61">
        <w:rPr>
          <w:rFonts w:ascii="Times New Roman" w:eastAsiaTheme="minorHAnsi" w:hAnsi="Times New Roman" w:cs="Times New Roman"/>
          <w:color w:val="000000" w:themeColor="text1"/>
          <w:sz w:val="28"/>
          <w:szCs w:val="28"/>
        </w:rPr>
        <w:t xml:space="preserve"> </w:t>
      </w:r>
    </w:p>
    <w:p w14:paraId="262A0314" w14:textId="77777777" w:rsidR="00DD0EA0" w:rsidRPr="00D40B61" w:rsidRDefault="00DD0EA0" w:rsidP="00DD0EA0">
      <w:pPr>
        <w:spacing w:after="0" w:line="240" w:lineRule="auto"/>
        <w:contextualSpacing/>
        <w:jc w:val="both"/>
        <w:rPr>
          <w:rFonts w:ascii="Times New Roman" w:eastAsiaTheme="minorHAnsi" w:hAnsi="Times New Roman" w:cs="Times New Roman"/>
          <w:sz w:val="28"/>
          <w:szCs w:val="28"/>
        </w:rPr>
      </w:pPr>
    </w:p>
    <w:p w14:paraId="4A6A9C93" w14:textId="33BFD027" w:rsidR="00657FAB" w:rsidRPr="00D40B61" w:rsidRDefault="00DD0EA0" w:rsidP="00DD0EA0">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5B6A78" w:rsidRPr="00D40B61">
        <w:rPr>
          <w:rFonts w:ascii="Times New Roman" w:eastAsiaTheme="minorHAnsi" w:hAnsi="Times New Roman" w:cs="Times New Roman"/>
          <w:sz w:val="28"/>
          <w:szCs w:val="28"/>
        </w:rPr>
        <w:t>a</w:t>
      </w:r>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 xml:space="preserve">All electronic service equipment shall be </w:t>
      </w:r>
      <w:r w:rsidR="00D01B6D" w:rsidRPr="00D40B61">
        <w:rPr>
          <w:rFonts w:ascii="Times New Roman" w:eastAsiaTheme="minorHAnsi" w:hAnsi="Times New Roman" w:cs="Times New Roman"/>
          <w:sz w:val="28"/>
          <w:szCs w:val="28"/>
        </w:rPr>
        <w:t xml:space="preserve">installed </w:t>
      </w:r>
      <w:r w:rsidR="00657FAB" w:rsidRPr="00D40B61">
        <w:rPr>
          <w:rFonts w:ascii="Times New Roman" w:eastAsiaTheme="minorHAnsi" w:hAnsi="Times New Roman" w:cs="Times New Roman"/>
          <w:sz w:val="28"/>
          <w:szCs w:val="28"/>
        </w:rPr>
        <w:t>in accordance with the applicable provisions of the National Electrical Safety Code of the National Bureau of Standards and National Electrical Code of the National Board of Fire Underwriters.</w:t>
      </w:r>
    </w:p>
    <w:p w14:paraId="71CB7210" w14:textId="77777777" w:rsidR="00DD0EA0" w:rsidRPr="00D40B61" w:rsidRDefault="00DD0EA0" w:rsidP="00DD0EA0">
      <w:pPr>
        <w:spacing w:after="0" w:line="240" w:lineRule="auto"/>
        <w:ind w:left="720"/>
        <w:contextualSpacing/>
        <w:jc w:val="both"/>
        <w:rPr>
          <w:rFonts w:ascii="Times New Roman" w:eastAsiaTheme="minorHAnsi" w:hAnsi="Times New Roman" w:cs="Times New Roman"/>
          <w:sz w:val="28"/>
          <w:szCs w:val="28"/>
        </w:rPr>
      </w:pPr>
    </w:p>
    <w:p w14:paraId="77057F87" w14:textId="505DB509" w:rsidR="00657FAB" w:rsidRPr="00D40B61" w:rsidRDefault="00DD0EA0" w:rsidP="00DD0EA0">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5B6A78" w:rsidRPr="00D40B61">
        <w:rPr>
          <w:rFonts w:ascii="Times New Roman" w:eastAsiaTheme="minorHAnsi" w:hAnsi="Times New Roman" w:cs="Times New Roman"/>
          <w:sz w:val="28"/>
          <w:szCs w:val="28"/>
        </w:rPr>
        <w:t>b</w:t>
      </w:r>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An electric meter, if required, will be support structure-mounted where feasible to the extent authorized by the support structure owner and electric utility.</w:t>
      </w:r>
    </w:p>
    <w:p w14:paraId="660D649F" w14:textId="77777777" w:rsidR="00DD0EA0" w:rsidRPr="00D40B61" w:rsidRDefault="00DD0EA0" w:rsidP="00DD0EA0">
      <w:pPr>
        <w:spacing w:after="0" w:line="240" w:lineRule="auto"/>
        <w:ind w:left="720"/>
        <w:contextualSpacing/>
        <w:jc w:val="both"/>
        <w:rPr>
          <w:rFonts w:ascii="Times New Roman" w:eastAsiaTheme="minorHAnsi" w:hAnsi="Times New Roman" w:cs="Times New Roman"/>
          <w:sz w:val="28"/>
          <w:szCs w:val="28"/>
        </w:rPr>
      </w:pPr>
    </w:p>
    <w:p w14:paraId="22248E47" w14:textId="06DA8AF2" w:rsidR="00657FAB" w:rsidRPr="00D40B61" w:rsidRDefault="00DD0EA0" w:rsidP="00DD0EA0">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5B6A78" w:rsidRPr="00D40B61">
        <w:rPr>
          <w:rFonts w:ascii="Times New Roman" w:eastAsiaTheme="minorHAnsi" w:hAnsi="Times New Roman" w:cs="Times New Roman"/>
          <w:sz w:val="28"/>
          <w:szCs w:val="28"/>
        </w:rPr>
        <w:t>c</w:t>
      </w:r>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 xml:space="preserve">A separate electrical permit is required by the </w:t>
      </w:r>
      <w:r w:rsidR="002E57A8" w:rsidRPr="00D40B61">
        <w:rPr>
          <w:rFonts w:ascii="Times New Roman" w:eastAsiaTheme="minorHAnsi" w:hAnsi="Times New Roman" w:cs="Times New Roman"/>
          <w:sz w:val="28"/>
          <w:szCs w:val="28"/>
        </w:rPr>
        <w:t>County</w:t>
      </w:r>
      <w:r w:rsidRPr="00D40B61">
        <w:rPr>
          <w:rFonts w:ascii="Times New Roman" w:eastAsiaTheme="minorHAnsi" w:hAnsi="Times New Roman" w:cs="Times New Roman"/>
          <w:sz w:val="28"/>
          <w:szCs w:val="28"/>
        </w:rPr>
        <w:t xml:space="preserve"> for the electrical service.</w:t>
      </w:r>
    </w:p>
    <w:p w14:paraId="7CE05B96" w14:textId="77777777" w:rsidR="00657FAB" w:rsidRPr="00D40B61" w:rsidRDefault="00657FAB" w:rsidP="00DD0EA0">
      <w:pPr>
        <w:spacing w:after="0" w:line="240" w:lineRule="auto"/>
        <w:ind w:left="720"/>
        <w:contextualSpacing/>
        <w:jc w:val="both"/>
        <w:rPr>
          <w:rFonts w:ascii="Times New Roman" w:eastAsiaTheme="minorHAnsi" w:hAnsi="Times New Roman" w:cs="Times New Roman"/>
          <w:sz w:val="28"/>
          <w:szCs w:val="28"/>
        </w:rPr>
      </w:pPr>
    </w:p>
    <w:p w14:paraId="462676AA" w14:textId="68C5D1F8" w:rsidR="00657FAB" w:rsidRPr="00D40B61" w:rsidRDefault="00DD0EA0" w:rsidP="00DD0EA0">
      <w:pPr>
        <w:spacing w:after="0" w:line="240" w:lineRule="auto"/>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5B6A78" w:rsidRPr="00D40B61">
        <w:rPr>
          <w:rFonts w:ascii="Times New Roman" w:eastAsiaTheme="minorHAnsi" w:hAnsi="Times New Roman" w:cs="Times New Roman"/>
          <w:sz w:val="28"/>
          <w:szCs w:val="28"/>
        </w:rPr>
        <w:t>6)</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 xml:space="preserve">Cable strung </w:t>
      </w:r>
      <w:r w:rsidR="008F71B4" w:rsidRPr="00D40B61">
        <w:rPr>
          <w:rFonts w:ascii="Times New Roman" w:eastAsiaTheme="minorHAnsi" w:hAnsi="Times New Roman" w:cs="Times New Roman"/>
          <w:sz w:val="28"/>
          <w:szCs w:val="28"/>
        </w:rPr>
        <w:t>small wireless facilities</w:t>
      </w:r>
      <w:r w:rsidR="00657FAB" w:rsidRPr="00D40B61">
        <w:rPr>
          <w:rFonts w:ascii="Times New Roman" w:eastAsiaTheme="minorHAnsi" w:hAnsi="Times New Roman" w:cs="Times New Roman"/>
          <w:sz w:val="28"/>
          <w:szCs w:val="28"/>
        </w:rPr>
        <w:t xml:space="preserve">. </w:t>
      </w:r>
      <w:r w:rsidR="008F71B4" w:rsidRPr="00D40B61">
        <w:rPr>
          <w:rFonts w:ascii="Times New Roman" w:eastAsiaTheme="minorHAnsi" w:hAnsi="Times New Roman" w:cs="Times New Roman"/>
          <w:sz w:val="28"/>
          <w:szCs w:val="28"/>
        </w:rPr>
        <w:t>Small wireless facilities</w:t>
      </w:r>
      <w:r w:rsidR="00657FAB" w:rsidRPr="00D40B61">
        <w:rPr>
          <w:rFonts w:ascii="Times New Roman" w:eastAsiaTheme="minorHAnsi" w:hAnsi="Times New Roman" w:cs="Times New Roman"/>
          <w:sz w:val="28"/>
          <w:szCs w:val="28"/>
        </w:rPr>
        <w:t xml:space="preserve"> mounted on cables strung between existing utility poles shall conform to the following standards:</w:t>
      </w:r>
    </w:p>
    <w:p w14:paraId="3E99C64C" w14:textId="77777777" w:rsidR="00164374" w:rsidRPr="00D40B61" w:rsidRDefault="00164374" w:rsidP="00DD0EA0">
      <w:pPr>
        <w:spacing w:after="0" w:line="240" w:lineRule="auto"/>
        <w:contextualSpacing/>
        <w:jc w:val="both"/>
        <w:rPr>
          <w:rFonts w:ascii="Times New Roman" w:eastAsiaTheme="minorHAnsi" w:hAnsi="Times New Roman" w:cs="Times New Roman"/>
          <w:sz w:val="28"/>
          <w:szCs w:val="28"/>
        </w:rPr>
      </w:pPr>
    </w:p>
    <w:p w14:paraId="65679895" w14:textId="074B8C77" w:rsidR="00164374" w:rsidRPr="00D40B61" w:rsidRDefault="00164374" w:rsidP="00164374">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5B6A78" w:rsidRPr="00D40B61">
        <w:rPr>
          <w:rFonts w:ascii="Times New Roman" w:eastAsiaTheme="minorHAnsi" w:hAnsi="Times New Roman" w:cs="Times New Roman"/>
          <w:sz w:val="28"/>
          <w:szCs w:val="28"/>
        </w:rPr>
        <w:t>a</w:t>
      </w:r>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t>E</w:t>
      </w:r>
      <w:r w:rsidR="00657FAB" w:rsidRPr="00D40B61">
        <w:rPr>
          <w:rFonts w:ascii="Times New Roman" w:eastAsiaTheme="minorHAnsi" w:hAnsi="Times New Roman" w:cs="Times New Roman"/>
          <w:sz w:val="28"/>
          <w:szCs w:val="28"/>
        </w:rPr>
        <w:t>ach strand-mounted facility shall not exc</w:t>
      </w:r>
      <w:r w:rsidRPr="00D40B61">
        <w:rPr>
          <w:rFonts w:ascii="Times New Roman" w:eastAsiaTheme="minorHAnsi" w:hAnsi="Times New Roman" w:cs="Times New Roman"/>
          <w:sz w:val="28"/>
          <w:szCs w:val="28"/>
        </w:rPr>
        <w:t>eed three cubic feet in volume;</w:t>
      </w:r>
    </w:p>
    <w:p w14:paraId="5F76664E" w14:textId="77777777" w:rsidR="00164374" w:rsidRPr="00D40B61" w:rsidRDefault="00164374" w:rsidP="00164374">
      <w:pPr>
        <w:spacing w:after="0" w:line="240" w:lineRule="auto"/>
        <w:ind w:left="720"/>
        <w:contextualSpacing/>
        <w:jc w:val="both"/>
        <w:rPr>
          <w:rFonts w:ascii="Times New Roman" w:eastAsiaTheme="minorHAnsi" w:hAnsi="Times New Roman" w:cs="Times New Roman"/>
          <w:sz w:val="28"/>
          <w:szCs w:val="28"/>
        </w:rPr>
      </w:pPr>
    </w:p>
    <w:p w14:paraId="1C010D89" w14:textId="2185F5DF" w:rsidR="00164374" w:rsidRPr="00D40B61" w:rsidRDefault="00164374" w:rsidP="00164374">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5B6A78" w:rsidRPr="00D40B61">
        <w:rPr>
          <w:rFonts w:ascii="Times New Roman" w:eastAsiaTheme="minorHAnsi" w:hAnsi="Times New Roman" w:cs="Times New Roman"/>
          <w:sz w:val="28"/>
          <w:szCs w:val="28"/>
        </w:rPr>
        <w:t>b)</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 xml:space="preserve">Only one strand-mounted facility is permitted </w:t>
      </w:r>
      <w:r w:rsidRPr="00D40B61">
        <w:rPr>
          <w:rFonts w:ascii="Times New Roman" w:eastAsiaTheme="minorHAnsi" w:hAnsi="Times New Roman" w:cs="Times New Roman"/>
          <w:sz w:val="28"/>
          <w:szCs w:val="28"/>
        </w:rPr>
        <w:t>between any two existing poles;</w:t>
      </w:r>
    </w:p>
    <w:p w14:paraId="5A9E87B1" w14:textId="77777777" w:rsidR="00164374" w:rsidRPr="00D40B61" w:rsidRDefault="00164374" w:rsidP="00164374">
      <w:pPr>
        <w:spacing w:after="0" w:line="240" w:lineRule="auto"/>
        <w:ind w:left="720"/>
        <w:contextualSpacing/>
        <w:jc w:val="both"/>
        <w:rPr>
          <w:rFonts w:ascii="Times New Roman" w:eastAsiaTheme="minorHAnsi" w:hAnsi="Times New Roman" w:cs="Times New Roman"/>
          <w:sz w:val="28"/>
          <w:szCs w:val="28"/>
        </w:rPr>
      </w:pPr>
    </w:p>
    <w:p w14:paraId="4EC5D277" w14:textId="7B58FFB5" w:rsidR="00657FAB" w:rsidRPr="00D40B61" w:rsidRDefault="00164374" w:rsidP="00164374">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5B6A78" w:rsidRPr="00D40B61">
        <w:rPr>
          <w:rFonts w:ascii="Times New Roman" w:eastAsiaTheme="minorHAnsi" w:hAnsi="Times New Roman" w:cs="Times New Roman"/>
          <w:sz w:val="28"/>
          <w:szCs w:val="28"/>
        </w:rPr>
        <w:t>c)</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The strand-mounted devices shall be placed as close as possible to the nearest utility pole, in no event more than five feet from the pole unless a greater distance is technically necessary or is required by the pole owner for safety clearance;</w:t>
      </w:r>
    </w:p>
    <w:p w14:paraId="180F4F0B" w14:textId="77777777" w:rsidR="00164374" w:rsidRPr="00D40B61" w:rsidRDefault="00164374" w:rsidP="00164374">
      <w:pPr>
        <w:spacing w:after="0" w:line="240" w:lineRule="auto"/>
        <w:contextualSpacing/>
        <w:jc w:val="both"/>
        <w:rPr>
          <w:rFonts w:ascii="Times New Roman" w:eastAsiaTheme="minorHAnsi" w:hAnsi="Times New Roman" w:cs="Times New Roman"/>
          <w:sz w:val="28"/>
          <w:szCs w:val="28"/>
        </w:rPr>
      </w:pPr>
    </w:p>
    <w:p w14:paraId="1627F780" w14:textId="0EBB6D36" w:rsidR="00657FAB" w:rsidRPr="00D40B61" w:rsidRDefault="005B6A78" w:rsidP="005B6A78">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(d)</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No strand-mounted device shall be located in or above the portion of the roadway open to vehicular traffic;</w:t>
      </w:r>
    </w:p>
    <w:p w14:paraId="07AA41CD" w14:textId="77777777" w:rsidR="00164374" w:rsidRPr="00D40B61" w:rsidRDefault="00164374" w:rsidP="00164374">
      <w:pPr>
        <w:spacing w:after="0" w:line="240" w:lineRule="auto"/>
        <w:ind w:left="720"/>
        <w:contextualSpacing/>
        <w:jc w:val="both"/>
        <w:rPr>
          <w:rFonts w:ascii="Times New Roman" w:eastAsiaTheme="minorHAnsi" w:hAnsi="Times New Roman" w:cs="Times New Roman"/>
          <w:sz w:val="28"/>
          <w:szCs w:val="28"/>
        </w:rPr>
      </w:pPr>
    </w:p>
    <w:p w14:paraId="164E9BEE" w14:textId="0C105FDE" w:rsidR="00657FAB" w:rsidRPr="00D40B61" w:rsidRDefault="005B6A78" w:rsidP="005B6A78">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(e)</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Ground-mounted equipment to accommodate a shared mounted facility is not permitted except when placed in preexisting equipment cabinets;</w:t>
      </w:r>
    </w:p>
    <w:p w14:paraId="403BEA0D" w14:textId="77777777" w:rsidR="00164374" w:rsidRPr="00D40B61" w:rsidRDefault="00164374" w:rsidP="00164374">
      <w:pPr>
        <w:spacing w:after="0" w:line="240" w:lineRule="auto"/>
        <w:ind w:left="720"/>
        <w:contextualSpacing/>
        <w:jc w:val="both"/>
        <w:rPr>
          <w:rFonts w:ascii="Times New Roman" w:eastAsiaTheme="minorHAnsi" w:hAnsi="Times New Roman" w:cs="Times New Roman"/>
          <w:sz w:val="28"/>
          <w:szCs w:val="28"/>
        </w:rPr>
      </w:pPr>
    </w:p>
    <w:p w14:paraId="60C0B64D" w14:textId="30C83C27" w:rsidR="00657FAB" w:rsidRPr="00D40B61" w:rsidRDefault="005B6A78" w:rsidP="005B6A78">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(f)</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Pole-mounted equipment shall comply with the all other requirements this section;</w:t>
      </w:r>
    </w:p>
    <w:p w14:paraId="05E76AC9" w14:textId="77777777" w:rsidR="00164374" w:rsidRPr="00D40B61" w:rsidRDefault="00164374" w:rsidP="00164374">
      <w:pPr>
        <w:spacing w:after="0" w:line="240" w:lineRule="auto"/>
        <w:ind w:left="720"/>
        <w:contextualSpacing/>
        <w:jc w:val="both"/>
        <w:rPr>
          <w:rFonts w:ascii="Times New Roman" w:eastAsiaTheme="minorHAnsi" w:hAnsi="Times New Roman" w:cs="Times New Roman"/>
          <w:sz w:val="28"/>
          <w:szCs w:val="28"/>
        </w:rPr>
      </w:pPr>
    </w:p>
    <w:p w14:paraId="5C1E94B1" w14:textId="440230AD" w:rsidR="00657FAB" w:rsidRPr="00D40B61" w:rsidRDefault="005B6A78" w:rsidP="005B6A78">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(g)</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Such strand-mounted devices must be installed to cause the least visual impact and without excess exterior cabling or wires (othe</w:t>
      </w:r>
      <w:r w:rsidR="00164374" w:rsidRPr="00D40B61">
        <w:rPr>
          <w:rFonts w:ascii="Times New Roman" w:eastAsiaTheme="minorHAnsi" w:hAnsi="Times New Roman" w:cs="Times New Roman"/>
          <w:sz w:val="28"/>
          <w:szCs w:val="28"/>
        </w:rPr>
        <w:t>r than the original strand); and</w:t>
      </w:r>
    </w:p>
    <w:p w14:paraId="32C5F6EB" w14:textId="77777777" w:rsidR="00164374" w:rsidRPr="00D40B61" w:rsidRDefault="00164374" w:rsidP="00164374">
      <w:pPr>
        <w:spacing w:after="0" w:line="240" w:lineRule="auto"/>
        <w:ind w:left="720"/>
        <w:contextualSpacing/>
        <w:jc w:val="both"/>
        <w:rPr>
          <w:rFonts w:ascii="Times New Roman" w:eastAsiaTheme="minorHAnsi" w:hAnsi="Times New Roman" w:cs="Times New Roman"/>
          <w:sz w:val="28"/>
          <w:szCs w:val="28"/>
        </w:rPr>
      </w:pPr>
    </w:p>
    <w:p w14:paraId="1C3B39A6" w14:textId="180F1767" w:rsidR="00657FAB" w:rsidRPr="00D40B61" w:rsidRDefault="005B6A78" w:rsidP="005B6A78">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(h)</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Strand-mounted facilities are only permitted on poles that have existing overhead wirelines.</w:t>
      </w:r>
    </w:p>
    <w:p w14:paraId="6A980081" w14:textId="77777777" w:rsidR="00164374" w:rsidRPr="00D40B61" w:rsidRDefault="00164374" w:rsidP="00164374">
      <w:pPr>
        <w:spacing w:after="0" w:line="240" w:lineRule="auto"/>
        <w:ind w:left="720"/>
        <w:contextualSpacing/>
        <w:jc w:val="both"/>
        <w:rPr>
          <w:rFonts w:ascii="Times New Roman" w:eastAsiaTheme="minorHAnsi" w:hAnsi="Times New Roman" w:cs="Times New Roman"/>
          <w:sz w:val="28"/>
          <w:szCs w:val="28"/>
        </w:rPr>
      </w:pPr>
    </w:p>
    <w:p w14:paraId="75BF37C2" w14:textId="793F73BD" w:rsidR="00657FAB" w:rsidRPr="00D40B61" w:rsidRDefault="00164374" w:rsidP="00164374">
      <w:pPr>
        <w:spacing w:after="0" w:line="240" w:lineRule="auto"/>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5B6A78" w:rsidRPr="00D40B61">
        <w:rPr>
          <w:rFonts w:ascii="Times New Roman" w:eastAsiaTheme="minorHAnsi" w:hAnsi="Times New Roman" w:cs="Times New Roman"/>
          <w:sz w:val="28"/>
          <w:szCs w:val="28"/>
        </w:rPr>
        <w:t>7</w:t>
      </w:r>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Signage Requirements.</w:t>
      </w:r>
    </w:p>
    <w:p w14:paraId="46FDF40D" w14:textId="77777777" w:rsidR="00164374" w:rsidRPr="00D40B61" w:rsidRDefault="00164374" w:rsidP="00164374">
      <w:pPr>
        <w:spacing w:after="0" w:line="240" w:lineRule="auto"/>
        <w:contextualSpacing/>
        <w:jc w:val="both"/>
        <w:rPr>
          <w:rFonts w:ascii="Times New Roman" w:eastAsiaTheme="minorHAnsi" w:hAnsi="Times New Roman" w:cs="Times New Roman"/>
          <w:sz w:val="28"/>
          <w:szCs w:val="28"/>
        </w:rPr>
      </w:pPr>
    </w:p>
    <w:p w14:paraId="43CAFA7F" w14:textId="56B95C5B" w:rsidR="00657FAB" w:rsidRPr="00D40B61" w:rsidRDefault="00164374" w:rsidP="00164374">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5B6A78" w:rsidRPr="00D40B61">
        <w:rPr>
          <w:rFonts w:ascii="Times New Roman" w:eastAsiaTheme="minorHAnsi" w:hAnsi="Times New Roman" w:cs="Times New Roman"/>
          <w:sz w:val="28"/>
          <w:szCs w:val="28"/>
        </w:rPr>
        <w:t>a)</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 xml:space="preserve">A </w:t>
      </w:r>
      <w:r w:rsidR="00D01B6D" w:rsidRPr="00D40B61">
        <w:rPr>
          <w:rFonts w:ascii="Times New Roman" w:eastAsiaTheme="minorHAnsi" w:hAnsi="Times New Roman" w:cs="Times New Roman"/>
          <w:sz w:val="28"/>
          <w:szCs w:val="28"/>
        </w:rPr>
        <w:t xml:space="preserve">plate no larger than </w:t>
      </w:r>
      <w:r w:rsidR="00657FAB" w:rsidRPr="00D40B61">
        <w:rPr>
          <w:rFonts w:ascii="Times New Roman" w:eastAsiaTheme="minorHAnsi" w:hAnsi="Times New Roman" w:cs="Times New Roman"/>
          <w:sz w:val="28"/>
          <w:szCs w:val="28"/>
        </w:rPr>
        <w:t>four inches by six inches with</w:t>
      </w:r>
      <w:r w:rsidR="00D01B6D" w:rsidRPr="00D40B61">
        <w:rPr>
          <w:rFonts w:ascii="Times New Roman" w:eastAsiaTheme="minorHAnsi" w:hAnsi="Times New Roman" w:cs="Times New Roman"/>
          <w:sz w:val="28"/>
          <w:szCs w:val="28"/>
        </w:rPr>
        <w:t xml:space="preserve"> the location of the pole and the</w:t>
      </w:r>
      <w:r w:rsidR="00657FAB" w:rsidRPr="00D40B61">
        <w:rPr>
          <w:rFonts w:ascii="Times New Roman" w:eastAsiaTheme="minorHAnsi" w:hAnsi="Times New Roman" w:cs="Times New Roman"/>
          <w:sz w:val="28"/>
          <w:szCs w:val="28"/>
        </w:rPr>
        <w:t xml:space="preserve"> pole owner's name, </w:t>
      </w:r>
      <w:r w:rsidR="00D01B6D" w:rsidRPr="00D40B61">
        <w:rPr>
          <w:rFonts w:ascii="Times New Roman" w:eastAsiaTheme="minorHAnsi" w:hAnsi="Times New Roman" w:cs="Times New Roman"/>
          <w:sz w:val="28"/>
          <w:szCs w:val="28"/>
        </w:rPr>
        <w:t xml:space="preserve">contact </w:t>
      </w:r>
      <w:r w:rsidR="00657FAB" w:rsidRPr="00D40B61">
        <w:rPr>
          <w:rFonts w:ascii="Times New Roman" w:eastAsiaTheme="minorHAnsi" w:hAnsi="Times New Roman" w:cs="Times New Roman"/>
          <w:sz w:val="28"/>
          <w:szCs w:val="28"/>
        </w:rPr>
        <w:t>information, and emergency telephone number shall be permanently affixed to the pole or shroud.</w:t>
      </w:r>
    </w:p>
    <w:p w14:paraId="1D0B8FF4" w14:textId="77777777" w:rsidR="00164374" w:rsidRPr="00D40B61" w:rsidRDefault="00164374" w:rsidP="00164374">
      <w:pPr>
        <w:spacing w:after="0" w:line="240" w:lineRule="auto"/>
        <w:ind w:left="720"/>
        <w:contextualSpacing/>
        <w:jc w:val="both"/>
        <w:rPr>
          <w:rFonts w:ascii="Times New Roman" w:eastAsiaTheme="minorHAnsi" w:hAnsi="Times New Roman" w:cs="Times New Roman"/>
          <w:sz w:val="28"/>
          <w:szCs w:val="28"/>
        </w:rPr>
      </w:pPr>
    </w:p>
    <w:p w14:paraId="5CF8BF10" w14:textId="2411DFDC" w:rsidR="00657FAB" w:rsidRPr="00D40B61" w:rsidRDefault="00164374" w:rsidP="00164374">
      <w:pPr>
        <w:spacing w:after="0" w:line="240" w:lineRule="auto"/>
        <w:ind w:left="720"/>
        <w:contextualSpacing/>
        <w:jc w:val="both"/>
        <w:rPr>
          <w:rFonts w:ascii="Times New Roman" w:eastAsiaTheme="minorHAnsi" w:hAnsi="Times New Roman" w:cs="Times New Roman"/>
          <w:sz w:val="28"/>
          <w:szCs w:val="28"/>
        </w:rPr>
      </w:pPr>
      <w:r w:rsidRPr="00D40B61">
        <w:rPr>
          <w:rFonts w:ascii="Times New Roman" w:eastAsiaTheme="minorHAnsi" w:hAnsi="Times New Roman" w:cs="Times New Roman"/>
          <w:sz w:val="28"/>
          <w:szCs w:val="28"/>
        </w:rPr>
        <w:t>(</w:t>
      </w:r>
      <w:r w:rsidR="005B6A78" w:rsidRPr="00D40B61">
        <w:rPr>
          <w:rFonts w:ascii="Times New Roman" w:eastAsiaTheme="minorHAnsi" w:hAnsi="Times New Roman" w:cs="Times New Roman"/>
          <w:sz w:val="28"/>
          <w:szCs w:val="28"/>
        </w:rPr>
        <w:t>b</w:t>
      </w:r>
      <w:r w:rsidRPr="00D40B61">
        <w:rPr>
          <w:rFonts w:ascii="Times New Roman" w:eastAsiaTheme="minorHAnsi" w:hAnsi="Times New Roman" w:cs="Times New Roman"/>
          <w:sz w:val="28"/>
          <w:szCs w:val="28"/>
        </w:rPr>
        <w:t>)</w:t>
      </w:r>
      <w:r w:rsidRPr="00D40B61">
        <w:rPr>
          <w:rFonts w:ascii="Times New Roman" w:eastAsiaTheme="minorHAnsi" w:hAnsi="Times New Roman" w:cs="Times New Roman"/>
          <w:sz w:val="28"/>
          <w:szCs w:val="28"/>
        </w:rPr>
        <w:tab/>
      </w:r>
      <w:r w:rsidR="00657FAB" w:rsidRPr="00D40B61">
        <w:rPr>
          <w:rFonts w:ascii="Times New Roman" w:eastAsiaTheme="minorHAnsi" w:hAnsi="Times New Roman" w:cs="Times New Roman"/>
          <w:sz w:val="28"/>
          <w:szCs w:val="28"/>
        </w:rPr>
        <w:t xml:space="preserve">No signage, message or identification other than the manufacturer’s identification or </w:t>
      </w:r>
      <w:r w:rsidR="00D01B6D" w:rsidRPr="00D40B61">
        <w:rPr>
          <w:rFonts w:ascii="Times New Roman" w:eastAsiaTheme="minorHAnsi" w:hAnsi="Times New Roman" w:cs="Times New Roman"/>
          <w:sz w:val="28"/>
          <w:szCs w:val="28"/>
        </w:rPr>
        <w:t xml:space="preserve">such other </w:t>
      </w:r>
      <w:r w:rsidR="00657FAB" w:rsidRPr="00D40B61">
        <w:rPr>
          <w:rFonts w:ascii="Times New Roman" w:eastAsiaTheme="minorHAnsi" w:hAnsi="Times New Roman" w:cs="Times New Roman"/>
          <w:sz w:val="28"/>
          <w:szCs w:val="28"/>
        </w:rPr>
        <w:t xml:space="preserve">identification required by </w:t>
      </w:r>
      <w:r w:rsidR="00D01B6D" w:rsidRPr="00D40B61">
        <w:rPr>
          <w:rFonts w:ascii="Times New Roman" w:eastAsiaTheme="minorHAnsi" w:hAnsi="Times New Roman" w:cs="Times New Roman"/>
          <w:sz w:val="28"/>
          <w:szCs w:val="28"/>
        </w:rPr>
        <w:t xml:space="preserve">applicable </w:t>
      </w:r>
      <w:r w:rsidR="00657FAB" w:rsidRPr="00D40B61">
        <w:rPr>
          <w:rFonts w:ascii="Times New Roman" w:eastAsiaTheme="minorHAnsi" w:hAnsi="Times New Roman" w:cs="Times New Roman"/>
          <w:sz w:val="28"/>
          <w:szCs w:val="28"/>
        </w:rPr>
        <w:t xml:space="preserve">law </w:t>
      </w:r>
      <w:r w:rsidRPr="00D40B61">
        <w:rPr>
          <w:rFonts w:ascii="Times New Roman" w:eastAsiaTheme="minorHAnsi" w:hAnsi="Times New Roman" w:cs="Times New Roman"/>
          <w:sz w:val="28"/>
          <w:szCs w:val="28"/>
        </w:rPr>
        <w:t xml:space="preserve">may be </w:t>
      </w:r>
      <w:r w:rsidR="00D01B6D" w:rsidRPr="00D40B61">
        <w:rPr>
          <w:rFonts w:ascii="Times New Roman" w:eastAsiaTheme="minorHAnsi" w:hAnsi="Times New Roman" w:cs="Times New Roman"/>
          <w:sz w:val="28"/>
          <w:szCs w:val="28"/>
        </w:rPr>
        <w:t xml:space="preserve">displayed </w:t>
      </w:r>
      <w:r w:rsidR="00657FAB" w:rsidRPr="00D40B61">
        <w:rPr>
          <w:rFonts w:ascii="Times New Roman" w:eastAsiaTheme="minorHAnsi" w:hAnsi="Times New Roman" w:cs="Times New Roman"/>
          <w:sz w:val="28"/>
          <w:szCs w:val="28"/>
        </w:rPr>
        <w:t>on any antenna or equipment enclosure. Any permitted signage shall be located on the equipment enclosures and be of the minimum amount possible to achieve the intended purpose (no larger than four by six inches); provided, that banners may be permitted as concealment element techniques where appropriate.</w:t>
      </w:r>
    </w:p>
    <w:p w14:paraId="748CAB0B" w14:textId="77777777" w:rsidR="00AA467F" w:rsidRDefault="00AA467F" w:rsidP="00FF011E">
      <w:pPr>
        <w:spacing w:after="0" w:line="240" w:lineRule="auto"/>
        <w:jc w:val="both"/>
        <w:rPr>
          <w:rFonts w:ascii="Times New Roman" w:eastAsia="Times New Roman" w:hAnsi="Times New Roman" w:cs="Times New Roman"/>
          <w:b/>
          <w:bCs/>
          <w:sz w:val="28"/>
          <w:szCs w:val="28"/>
        </w:rPr>
      </w:pPr>
    </w:p>
    <w:p w14:paraId="0CAD7BAF" w14:textId="5F0C43AA" w:rsidR="00C814D0" w:rsidRPr="00D40B61" w:rsidRDefault="00C814D0" w:rsidP="00FF011E">
      <w:pPr>
        <w:spacing w:after="0" w:line="240" w:lineRule="auto"/>
        <w:jc w:val="both"/>
        <w:rPr>
          <w:rFonts w:ascii="Times New Roman" w:eastAsia="Times New Roman" w:hAnsi="Times New Roman" w:cs="Times New Roman"/>
          <w:b/>
          <w:bCs/>
          <w:sz w:val="28"/>
          <w:szCs w:val="28"/>
        </w:rPr>
      </w:pPr>
      <w:r w:rsidRPr="00D40B61">
        <w:rPr>
          <w:rFonts w:ascii="Times New Roman" w:eastAsia="Times New Roman" w:hAnsi="Times New Roman" w:cs="Times New Roman"/>
          <w:b/>
          <w:bCs/>
          <w:sz w:val="28"/>
          <w:szCs w:val="28"/>
        </w:rPr>
        <w:t>Sec</w:t>
      </w:r>
      <w:r w:rsidR="00CB5B4F" w:rsidRPr="00D40B61">
        <w:rPr>
          <w:rFonts w:ascii="Times New Roman" w:eastAsia="Times New Roman" w:hAnsi="Times New Roman" w:cs="Times New Roman"/>
          <w:b/>
          <w:bCs/>
          <w:sz w:val="28"/>
          <w:szCs w:val="28"/>
        </w:rPr>
        <w:t xml:space="preserve">tion </w:t>
      </w:r>
      <w:r w:rsidR="00F3172C" w:rsidRPr="00D40B61">
        <w:rPr>
          <w:rFonts w:ascii="Times New Roman" w:eastAsia="Times New Roman" w:hAnsi="Times New Roman" w:cs="Times New Roman"/>
          <w:b/>
          <w:bCs/>
          <w:sz w:val="28"/>
          <w:szCs w:val="28"/>
        </w:rPr>
        <w:t>XII</w:t>
      </w:r>
      <w:r w:rsidRPr="00D40B61">
        <w:rPr>
          <w:rFonts w:ascii="Times New Roman" w:eastAsia="Times New Roman" w:hAnsi="Times New Roman" w:cs="Times New Roman"/>
          <w:b/>
          <w:bCs/>
          <w:sz w:val="28"/>
          <w:szCs w:val="28"/>
        </w:rPr>
        <w:t>.</w:t>
      </w:r>
      <w:r w:rsidR="00CB5B4F" w:rsidRPr="00D40B61">
        <w:rPr>
          <w:rFonts w:ascii="Times New Roman" w:eastAsia="Times New Roman" w:hAnsi="Times New Roman" w:cs="Times New Roman"/>
          <w:b/>
          <w:bCs/>
          <w:sz w:val="28"/>
          <w:szCs w:val="28"/>
        </w:rPr>
        <w:tab/>
      </w:r>
      <w:r w:rsidRPr="00D40B61">
        <w:rPr>
          <w:rFonts w:ascii="Times New Roman" w:eastAsia="Times New Roman" w:hAnsi="Times New Roman" w:cs="Times New Roman"/>
          <w:b/>
          <w:bCs/>
          <w:sz w:val="28"/>
          <w:szCs w:val="28"/>
        </w:rPr>
        <w:t xml:space="preserve">Removal, relocation, or modification of </w:t>
      </w:r>
      <w:r w:rsidR="00C21CA8" w:rsidRPr="00D40B61">
        <w:rPr>
          <w:rFonts w:ascii="Times New Roman" w:eastAsia="Times New Roman" w:hAnsi="Times New Roman" w:cs="Times New Roman"/>
          <w:b/>
          <w:bCs/>
          <w:sz w:val="28"/>
          <w:szCs w:val="28"/>
        </w:rPr>
        <w:t>small wireless facilit</w:t>
      </w:r>
      <w:r w:rsidR="00F3172C" w:rsidRPr="00D40B61">
        <w:rPr>
          <w:rFonts w:ascii="Times New Roman" w:eastAsia="Times New Roman" w:hAnsi="Times New Roman" w:cs="Times New Roman"/>
          <w:b/>
          <w:bCs/>
          <w:sz w:val="28"/>
          <w:szCs w:val="28"/>
        </w:rPr>
        <w:t>ies</w:t>
      </w:r>
    </w:p>
    <w:p w14:paraId="0F6A0F33" w14:textId="77777777" w:rsidR="005B6A78" w:rsidRPr="00D40B61" w:rsidRDefault="005B6A78" w:rsidP="00FF011E">
      <w:pPr>
        <w:spacing w:after="0" w:line="240" w:lineRule="auto"/>
        <w:jc w:val="both"/>
        <w:rPr>
          <w:rFonts w:ascii="Times New Roman" w:eastAsia="Times New Roman" w:hAnsi="Times New Roman" w:cs="Times New Roman"/>
          <w:b/>
          <w:bCs/>
          <w:sz w:val="28"/>
          <w:szCs w:val="28"/>
        </w:rPr>
      </w:pPr>
    </w:p>
    <w:p w14:paraId="07BEE1C5" w14:textId="1E2877CA" w:rsidR="00C814D0" w:rsidRPr="00D40B61" w:rsidRDefault="005B6A78"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(1</w:t>
      </w:r>
      <w:r w:rsidR="00C814D0" w:rsidRPr="00D40B61">
        <w:rPr>
          <w:rFonts w:ascii="Times New Roman" w:hAnsi="Times New Roman" w:cs="Times New Roman"/>
          <w:sz w:val="28"/>
          <w:szCs w:val="28"/>
        </w:rPr>
        <w:t>)  </w:t>
      </w:r>
      <w:r w:rsidR="00C814D0" w:rsidRPr="00D40B61">
        <w:rPr>
          <w:rFonts w:ascii="Times New Roman" w:hAnsi="Times New Roman" w:cs="Times New Roman"/>
          <w:i/>
          <w:iCs/>
          <w:sz w:val="28"/>
          <w:szCs w:val="28"/>
        </w:rPr>
        <w:t>Notice.</w:t>
      </w:r>
      <w:r w:rsidRPr="00D40B61">
        <w:rPr>
          <w:rFonts w:ascii="Times New Roman" w:hAnsi="Times New Roman" w:cs="Times New Roman"/>
          <w:sz w:val="28"/>
          <w:szCs w:val="28"/>
        </w:rPr>
        <w:t xml:space="preserve"> Except as provided in subsection 2</w:t>
      </w:r>
      <w:r w:rsidR="00470DBC">
        <w:rPr>
          <w:rFonts w:ascii="Times New Roman" w:hAnsi="Times New Roman" w:cs="Times New Roman"/>
          <w:sz w:val="28"/>
          <w:szCs w:val="28"/>
        </w:rPr>
        <w:t xml:space="preserve"> of this section</w:t>
      </w:r>
      <w:r w:rsidR="00C814D0" w:rsidRPr="00D40B61">
        <w:rPr>
          <w:rFonts w:ascii="Times New Roman" w:hAnsi="Times New Roman" w:cs="Times New Roman"/>
          <w:sz w:val="28"/>
          <w:szCs w:val="28"/>
        </w:rPr>
        <w:t xml:space="preserve">, on 90 days prior written notice from the </w:t>
      </w:r>
      <w:r w:rsidR="002E57A8" w:rsidRPr="00D40B61">
        <w:rPr>
          <w:rFonts w:ascii="Times New Roman" w:hAnsi="Times New Roman" w:cs="Times New Roman"/>
          <w:sz w:val="28"/>
          <w:szCs w:val="28"/>
        </w:rPr>
        <w:t>County</w:t>
      </w:r>
      <w:r w:rsidR="00C814D0" w:rsidRPr="00D40B61">
        <w:rPr>
          <w:rFonts w:ascii="Times New Roman" w:hAnsi="Times New Roman" w:cs="Times New Roman"/>
          <w:sz w:val="28"/>
          <w:szCs w:val="28"/>
        </w:rPr>
        <w:t xml:space="preserve">, the </w:t>
      </w:r>
      <w:r w:rsidR="008F71B4" w:rsidRPr="00D40B61">
        <w:rPr>
          <w:rFonts w:ascii="Times New Roman" w:hAnsi="Times New Roman" w:cs="Times New Roman"/>
          <w:sz w:val="28"/>
          <w:szCs w:val="28"/>
        </w:rPr>
        <w:t>Company</w:t>
      </w:r>
      <w:r w:rsidR="00C814D0" w:rsidRPr="00D40B61">
        <w:rPr>
          <w:rFonts w:ascii="Times New Roman" w:hAnsi="Times New Roman" w:cs="Times New Roman"/>
          <w:sz w:val="28"/>
          <w:szCs w:val="28"/>
        </w:rPr>
        <w:t xml:space="preserve"> shall, at its own expense, protect, </w:t>
      </w:r>
      <w:r w:rsidR="00C814D0" w:rsidRPr="00D40B61">
        <w:rPr>
          <w:rFonts w:ascii="Times New Roman" w:hAnsi="Times New Roman" w:cs="Times New Roman"/>
          <w:sz w:val="28"/>
          <w:szCs w:val="28"/>
        </w:rPr>
        <w:lastRenderedPageBreak/>
        <w:t xml:space="preserve">support, temporarily or permanently disconnect, remove, relocate, change or alter the position of any </w:t>
      </w:r>
      <w:r w:rsidR="008F71B4" w:rsidRPr="00D40B61">
        <w:rPr>
          <w:rFonts w:ascii="Times New Roman" w:hAnsi="Times New Roman" w:cs="Times New Roman"/>
          <w:sz w:val="28"/>
          <w:szCs w:val="28"/>
        </w:rPr>
        <w:t>small wireless facilities</w:t>
      </w:r>
      <w:r w:rsidR="00C814D0" w:rsidRPr="00D40B61">
        <w:rPr>
          <w:rFonts w:ascii="Times New Roman" w:hAnsi="Times New Roman" w:cs="Times New Roman"/>
          <w:sz w:val="28"/>
          <w:szCs w:val="28"/>
        </w:rPr>
        <w:t xml:space="preserve"> whenever</w:t>
      </w:r>
      <w:r w:rsidR="00401734">
        <w:rPr>
          <w:rFonts w:ascii="Times New Roman" w:hAnsi="Times New Roman" w:cs="Times New Roman"/>
          <w:sz w:val="28"/>
          <w:szCs w:val="28"/>
        </w:rPr>
        <w:t xml:space="preserve"> (</w:t>
      </w:r>
      <w:proofErr w:type="spellStart"/>
      <w:r w:rsidR="00401734">
        <w:rPr>
          <w:rFonts w:ascii="Times New Roman" w:hAnsi="Times New Roman" w:cs="Times New Roman"/>
          <w:sz w:val="28"/>
          <w:szCs w:val="28"/>
        </w:rPr>
        <w:t>i</w:t>
      </w:r>
      <w:proofErr w:type="spellEnd"/>
      <w:r w:rsidR="00401734">
        <w:rPr>
          <w:rFonts w:ascii="Times New Roman" w:hAnsi="Times New Roman" w:cs="Times New Roman"/>
          <w:sz w:val="28"/>
          <w:szCs w:val="28"/>
        </w:rPr>
        <w:t>)</w:t>
      </w:r>
      <w:r w:rsidR="00C814D0" w:rsidRPr="00D40B61">
        <w:rPr>
          <w:rFonts w:ascii="Times New Roman" w:hAnsi="Times New Roman" w:cs="Times New Roman"/>
          <w:sz w:val="28"/>
          <w:szCs w:val="28"/>
        </w:rPr>
        <w:t xml:space="preserve"> the </w:t>
      </w:r>
      <w:r w:rsidR="002E57A8" w:rsidRPr="00D40B61">
        <w:rPr>
          <w:rFonts w:ascii="Times New Roman" w:hAnsi="Times New Roman" w:cs="Times New Roman"/>
          <w:sz w:val="28"/>
          <w:szCs w:val="28"/>
        </w:rPr>
        <w:t>County</w:t>
      </w:r>
      <w:r w:rsidR="00C814D0" w:rsidRPr="00D40B61">
        <w:rPr>
          <w:rFonts w:ascii="Times New Roman" w:hAnsi="Times New Roman" w:cs="Times New Roman"/>
          <w:sz w:val="28"/>
          <w:szCs w:val="28"/>
        </w:rPr>
        <w:t xml:space="preserve"> has determined that such removal, relocation, change or alteration, is reasonably necessary for the construction, repair, maintenance, or installation of any </w:t>
      </w:r>
      <w:r w:rsidR="002E57A8" w:rsidRPr="00D40B61">
        <w:rPr>
          <w:rFonts w:ascii="Times New Roman" w:hAnsi="Times New Roman" w:cs="Times New Roman"/>
          <w:sz w:val="28"/>
          <w:szCs w:val="28"/>
        </w:rPr>
        <w:t>County</w:t>
      </w:r>
      <w:r w:rsidR="00C814D0" w:rsidRPr="00D40B61">
        <w:rPr>
          <w:rFonts w:ascii="Times New Roman" w:hAnsi="Times New Roman" w:cs="Times New Roman"/>
          <w:sz w:val="28"/>
          <w:szCs w:val="28"/>
        </w:rPr>
        <w:t xml:space="preserve"> improvement in or upon, or the operations of the </w:t>
      </w:r>
      <w:r w:rsidR="002E57A8" w:rsidRPr="00D40B61">
        <w:rPr>
          <w:rFonts w:ascii="Times New Roman" w:hAnsi="Times New Roman" w:cs="Times New Roman"/>
          <w:sz w:val="28"/>
          <w:szCs w:val="28"/>
        </w:rPr>
        <w:t>County</w:t>
      </w:r>
      <w:r w:rsidR="00C814D0" w:rsidRPr="00D40B61">
        <w:rPr>
          <w:rFonts w:ascii="Times New Roman" w:hAnsi="Times New Roman" w:cs="Times New Roman"/>
          <w:sz w:val="28"/>
          <w:szCs w:val="28"/>
        </w:rPr>
        <w:t xml:space="preserve"> in or upon, the rights-of-way</w:t>
      </w:r>
      <w:r w:rsidR="00401734">
        <w:rPr>
          <w:rFonts w:ascii="Times New Roman" w:hAnsi="Times New Roman" w:cs="Times New Roman"/>
          <w:sz w:val="28"/>
          <w:szCs w:val="28"/>
        </w:rPr>
        <w:t xml:space="preserve">; (ii) the SWF or pole is interfering with or adversely affecting the proper operation of a County owned pole, traffic signal, or other equipment in the right-of-way; or (iii) to comply with traffic and public safety codes. If a wireless provider has not complied with an order under this Subsection within 90 days of the issuance </w:t>
      </w:r>
      <w:r w:rsidR="0096161E">
        <w:rPr>
          <w:rFonts w:ascii="Times New Roman" w:hAnsi="Times New Roman" w:cs="Times New Roman"/>
          <w:sz w:val="28"/>
          <w:szCs w:val="28"/>
        </w:rPr>
        <w:t>of a written order, the County, without further notice to the wireless provider and at the sole cost and expense to the wireless provider, may relocate any small wireless facility or pole as ordered by the County.</w:t>
      </w:r>
    </w:p>
    <w:p w14:paraId="296FEF7D" w14:textId="77777777" w:rsidR="006B1295" w:rsidRPr="00D40B61" w:rsidRDefault="006B1295" w:rsidP="00FF011E">
      <w:pPr>
        <w:pStyle w:val="list0"/>
        <w:spacing w:after="0"/>
        <w:ind w:left="0" w:firstLine="0"/>
        <w:rPr>
          <w:rFonts w:ascii="Times New Roman" w:hAnsi="Times New Roman" w:cs="Times New Roman"/>
          <w:sz w:val="28"/>
          <w:szCs w:val="28"/>
        </w:rPr>
      </w:pPr>
    </w:p>
    <w:p w14:paraId="06A0B81D" w14:textId="34252277" w:rsidR="00C814D0" w:rsidRPr="00D40B61" w:rsidRDefault="005B6A78"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(2</w:t>
      </w:r>
      <w:r w:rsidR="00C814D0" w:rsidRPr="00D40B61">
        <w:rPr>
          <w:rFonts w:ascii="Times New Roman" w:hAnsi="Times New Roman" w:cs="Times New Roman"/>
          <w:sz w:val="28"/>
          <w:szCs w:val="28"/>
        </w:rPr>
        <w:t>)  </w:t>
      </w:r>
      <w:r w:rsidR="00C814D0" w:rsidRPr="00D40B61">
        <w:rPr>
          <w:rFonts w:ascii="Times New Roman" w:hAnsi="Times New Roman" w:cs="Times New Roman"/>
          <w:i/>
          <w:iCs/>
          <w:sz w:val="28"/>
          <w:szCs w:val="28"/>
        </w:rPr>
        <w:t>Emergency removal or relocation of facilities.</w:t>
      </w:r>
      <w:r w:rsidR="00C814D0" w:rsidRPr="00D40B61">
        <w:rPr>
          <w:rFonts w:ascii="Times New Roman" w:hAnsi="Times New Roman" w:cs="Times New Roman"/>
          <w:sz w:val="28"/>
          <w:szCs w:val="28"/>
        </w:rPr>
        <w:t xml:space="preserve"> In the event of an emergency, as the </w:t>
      </w:r>
      <w:r w:rsidR="002E57A8" w:rsidRPr="00D40B61">
        <w:rPr>
          <w:rFonts w:ascii="Times New Roman" w:hAnsi="Times New Roman" w:cs="Times New Roman"/>
          <w:sz w:val="28"/>
          <w:szCs w:val="28"/>
        </w:rPr>
        <w:t>County</w:t>
      </w:r>
      <w:r w:rsidR="00C814D0" w:rsidRPr="00D40B61">
        <w:rPr>
          <w:rFonts w:ascii="Times New Roman" w:hAnsi="Times New Roman" w:cs="Times New Roman"/>
          <w:sz w:val="28"/>
          <w:szCs w:val="28"/>
        </w:rPr>
        <w:t xml:space="preserve"> may</w:t>
      </w:r>
      <w:r w:rsidR="00D63D80" w:rsidRPr="00D40B61">
        <w:rPr>
          <w:rFonts w:ascii="Times New Roman" w:hAnsi="Times New Roman" w:cs="Times New Roman"/>
          <w:sz w:val="28"/>
          <w:szCs w:val="28"/>
        </w:rPr>
        <w:t xml:space="preserve"> </w:t>
      </w:r>
      <w:r w:rsidR="00C814D0" w:rsidRPr="00D40B61">
        <w:rPr>
          <w:rFonts w:ascii="Times New Roman" w:hAnsi="Times New Roman" w:cs="Times New Roman"/>
          <w:sz w:val="28"/>
          <w:szCs w:val="28"/>
        </w:rPr>
        <w:t xml:space="preserve">determine to be necessary, appropriate or useful in response to any imminent danger to public health, safety, or property, the </w:t>
      </w:r>
      <w:r w:rsidR="002E57A8" w:rsidRPr="00D40B61">
        <w:rPr>
          <w:rFonts w:ascii="Times New Roman" w:hAnsi="Times New Roman" w:cs="Times New Roman"/>
          <w:sz w:val="28"/>
          <w:szCs w:val="28"/>
        </w:rPr>
        <w:t>County</w:t>
      </w:r>
      <w:r w:rsidR="00C814D0" w:rsidRPr="00D40B61">
        <w:rPr>
          <w:rFonts w:ascii="Times New Roman" w:hAnsi="Times New Roman" w:cs="Times New Roman"/>
          <w:sz w:val="28"/>
          <w:szCs w:val="28"/>
        </w:rPr>
        <w:t xml:space="preserve"> retains the right and privilege, without prior notice, to cut, disconnect, remove, move, or relocate any </w:t>
      </w:r>
      <w:r w:rsidR="00C21CA8" w:rsidRPr="00D40B61">
        <w:rPr>
          <w:rFonts w:ascii="Times New Roman" w:hAnsi="Times New Roman" w:cs="Times New Roman"/>
          <w:sz w:val="28"/>
          <w:szCs w:val="28"/>
        </w:rPr>
        <w:t>small wireless facility</w:t>
      </w:r>
      <w:r w:rsidR="00C814D0" w:rsidRPr="00D40B61">
        <w:rPr>
          <w:rFonts w:ascii="Times New Roman" w:hAnsi="Times New Roman" w:cs="Times New Roman"/>
          <w:sz w:val="28"/>
          <w:szCs w:val="28"/>
        </w:rPr>
        <w:t xml:space="preserve"> or structure located within the rights-of-way</w:t>
      </w:r>
      <w:r w:rsidR="009C2461" w:rsidRPr="00D40B61">
        <w:rPr>
          <w:rFonts w:ascii="Times New Roman" w:hAnsi="Times New Roman" w:cs="Times New Roman"/>
          <w:sz w:val="28"/>
          <w:szCs w:val="28"/>
        </w:rPr>
        <w:t>.</w:t>
      </w:r>
      <w:r w:rsidR="00C814D0" w:rsidRPr="00D40B61">
        <w:rPr>
          <w:rFonts w:ascii="Times New Roman" w:hAnsi="Times New Roman" w:cs="Times New Roman"/>
          <w:sz w:val="28"/>
          <w:szCs w:val="28"/>
        </w:rPr>
        <w:t xml:space="preserve"> If circumstances permit, the </w:t>
      </w:r>
      <w:r w:rsidR="002E57A8" w:rsidRPr="00D40B61">
        <w:rPr>
          <w:rFonts w:ascii="Times New Roman" w:hAnsi="Times New Roman" w:cs="Times New Roman"/>
          <w:sz w:val="28"/>
          <w:szCs w:val="28"/>
        </w:rPr>
        <w:t>County</w:t>
      </w:r>
      <w:r w:rsidR="00C814D0" w:rsidRPr="00D40B61">
        <w:rPr>
          <w:rFonts w:ascii="Times New Roman" w:hAnsi="Times New Roman" w:cs="Times New Roman"/>
          <w:sz w:val="28"/>
          <w:szCs w:val="28"/>
        </w:rPr>
        <w:t xml:space="preserve"> shall notify the </w:t>
      </w:r>
      <w:r w:rsidR="008F71B4" w:rsidRPr="00D40B61">
        <w:rPr>
          <w:rFonts w:ascii="Times New Roman" w:hAnsi="Times New Roman" w:cs="Times New Roman"/>
          <w:sz w:val="28"/>
          <w:szCs w:val="28"/>
        </w:rPr>
        <w:t>Company</w:t>
      </w:r>
      <w:r w:rsidR="00D01B6D" w:rsidRPr="00D40B61">
        <w:rPr>
          <w:rFonts w:ascii="Times New Roman" w:hAnsi="Times New Roman" w:cs="Times New Roman"/>
          <w:sz w:val="28"/>
          <w:szCs w:val="28"/>
        </w:rPr>
        <w:t xml:space="preserve"> </w:t>
      </w:r>
      <w:r w:rsidR="00C814D0" w:rsidRPr="00D40B61">
        <w:rPr>
          <w:rFonts w:ascii="Times New Roman" w:hAnsi="Times New Roman" w:cs="Times New Roman"/>
          <w:sz w:val="28"/>
          <w:szCs w:val="28"/>
        </w:rPr>
        <w:t xml:space="preserve">and provide the </w:t>
      </w:r>
      <w:r w:rsidR="008F71B4" w:rsidRPr="00D40B61">
        <w:rPr>
          <w:rFonts w:ascii="Times New Roman" w:hAnsi="Times New Roman" w:cs="Times New Roman"/>
          <w:sz w:val="28"/>
          <w:szCs w:val="28"/>
        </w:rPr>
        <w:t>Company</w:t>
      </w:r>
      <w:r w:rsidR="00D01B6D" w:rsidRPr="00D40B61">
        <w:rPr>
          <w:rFonts w:ascii="Times New Roman" w:hAnsi="Times New Roman" w:cs="Times New Roman"/>
          <w:sz w:val="28"/>
          <w:szCs w:val="28"/>
        </w:rPr>
        <w:t xml:space="preserve"> </w:t>
      </w:r>
      <w:r w:rsidR="00C814D0" w:rsidRPr="00D40B61">
        <w:rPr>
          <w:rFonts w:ascii="Times New Roman" w:hAnsi="Times New Roman" w:cs="Times New Roman"/>
          <w:sz w:val="28"/>
          <w:szCs w:val="28"/>
        </w:rPr>
        <w:t xml:space="preserve">an opportunity to move its own facilities prior to cutting or removing a facility and shall notify the </w:t>
      </w:r>
      <w:r w:rsidR="008F71B4" w:rsidRPr="00D40B61">
        <w:rPr>
          <w:rFonts w:ascii="Times New Roman" w:hAnsi="Times New Roman" w:cs="Times New Roman"/>
          <w:sz w:val="28"/>
          <w:szCs w:val="28"/>
        </w:rPr>
        <w:t>Company</w:t>
      </w:r>
      <w:r w:rsidR="00D01B6D" w:rsidRPr="00D40B61">
        <w:rPr>
          <w:rFonts w:ascii="Times New Roman" w:hAnsi="Times New Roman" w:cs="Times New Roman"/>
          <w:sz w:val="28"/>
          <w:szCs w:val="28"/>
        </w:rPr>
        <w:t xml:space="preserve"> </w:t>
      </w:r>
      <w:r w:rsidR="00C814D0" w:rsidRPr="00D40B61">
        <w:rPr>
          <w:rFonts w:ascii="Times New Roman" w:hAnsi="Times New Roman" w:cs="Times New Roman"/>
          <w:sz w:val="28"/>
          <w:szCs w:val="28"/>
        </w:rPr>
        <w:t xml:space="preserve">promptly after cutting or removing a </w:t>
      </w:r>
      <w:r w:rsidR="009C2461" w:rsidRPr="00D40B61">
        <w:rPr>
          <w:rFonts w:ascii="Times New Roman" w:hAnsi="Times New Roman" w:cs="Times New Roman"/>
          <w:sz w:val="28"/>
          <w:szCs w:val="28"/>
        </w:rPr>
        <w:t>SWF</w:t>
      </w:r>
      <w:r w:rsidR="00C814D0" w:rsidRPr="00D40B61">
        <w:rPr>
          <w:rFonts w:ascii="Times New Roman" w:hAnsi="Times New Roman" w:cs="Times New Roman"/>
          <w:sz w:val="28"/>
          <w:szCs w:val="28"/>
        </w:rPr>
        <w:t xml:space="preserve">. </w:t>
      </w:r>
    </w:p>
    <w:p w14:paraId="7194DBDC" w14:textId="77777777" w:rsidR="006B1295" w:rsidRPr="00D40B61" w:rsidRDefault="006B1295" w:rsidP="00FF011E">
      <w:pPr>
        <w:pStyle w:val="list0"/>
        <w:spacing w:after="0"/>
        <w:ind w:left="0" w:firstLine="0"/>
        <w:rPr>
          <w:rFonts w:ascii="Times New Roman" w:hAnsi="Times New Roman" w:cs="Times New Roman"/>
          <w:sz w:val="28"/>
          <w:szCs w:val="28"/>
        </w:rPr>
      </w:pPr>
    </w:p>
    <w:p w14:paraId="6AF72923" w14:textId="734F05B4" w:rsidR="00C814D0" w:rsidRPr="00D40B61" w:rsidRDefault="005B6A78"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(3</w:t>
      </w:r>
      <w:r w:rsidR="00C814D0" w:rsidRPr="00D40B61">
        <w:rPr>
          <w:rFonts w:ascii="Times New Roman" w:hAnsi="Times New Roman" w:cs="Times New Roman"/>
          <w:sz w:val="28"/>
          <w:szCs w:val="28"/>
        </w:rPr>
        <w:t>)  </w:t>
      </w:r>
      <w:r w:rsidR="00C814D0" w:rsidRPr="00D40B61">
        <w:rPr>
          <w:rFonts w:ascii="Times New Roman" w:hAnsi="Times New Roman" w:cs="Times New Roman"/>
          <w:i/>
          <w:iCs/>
          <w:sz w:val="28"/>
          <w:szCs w:val="28"/>
        </w:rPr>
        <w:t>Abandonment of facilities.</w:t>
      </w:r>
      <w:r w:rsidR="00C814D0" w:rsidRPr="00D40B61">
        <w:rPr>
          <w:rFonts w:ascii="Times New Roman" w:hAnsi="Times New Roman" w:cs="Times New Roman"/>
          <w:sz w:val="28"/>
          <w:szCs w:val="28"/>
        </w:rPr>
        <w:t xml:space="preserve"> A wireless provider is required to notify the </w:t>
      </w:r>
      <w:r w:rsidR="002E57A8" w:rsidRPr="00D40B61">
        <w:rPr>
          <w:rFonts w:ascii="Times New Roman" w:hAnsi="Times New Roman" w:cs="Times New Roman"/>
          <w:sz w:val="28"/>
          <w:szCs w:val="28"/>
        </w:rPr>
        <w:t>County</w:t>
      </w:r>
      <w:r w:rsidR="00C814D0" w:rsidRPr="00D40B61">
        <w:rPr>
          <w:rFonts w:ascii="Times New Roman" w:hAnsi="Times New Roman" w:cs="Times New Roman"/>
          <w:sz w:val="28"/>
          <w:szCs w:val="28"/>
        </w:rPr>
        <w:t xml:space="preserve"> at least 30 days prior </w:t>
      </w:r>
      <w:r w:rsidR="006B1295" w:rsidRPr="00D40B61">
        <w:rPr>
          <w:rFonts w:ascii="Times New Roman" w:hAnsi="Times New Roman" w:cs="Times New Roman"/>
          <w:sz w:val="28"/>
          <w:szCs w:val="28"/>
        </w:rPr>
        <w:t>t</w:t>
      </w:r>
      <w:r w:rsidR="00C814D0" w:rsidRPr="00D40B61">
        <w:rPr>
          <w:rFonts w:ascii="Times New Roman" w:hAnsi="Times New Roman" w:cs="Times New Roman"/>
          <w:sz w:val="28"/>
          <w:szCs w:val="28"/>
        </w:rPr>
        <w:t xml:space="preserve">o any intentional abandonment of a </w:t>
      </w:r>
      <w:r w:rsidR="00C21CA8" w:rsidRPr="00D40B61">
        <w:rPr>
          <w:rFonts w:ascii="Times New Roman" w:hAnsi="Times New Roman" w:cs="Times New Roman"/>
          <w:sz w:val="28"/>
          <w:szCs w:val="28"/>
        </w:rPr>
        <w:t>small wireless facility</w:t>
      </w:r>
      <w:r w:rsidR="00C814D0" w:rsidRPr="00D40B61">
        <w:rPr>
          <w:rFonts w:ascii="Times New Roman" w:hAnsi="Times New Roman" w:cs="Times New Roman"/>
          <w:sz w:val="28"/>
          <w:szCs w:val="28"/>
        </w:rPr>
        <w:t xml:space="preserve">. Absent non-usage arising from lack of commercial power or other circumstances beyond the </w:t>
      </w:r>
      <w:r w:rsidR="008F71B4" w:rsidRPr="00D40B61">
        <w:rPr>
          <w:rFonts w:ascii="Times New Roman" w:hAnsi="Times New Roman" w:cs="Times New Roman"/>
          <w:sz w:val="28"/>
          <w:szCs w:val="28"/>
        </w:rPr>
        <w:t>Company</w:t>
      </w:r>
      <w:r w:rsidR="00D01B6D" w:rsidRPr="00D40B61">
        <w:rPr>
          <w:rFonts w:ascii="Times New Roman" w:hAnsi="Times New Roman" w:cs="Times New Roman"/>
          <w:sz w:val="28"/>
          <w:szCs w:val="28"/>
        </w:rPr>
        <w:t>’s</w:t>
      </w:r>
      <w:r w:rsidR="00C814D0" w:rsidRPr="00D40B61">
        <w:rPr>
          <w:rFonts w:ascii="Times New Roman" w:hAnsi="Times New Roman" w:cs="Times New Roman"/>
          <w:sz w:val="28"/>
          <w:szCs w:val="28"/>
        </w:rPr>
        <w:t xml:space="preserve"> control, a </w:t>
      </w:r>
      <w:r w:rsidR="009C2461" w:rsidRPr="00D40B61">
        <w:rPr>
          <w:rFonts w:ascii="Times New Roman" w:hAnsi="Times New Roman" w:cs="Times New Roman"/>
          <w:sz w:val="28"/>
          <w:szCs w:val="28"/>
        </w:rPr>
        <w:t>SWF</w:t>
      </w:r>
      <w:r w:rsidR="00C814D0" w:rsidRPr="00D40B61">
        <w:rPr>
          <w:rFonts w:ascii="Times New Roman" w:hAnsi="Times New Roman" w:cs="Times New Roman"/>
          <w:sz w:val="28"/>
          <w:szCs w:val="28"/>
        </w:rPr>
        <w:t xml:space="preserve"> shall be deemed abandoned if it remains unused for a period of more than one year. In the event of abandonment, the </w:t>
      </w:r>
      <w:r w:rsidR="002E57A8" w:rsidRPr="00D40B61">
        <w:rPr>
          <w:rFonts w:ascii="Times New Roman" w:hAnsi="Times New Roman" w:cs="Times New Roman"/>
          <w:sz w:val="28"/>
          <w:szCs w:val="28"/>
        </w:rPr>
        <w:t>County</w:t>
      </w:r>
      <w:r w:rsidR="00C814D0" w:rsidRPr="00D40B61">
        <w:rPr>
          <w:rFonts w:ascii="Times New Roman" w:hAnsi="Times New Roman" w:cs="Times New Roman"/>
          <w:sz w:val="28"/>
          <w:szCs w:val="28"/>
        </w:rPr>
        <w:t xml:space="preserve"> may direct the </w:t>
      </w:r>
      <w:r w:rsidR="008F71B4" w:rsidRPr="00D40B61">
        <w:rPr>
          <w:rFonts w:ascii="Times New Roman" w:hAnsi="Times New Roman" w:cs="Times New Roman"/>
          <w:sz w:val="28"/>
          <w:szCs w:val="28"/>
        </w:rPr>
        <w:t>Company</w:t>
      </w:r>
      <w:r w:rsidR="00C814D0" w:rsidRPr="00D40B61">
        <w:rPr>
          <w:rFonts w:ascii="Times New Roman" w:hAnsi="Times New Roman" w:cs="Times New Roman"/>
          <w:sz w:val="28"/>
          <w:szCs w:val="28"/>
        </w:rPr>
        <w:t xml:space="preserve"> to remove all or any portion of the </w:t>
      </w:r>
      <w:r w:rsidR="009C2461" w:rsidRPr="00D40B61">
        <w:rPr>
          <w:rFonts w:ascii="Times New Roman" w:hAnsi="Times New Roman" w:cs="Times New Roman"/>
          <w:sz w:val="28"/>
          <w:szCs w:val="28"/>
        </w:rPr>
        <w:t>SWF</w:t>
      </w:r>
      <w:r w:rsidR="00C814D0" w:rsidRPr="00D40B61">
        <w:rPr>
          <w:rFonts w:ascii="Times New Roman" w:hAnsi="Times New Roman" w:cs="Times New Roman"/>
          <w:sz w:val="28"/>
          <w:szCs w:val="28"/>
        </w:rPr>
        <w:t xml:space="preserve"> that the </w:t>
      </w:r>
      <w:r w:rsidR="002E57A8" w:rsidRPr="00D40B61">
        <w:rPr>
          <w:rFonts w:ascii="Times New Roman" w:hAnsi="Times New Roman" w:cs="Times New Roman"/>
          <w:sz w:val="28"/>
          <w:szCs w:val="28"/>
        </w:rPr>
        <w:t>County</w:t>
      </w:r>
      <w:r w:rsidR="00863081" w:rsidRPr="00D40B61">
        <w:rPr>
          <w:rFonts w:ascii="Times New Roman" w:hAnsi="Times New Roman" w:cs="Times New Roman"/>
          <w:sz w:val="28"/>
          <w:szCs w:val="28"/>
        </w:rPr>
        <w:t xml:space="preserve"> Engineer</w:t>
      </w:r>
      <w:r w:rsidR="00C814D0" w:rsidRPr="00D40B61">
        <w:rPr>
          <w:rFonts w:ascii="Times New Roman" w:hAnsi="Times New Roman" w:cs="Times New Roman"/>
          <w:sz w:val="28"/>
          <w:szCs w:val="28"/>
        </w:rPr>
        <w:t xml:space="preserve"> determines would be in the best interest of the public health, safety and welfare to remove. If the </w:t>
      </w:r>
      <w:r w:rsidR="008F71B4" w:rsidRPr="00D40B61">
        <w:rPr>
          <w:rFonts w:ascii="Times New Roman" w:hAnsi="Times New Roman" w:cs="Times New Roman"/>
          <w:sz w:val="28"/>
          <w:szCs w:val="28"/>
        </w:rPr>
        <w:t>Company</w:t>
      </w:r>
      <w:r w:rsidR="00C814D0" w:rsidRPr="00D40B61">
        <w:rPr>
          <w:rFonts w:ascii="Times New Roman" w:hAnsi="Times New Roman" w:cs="Times New Roman"/>
          <w:sz w:val="28"/>
          <w:szCs w:val="28"/>
        </w:rPr>
        <w:t xml:space="preserve"> fails to remove the abandoned facility within 90 days after such notice, the </w:t>
      </w:r>
      <w:r w:rsidR="002E57A8" w:rsidRPr="00D40B61">
        <w:rPr>
          <w:rFonts w:ascii="Times New Roman" w:hAnsi="Times New Roman" w:cs="Times New Roman"/>
          <w:sz w:val="28"/>
          <w:szCs w:val="28"/>
        </w:rPr>
        <w:t>County</w:t>
      </w:r>
      <w:r w:rsidR="00C814D0" w:rsidRPr="00D40B61">
        <w:rPr>
          <w:rFonts w:ascii="Times New Roman" w:hAnsi="Times New Roman" w:cs="Times New Roman"/>
          <w:sz w:val="28"/>
          <w:szCs w:val="28"/>
        </w:rPr>
        <w:t xml:space="preserve"> may undertake to do so and recover the actual and reasonable expenses of doing so from the </w:t>
      </w:r>
      <w:r w:rsidR="008F71B4" w:rsidRPr="00D40B61">
        <w:rPr>
          <w:rFonts w:ascii="Times New Roman" w:hAnsi="Times New Roman" w:cs="Times New Roman"/>
          <w:sz w:val="28"/>
          <w:szCs w:val="28"/>
        </w:rPr>
        <w:t>Company</w:t>
      </w:r>
      <w:r w:rsidR="00C814D0" w:rsidRPr="00D40B61">
        <w:rPr>
          <w:rFonts w:ascii="Times New Roman" w:hAnsi="Times New Roman" w:cs="Times New Roman"/>
          <w:sz w:val="28"/>
          <w:szCs w:val="28"/>
        </w:rPr>
        <w:t xml:space="preserve">, its successors or assigns. </w:t>
      </w:r>
    </w:p>
    <w:p w14:paraId="769D0D3C" w14:textId="77777777" w:rsidR="006B1295" w:rsidRPr="00D40B61" w:rsidRDefault="006B1295" w:rsidP="00FF011E">
      <w:pPr>
        <w:pStyle w:val="list0"/>
        <w:spacing w:after="0"/>
        <w:ind w:left="0" w:firstLine="0"/>
        <w:rPr>
          <w:rFonts w:ascii="Times New Roman" w:hAnsi="Times New Roman" w:cs="Times New Roman"/>
          <w:sz w:val="28"/>
          <w:szCs w:val="28"/>
        </w:rPr>
      </w:pPr>
    </w:p>
    <w:p w14:paraId="13C299D3" w14:textId="044822DF" w:rsidR="00C814D0" w:rsidRPr="00D40B61" w:rsidRDefault="005B6A78"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(4</w:t>
      </w:r>
      <w:r w:rsidR="00C814D0" w:rsidRPr="00D40B61">
        <w:rPr>
          <w:rFonts w:ascii="Times New Roman" w:hAnsi="Times New Roman" w:cs="Times New Roman"/>
          <w:sz w:val="28"/>
          <w:szCs w:val="28"/>
        </w:rPr>
        <w:t>)  </w:t>
      </w:r>
      <w:r w:rsidR="00C814D0" w:rsidRPr="00D40B61">
        <w:rPr>
          <w:rFonts w:ascii="Times New Roman" w:hAnsi="Times New Roman" w:cs="Times New Roman"/>
          <w:i/>
          <w:iCs/>
          <w:sz w:val="28"/>
          <w:szCs w:val="28"/>
        </w:rPr>
        <w:t>Damage and repair.</w:t>
      </w:r>
      <w:r w:rsidR="00C814D0" w:rsidRPr="00D40B61">
        <w:rPr>
          <w:rFonts w:ascii="Times New Roman" w:hAnsi="Times New Roman" w:cs="Times New Roman"/>
          <w:sz w:val="28"/>
          <w:szCs w:val="28"/>
        </w:rPr>
        <w:t xml:space="preserve"> The </w:t>
      </w:r>
      <w:r w:rsidR="002E57A8" w:rsidRPr="00D40B61">
        <w:rPr>
          <w:rFonts w:ascii="Times New Roman" w:hAnsi="Times New Roman" w:cs="Times New Roman"/>
          <w:sz w:val="28"/>
          <w:szCs w:val="28"/>
        </w:rPr>
        <w:t>County</w:t>
      </w:r>
      <w:r w:rsidR="00C814D0" w:rsidRPr="00D40B61">
        <w:rPr>
          <w:rFonts w:ascii="Times New Roman" w:hAnsi="Times New Roman" w:cs="Times New Roman"/>
          <w:sz w:val="28"/>
          <w:szCs w:val="28"/>
        </w:rPr>
        <w:t xml:space="preserve"> may require a </w:t>
      </w:r>
      <w:r w:rsidR="008F71B4" w:rsidRPr="00D40B61">
        <w:rPr>
          <w:rFonts w:ascii="Times New Roman" w:hAnsi="Times New Roman" w:cs="Times New Roman"/>
          <w:sz w:val="28"/>
          <w:szCs w:val="28"/>
        </w:rPr>
        <w:t>Company</w:t>
      </w:r>
      <w:r w:rsidR="00C814D0" w:rsidRPr="00D40B61">
        <w:rPr>
          <w:rFonts w:ascii="Times New Roman" w:hAnsi="Times New Roman" w:cs="Times New Roman"/>
          <w:sz w:val="28"/>
          <w:szCs w:val="28"/>
        </w:rPr>
        <w:t xml:space="preserve"> to repair all dama</w:t>
      </w:r>
      <w:r w:rsidR="009C2461" w:rsidRPr="00D40B61">
        <w:rPr>
          <w:rFonts w:ascii="Times New Roman" w:hAnsi="Times New Roman" w:cs="Times New Roman"/>
          <w:sz w:val="28"/>
          <w:szCs w:val="28"/>
        </w:rPr>
        <w:t xml:space="preserve">ge to its rights- </w:t>
      </w:r>
      <w:r w:rsidR="00C814D0" w:rsidRPr="00D40B61">
        <w:rPr>
          <w:rFonts w:ascii="Times New Roman" w:hAnsi="Times New Roman" w:cs="Times New Roman"/>
          <w:sz w:val="28"/>
          <w:szCs w:val="28"/>
        </w:rPr>
        <w:t xml:space="preserve">-of-way to its functional equivalence before the damage. If the </w:t>
      </w:r>
      <w:r w:rsidR="008F71B4" w:rsidRPr="00D40B61">
        <w:rPr>
          <w:rFonts w:ascii="Times New Roman" w:hAnsi="Times New Roman" w:cs="Times New Roman"/>
          <w:sz w:val="28"/>
          <w:szCs w:val="28"/>
        </w:rPr>
        <w:t>Company</w:t>
      </w:r>
      <w:r w:rsidR="00C814D0" w:rsidRPr="00D40B61">
        <w:rPr>
          <w:rFonts w:ascii="Times New Roman" w:hAnsi="Times New Roman" w:cs="Times New Roman"/>
          <w:sz w:val="28"/>
          <w:szCs w:val="28"/>
        </w:rPr>
        <w:t xml:space="preserve"> fails to make the repairs within 120 days after written notice, the </w:t>
      </w:r>
      <w:r w:rsidR="002E57A8" w:rsidRPr="00D40B61">
        <w:rPr>
          <w:rFonts w:ascii="Times New Roman" w:hAnsi="Times New Roman" w:cs="Times New Roman"/>
          <w:sz w:val="28"/>
          <w:szCs w:val="28"/>
        </w:rPr>
        <w:t>County</w:t>
      </w:r>
      <w:r w:rsidR="00C814D0" w:rsidRPr="00D40B61">
        <w:rPr>
          <w:rFonts w:ascii="Times New Roman" w:hAnsi="Times New Roman" w:cs="Times New Roman"/>
          <w:sz w:val="28"/>
          <w:szCs w:val="28"/>
        </w:rPr>
        <w:t xml:space="preserve"> may </w:t>
      </w:r>
      <w:proofErr w:type="spellStart"/>
      <w:proofErr w:type="gramStart"/>
      <w:r w:rsidR="00C17A11" w:rsidRPr="00D40B61">
        <w:rPr>
          <w:rFonts w:ascii="Times New Roman" w:hAnsi="Times New Roman" w:cs="Times New Roman"/>
          <w:sz w:val="28"/>
          <w:szCs w:val="28"/>
        </w:rPr>
        <w:t>effect</w:t>
      </w:r>
      <w:proofErr w:type="spellEnd"/>
      <w:proofErr w:type="gramEnd"/>
      <w:r w:rsidR="00C814D0" w:rsidRPr="00D40B61">
        <w:rPr>
          <w:rFonts w:ascii="Times New Roman" w:hAnsi="Times New Roman" w:cs="Times New Roman"/>
          <w:sz w:val="28"/>
          <w:szCs w:val="28"/>
        </w:rPr>
        <w:t xml:space="preserve"> those repairs and charge the </w:t>
      </w:r>
      <w:r w:rsidR="008F71B4" w:rsidRPr="00D40B61">
        <w:rPr>
          <w:rFonts w:ascii="Times New Roman" w:hAnsi="Times New Roman" w:cs="Times New Roman"/>
          <w:sz w:val="28"/>
          <w:szCs w:val="28"/>
        </w:rPr>
        <w:t>Company</w:t>
      </w:r>
      <w:r w:rsidR="00C814D0" w:rsidRPr="00D40B61">
        <w:rPr>
          <w:rFonts w:ascii="Times New Roman" w:hAnsi="Times New Roman" w:cs="Times New Roman"/>
          <w:sz w:val="28"/>
          <w:szCs w:val="28"/>
        </w:rPr>
        <w:t xml:space="preserve"> the</w:t>
      </w:r>
      <w:r w:rsidR="00D63D80" w:rsidRPr="00D40B61">
        <w:rPr>
          <w:rFonts w:ascii="Times New Roman" w:hAnsi="Times New Roman" w:cs="Times New Roman"/>
          <w:sz w:val="28"/>
          <w:szCs w:val="28"/>
        </w:rPr>
        <w:t xml:space="preserve"> </w:t>
      </w:r>
      <w:r w:rsidR="00C814D0" w:rsidRPr="00D40B61">
        <w:rPr>
          <w:rFonts w:ascii="Times New Roman" w:hAnsi="Times New Roman" w:cs="Times New Roman"/>
          <w:sz w:val="28"/>
          <w:szCs w:val="28"/>
        </w:rPr>
        <w:t xml:space="preserve">reasonable, documented cost of such repairs. </w:t>
      </w:r>
    </w:p>
    <w:p w14:paraId="5E6E8573" w14:textId="77777777" w:rsidR="009C2461" w:rsidRPr="00D40B61" w:rsidRDefault="009C2461" w:rsidP="00FF011E">
      <w:pPr>
        <w:pStyle w:val="list0"/>
        <w:spacing w:after="0"/>
        <w:ind w:left="0" w:firstLine="0"/>
        <w:rPr>
          <w:rFonts w:ascii="Times New Roman" w:hAnsi="Times New Roman" w:cs="Times New Roman"/>
          <w:sz w:val="28"/>
          <w:szCs w:val="28"/>
        </w:rPr>
      </w:pPr>
    </w:p>
    <w:p w14:paraId="2C69C7DB" w14:textId="2299E6F8" w:rsidR="009C2461" w:rsidRPr="00D40B61" w:rsidRDefault="00A1701C" w:rsidP="00FF011E">
      <w:pPr>
        <w:spacing w:after="0" w:line="240" w:lineRule="auto"/>
        <w:jc w:val="both"/>
        <w:rPr>
          <w:rFonts w:ascii="Times New Roman" w:eastAsia="Times New Roman" w:hAnsi="Times New Roman" w:cs="Times New Roman"/>
          <w:b/>
          <w:sz w:val="28"/>
          <w:szCs w:val="28"/>
        </w:rPr>
      </w:pPr>
      <w:r w:rsidRPr="00D40B61">
        <w:rPr>
          <w:rFonts w:ascii="Times New Roman" w:eastAsia="Times New Roman" w:hAnsi="Times New Roman" w:cs="Times New Roman"/>
          <w:b/>
          <w:sz w:val="28"/>
          <w:szCs w:val="28"/>
        </w:rPr>
        <w:t xml:space="preserve">Section </w:t>
      </w:r>
      <w:r w:rsidR="00F3172C" w:rsidRPr="00D40B61">
        <w:rPr>
          <w:rFonts w:ascii="Times New Roman" w:eastAsia="Times New Roman" w:hAnsi="Times New Roman" w:cs="Times New Roman"/>
          <w:b/>
          <w:sz w:val="28"/>
          <w:szCs w:val="28"/>
        </w:rPr>
        <w:t>XIII</w:t>
      </w:r>
      <w:r w:rsidRPr="00D40B61">
        <w:rPr>
          <w:rFonts w:ascii="Times New Roman" w:eastAsia="Times New Roman" w:hAnsi="Times New Roman" w:cs="Times New Roman"/>
          <w:b/>
          <w:sz w:val="28"/>
          <w:szCs w:val="28"/>
        </w:rPr>
        <w:t>.</w:t>
      </w:r>
      <w:r w:rsidR="0096161E">
        <w:rPr>
          <w:rFonts w:ascii="Times New Roman" w:eastAsia="Times New Roman" w:hAnsi="Times New Roman" w:cs="Times New Roman"/>
          <w:sz w:val="28"/>
          <w:szCs w:val="28"/>
        </w:rPr>
        <w:t xml:space="preserve">  </w:t>
      </w:r>
      <w:r w:rsidR="009C2461" w:rsidRPr="00D40B61">
        <w:rPr>
          <w:rFonts w:ascii="Times New Roman" w:eastAsia="Times New Roman" w:hAnsi="Times New Roman" w:cs="Times New Roman"/>
          <w:b/>
          <w:sz w:val="28"/>
          <w:szCs w:val="28"/>
        </w:rPr>
        <w:t>Insurance and security</w:t>
      </w:r>
    </w:p>
    <w:p w14:paraId="421FF9DC" w14:textId="1E3D3011" w:rsidR="00A1701C" w:rsidRPr="00D40B61" w:rsidRDefault="00A1701C" w:rsidP="00FF011E">
      <w:pPr>
        <w:spacing w:after="0" w:line="240" w:lineRule="auto"/>
        <w:jc w:val="both"/>
        <w:rPr>
          <w:rFonts w:ascii="Times New Roman" w:eastAsia="Times New Roman" w:hAnsi="Times New Roman" w:cs="Times New Roman"/>
          <w:sz w:val="28"/>
          <w:szCs w:val="28"/>
        </w:rPr>
      </w:pPr>
      <w:r w:rsidRPr="00D40B61">
        <w:rPr>
          <w:rFonts w:ascii="Times New Roman" w:eastAsia="Times New Roman" w:hAnsi="Times New Roman" w:cs="Times New Roman"/>
          <w:b/>
          <w:sz w:val="28"/>
          <w:szCs w:val="28"/>
        </w:rPr>
        <w:lastRenderedPageBreak/>
        <w:t xml:space="preserve"> </w:t>
      </w:r>
    </w:p>
    <w:p w14:paraId="5FC142A3" w14:textId="7CF10EAB" w:rsidR="00A1701C" w:rsidRPr="00D40B61" w:rsidRDefault="00A1701C"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9C2461" w:rsidRPr="00D40B61">
        <w:rPr>
          <w:rFonts w:ascii="Times New Roman" w:hAnsi="Times New Roman" w:cs="Times New Roman"/>
          <w:sz w:val="28"/>
          <w:szCs w:val="28"/>
        </w:rPr>
        <w:t>1</w:t>
      </w:r>
      <w:r w:rsidRPr="00D40B61">
        <w:rPr>
          <w:rFonts w:ascii="Times New Roman" w:hAnsi="Times New Roman" w:cs="Times New Roman"/>
          <w:sz w:val="28"/>
          <w:szCs w:val="28"/>
        </w:rPr>
        <w:t>)  </w:t>
      </w:r>
      <w:r w:rsidRPr="00D40B61">
        <w:rPr>
          <w:rFonts w:ascii="Times New Roman" w:hAnsi="Times New Roman" w:cs="Times New Roman"/>
          <w:i/>
          <w:iCs/>
          <w:sz w:val="28"/>
          <w:szCs w:val="28"/>
        </w:rPr>
        <w:t>Insurance</w:t>
      </w:r>
      <w:r w:rsidRPr="00D40B61">
        <w:rPr>
          <w:rFonts w:ascii="Times New Roman" w:hAnsi="Times New Roman" w:cs="Times New Roman"/>
          <w:sz w:val="28"/>
          <w:szCs w:val="28"/>
        </w:rPr>
        <w:t xml:space="preserve">. </w:t>
      </w:r>
    </w:p>
    <w:p w14:paraId="46CCBD11" w14:textId="77777777" w:rsidR="009C2461" w:rsidRPr="00D40B61" w:rsidRDefault="009C2461" w:rsidP="00FF011E">
      <w:pPr>
        <w:pStyle w:val="list0"/>
        <w:spacing w:after="0"/>
        <w:ind w:left="0" w:firstLine="0"/>
        <w:rPr>
          <w:rFonts w:ascii="Times New Roman" w:hAnsi="Times New Roman" w:cs="Times New Roman"/>
          <w:sz w:val="28"/>
          <w:szCs w:val="28"/>
        </w:rPr>
      </w:pPr>
    </w:p>
    <w:p w14:paraId="14265FA1" w14:textId="697EFA99" w:rsidR="00A1701C" w:rsidRPr="00D40B61" w:rsidRDefault="009C2461" w:rsidP="009C2461">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(a)</w:t>
      </w:r>
      <w:r w:rsidRPr="00D40B61">
        <w:rPr>
          <w:rFonts w:ascii="Times New Roman" w:hAnsi="Times New Roman" w:cs="Times New Roman"/>
          <w:sz w:val="28"/>
          <w:szCs w:val="28"/>
        </w:rPr>
        <w:tab/>
      </w:r>
      <w:r w:rsidR="00A1701C" w:rsidRPr="00D40B61">
        <w:rPr>
          <w:rFonts w:ascii="Times New Roman" w:hAnsi="Times New Roman" w:cs="Times New Roman"/>
          <w:i/>
          <w:iCs/>
          <w:sz w:val="28"/>
          <w:szCs w:val="28"/>
        </w:rPr>
        <w:t>Commercial general liability</w:t>
      </w:r>
      <w:r w:rsidR="00A1701C" w:rsidRPr="00D40B61">
        <w:rPr>
          <w:rFonts w:ascii="Times New Roman" w:hAnsi="Times New Roman" w:cs="Times New Roman"/>
          <w:sz w:val="28"/>
          <w:szCs w:val="28"/>
        </w:rPr>
        <w:t xml:space="preserve">. A </w:t>
      </w:r>
      <w:r w:rsidR="008F71B4" w:rsidRPr="00D40B61">
        <w:rPr>
          <w:rFonts w:ascii="Times New Roman" w:hAnsi="Times New Roman" w:cs="Times New Roman"/>
          <w:sz w:val="28"/>
          <w:szCs w:val="28"/>
        </w:rPr>
        <w:t>Company</w:t>
      </w:r>
      <w:r w:rsidR="00A1701C" w:rsidRPr="00D40B61">
        <w:rPr>
          <w:rFonts w:ascii="Times New Roman" w:hAnsi="Times New Roman" w:cs="Times New Roman"/>
          <w:sz w:val="28"/>
          <w:szCs w:val="28"/>
        </w:rPr>
        <w:t xml:space="preserve">  shall, at its sole expense, maintain, throughout the term of its license and any extension or renewal thereof, and such other period of time during which the </w:t>
      </w:r>
      <w:r w:rsidR="008F71B4" w:rsidRPr="00D40B61">
        <w:rPr>
          <w:rFonts w:ascii="Times New Roman" w:hAnsi="Times New Roman" w:cs="Times New Roman"/>
          <w:sz w:val="28"/>
          <w:szCs w:val="28"/>
        </w:rPr>
        <w:t>Company</w:t>
      </w:r>
      <w:r w:rsidR="00A1701C" w:rsidRPr="00D40B61">
        <w:rPr>
          <w:rFonts w:ascii="Times New Roman" w:hAnsi="Times New Roman" w:cs="Times New Roman"/>
          <w:sz w:val="28"/>
          <w:szCs w:val="28"/>
        </w:rPr>
        <w:t xml:space="preserve">  operates or is engaged in the removal of its facilities or structures (hereinafter referred to as "coverage period"), commercial general liability insurance using carriers licensed, authorized or permitted to conduct business in the State of Alabama and maintaining a</w:t>
      </w:r>
      <w:r w:rsidR="00863081" w:rsidRPr="00D40B61">
        <w:rPr>
          <w:rFonts w:ascii="Times New Roman" w:hAnsi="Times New Roman" w:cs="Times New Roman"/>
          <w:sz w:val="28"/>
          <w:szCs w:val="28"/>
        </w:rPr>
        <w:t>n A.M.</w:t>
      </w:r>
      <w:r w:rsidR="00A1701C" w:rsidRPr="00D40B61">
        <w:rPr>
          <w:rFonts w:ascii="Times New Roman" w:hAnsi="Times New Roman" w:cs="Times New Roman"/>
          <w:sz w:val="28"/>
          <w:szCs w:val="28"/>
        </w:rPr>
        <w:t xml:space="preserve"> Best rating of not less than "A." Such insurance shall include coverage for premises and operations, underground, collapse and explosion, and products and completed operations, independent contractors, contractual liability and personal and advertising injury, and shall include as additional insureds the </w:t>
      </w:r>
      <w:r w:rsidR="00863081" w:rsidRPr="00D40B61">
        <w:rPr>
          <w:rFonts w:ascii="Times New Roman" w:hAnsi="Times New Roman" w:cs="Times New Roman"/>
          <w:sz w:val="28"/>
          <w:szCs w:val="28"/>
        </w:rPr>
        <w:t>County, its</w:t>
      </w:r>
      <w:r w:rsidR="00A1701C" w:rsidRPr="00D40B61">
        <w:rPr>
          <w:rFonts w:ascii="Times New Roman" w:hAnsi="Times New Roman" w:cs="Times New Roman"/>
          <w:sz w:val="28"/>
          <w:szCs w:val="28"/>
        </w:rPr>
        <w:t xml:space="preserve"> present and future officers, elected or appointed officials,</w:t>
      </w:r>
      <w:r w:rsidRPr="00D40B61">
        <w:rPr>
          <w:rFonts w:ascii="Times New Roman" w:hAnsi="Times New Roman" w:cs="Times New Roman"/>
          <w:sz w:val="28"/>
          <w:szCs w:val="28"/>
        </w:rPr>
        <w:t xml:space="preserve"> </w:t>
      </w:r>
      <w:r w:rsidR="00A1701C" w:rsidRPr="00D40B61">
        <w:rPr>
          <w:rFonts w:ascii="Times New Roman" w:hAnsi="Times New Roman" w:cs="Times New Roman"/>
          <w:sz w:val="28"/>
          <w:szCs w:val="28"/>
        </w:rPr>
        <w:t xml:space="preserve">volunteers performing authorized </w:t>
      </w:r>
      <w:r w:rsidR="00C17A11" w:rsidRPr="00D40B61">
        <w:rPr>
          <w:rFonts w:ascii="Times New Roman" w:hAnsi="Times New Roman" w:cs="Times New Roman"/>
          <w:sz w:val="28"/>
          <w:szCs w:val="28"/>
        </w:rPr>
        <w:t>County</w:t>
      </w:r>
      <w:r w:rsidR="00A1701C" w:rsidRPr="00D40B61">
        <w:rPr>
          <w:rFonts w:ascii="Times New Roman" w:hAnsi="Times New Roman" w:cs="Times New Roman"/>
          <w:sz w:val="28"/>
          <w:szCs w:val="28"/>
        </w:rPr>
        <w:t xml:space="preserve"> functions, and </w:t>
      </w:r>
      <w:r w:rsidR="00863081" w:rsidRPr="00D40B61">
        <w:rPr>
          <w:rFonts w:ascii="Times New Roman" w:hAnsi="Times New Roman" w:cs="Times New Roman"/>
          <w:sz w:val="28"/>
          <w:szCs w:val="28"/>
        </w:rPr>
        <w:t>agents and employees</w:t>
      </w:r>
      <w:r w:rsidR="00A1701C" w:rsidRPr="00D40B61">
        <w:rPr>
          <w:rFonts w:ascii="Times New Roman" w:hAnsi="Times New Roman" w:cs="Times New Roman"/>
          <w:sz w:val="28"/>
          <w:szCs w:val="28"/>
        </w:rPr>
        <w:t>. Such insurance shall be in the amount of $2,000,000.00</w:t>
      </w:r>
      <w:r w:rsidR="000E6742">
        <w:rPr>
          <w:rFonts w:ascii="Times New Roman" w:hAnsi="Times New Roman" w:cs="Times New Roman"/>
          <w:sz w:val="28"/>
          <w:szCs w:val="28"/>
        </w:rPr>
        <w:t xml:space="preserve"> per occurrence for bodily injury and $200,000.00 per occurrence for property damage for wireless providers’ activities in, on, or around the County’s right-of -way</w:t>
      </w:r>
      <w:r w:rsidR="00A1701C" w:rsidRPr="00D40B61">
        <w:rPr>
          <w:rFonts w:ascii="Times New Roman" w:hAnsi="Times New Roman" w:cs="Times New Roman"/>
          <w:sz w:val="28"/>
          <w:szCs w:val="28"/>
        </w:rPr>
        <w:t xml:space="preserve">. The </w:t>
      </w:r>
      <w:r w:rsidR="008F71B4" w:rsidRPr="00D40B61">
        <w:rPr>
          <w:rFonts w:ascii="Times New Roman" w:hAnsi="Times New Roman" w:cs="Times New Roman"/>
          <w:sz w:val="28"/>
          <w:szCs w:val="28"/>
        </w:rPr>
        <w:t>Company</w:t>
      </w:r>
      <w:r w:rsidR="00A1701C" w:rsidRPr="00D40B61">
        <w:rPr>
          <w:rFonts w:ascii="Times New Roman" w:hAnsi="Times New Roman" w:cs="Times New Roman"/>
          <w:sz w:val="28"/>
          <w:szCs w:val="28"/>
        </w:rPr>
        <w:t xml:space="preserve"> shall insure any contractors and subcontractors providing services in connection with its license or permit maintain appropriate levels of insurance and that the </w:t>
      </w:r>
      <w:r w:rsidR="00C17A11" w:rsidRPr="00D40B61">
        <w:rPr>
          <w:rFonts w:ascii="Times New Roman" w:hAnsi="Times New Roman" w:cs="Times New Roman"/>
          <w:sz w:val="28"/>
          <w:szCs w:val="28"/>
        </w:rPr>
        <w:t>County</w:t>
      </w:r>
      <w:r w:rsidR="00A1701C" w:rsidRPr="00D40B61">
        <w:rPr>
          <w:rFonts w:ascii="Times New Roman" w:hAnsi="Times New Roman" w:cs="Times New Roman"/>
          <w:sz w:val="28"/>
          <w:szCs w:val="28"/>
        </w:rPr>
        <w:t xml:space="preserve"> is included as an additional insured under each </w:t>
      </w:r>
      <w:r w:rsidR="000E6742">
        <w:rPr>
          <w:rFonts w:ascii="Times New Roman" w:hAnsi="Times New Roman" w:cs="Times New Roman"/>
          <w:sz w:val="28"/>
          <w:szCs w:val="28"/>
        </w:rPr>
        <w:t xml:space="preserve">such </w:t>
      </w:r>
      <w:r w:rsidR="00A1701C" w:rsidRPr="00D40B61">
        <w:rPr>
          <w:rFonts w:ascii="Times New Roman" w:hAnsi="Times New Roman" w:cs="Times New Roman"/>
          <w:sz w:val="28"/>
          <w:szCs w:val="28"/>
        </w:rPr>
        <w:t>policy</w:t>
      </w:r>
      <w:r w:rsidR="000E6742">
        <w:rPr>
          <w:rFonts w:ascii="Times New Roman" w:hAnsi="Times New Roman" w:cs="Times New Roman"/>
          <w:sz w:val="28"/>
          <w:szCs w:val="28"/>
        </w:rPr>
        <w:t xml:space="preserve"> referenced above</w:t>
      </w:r>
      <w:r w:rsidR="00A1701C" w:rsidRPr="00D40B61">
        <w:rPr>
          <w:rFonts w:ascii="Times New Roman" w:hAnsi="Times New Roman" w:cs="Times New Roman"/>
          <w:sz w:val="28"/>
          <w:szCs w:val="28"/>
        </w:rPr>
        <w:t xml:space="preserve"> except workers compensation and employer's liability. Insurance will be written on an occurrence basis. </w:t>
      </w:r>
    </w:p>
    <w:p w14:paraId="7B54F541" w14:textId="77777777" w:rsidR="009C2461" w:rsidRPr="00D40B61" w:rsidRDefault="009C2461" w:rsidP="009C2461">
      <w:pPr>
        <w:pStyle w:val="list1"/>
        <w:spacing w:after="0"/>
        <w:ind w:left="720" w:firstLine="0"/>
        <w:rPr>
          <w:rFonts w:ascii="Times New Roman" w:hAnsi="Times New Roman" w:cs="Times New Roman"/>
          <w:sz w:val="28"/>
          <w:szCs w:val="28"/>
        </w:rPr>
      </w:pPr>
    </w:p>
    <w:p w14:paraId="7FD61953" w14:textId="3E14C52F" w:rsidR="009C2461" w:rsidRPr="00D40B61" w:rsidRDefault="00A1701C" w:rsidP="009C2461">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9C2461" w:rsidRPr="00D40B61">
        <w:rPr>
          <w:rFonts w:ascii="Times New Roman" w:hAnsi="Times New Roman" w:cs="Times New Roman"/>
          <w:sz w:val="28"/>
          <w:szCs w:val="28"/>
        </w:rPr>
        <w:t>b</w:t>
      </w:r>
      <w:r w:rsidRPr="00D40B61">
        <w:rPr>
          <w:rFonts w:ascii="Times New Roman" w:hAnsi="Times New Roman" w:cs="Times New Roman"/>
          <w:sz w:val="28"/>
          <w:szCs w:val="28"/>
        </w:rPr>
        <w:t>)  </w:t>
      </w:r>
      <w:r w:rsidRPr="00D40B61">
        <w:rPr>
          <w:rFonts w:ascii="Times New Roman" w:hAnsi="Times New Roman" w:cs="Times New Roman"/>
          <w:i/>
          <w:iCs/>
          <w:sz w:val="28"/>
          <w:szCs w:val="28"/>
        </w:rPr>
        <w:t>Commercial automobile liability</w:t>
      </w:r>
      <w:r w:rsidRPr="00D40B61">
        <w:rPr>
          <w:rFonts w:ascii="Times New Roman" w:hAnsi="Times New Roman" w:cs="Times New Roman"/>
          <w:sz w:val="28"/>
          <w:szCs w:val="28"/>
        </w:rPr>
        <w:t xml:space="preserve">. A </w:t>
      </w:r>
      <w:proofErr w:type="gramStart"/>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shall</w:t>
      </w:r>
      <w:proofErr w:type="gramEnd"/>
      <w:r w:rsidRPr="00D40B61">
        <w:rPr>
          <w:rFonts w:ascii="Times New Roman" w:hAnsi="Times New Roman" w:cs="Times New Roman"/>
          <w:sz w:val="28"/>
          <w:szCs w:val="28"/>
        </w:rPr>
        <w:t xml:space="preserve">, at its sole expense, maintain during the coverage period commercial automobile liability insurance with a limit of $2,000,000.00 combined single limit for any one accident or loss for bodily injury, including death, and property damage covering owned, leased, non-owned, and hired automobiles used in conjunction with its operations under its license or permit. Such insurance shall include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and the </w:t>
      </w:r>
      <w:r w:rsidR="00C17A11" w:rsidRPr="00D40B61">
        <w:rPr>
          <w:rFonts w:ascii="Times New Roman" w:hAnsi="Times New Roman" w:cs="Times New Roman"/>
          <w:sz w:val="28"/>
          <w:szCs w:val="28"/>
        </w:rPr>
        <w:t>County’s</w:t>
      </w:r>
      <w:r w:rsidRPr="00D40B61">
        <w:rPr>
          <w:rFonts w:ascii="Times New Roman" w:hAnsi="Times New Roman" w:cs="Times New Roman"/>
          <w:sz w:val="28"/>
          <w:szCs w:val="28"/>
        </w:rPr>
        <w:t xml:space="preserve"> present and future officers, elected or appointed officials, agents, representatives, volunteers performing authorized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functions, and </w:t>
      </w:r>
      <w:r w:rsidR="004733A2" w:rsidRPr="00D40B61">
        <w:rPr>
          <w:rFonts w:ascii="Times New Roman" w:hAnsi="Times New Roman" w:cs="Times New Roman"/>
          <w:sz w:val="28"/>
          <w:szCs w:val="28"/>
        </w:rPr>
        <w:t xml:space="preserve">agents and </w:t>
      </w:r>
      <w:r w:rsidRPr="00D40B61">
        <w:rPr>
          <w:rFonts w:ascii="Times New Roman" w:hAnsi="Times New Roman" w:cs="Times New Roman"/>
          <w:sz w:val="28"/>
          <w:szCs w:val="28"/>
        </w:rPr>
        <w:t xml:space="preserve">employees as additional insureds. </w:t>
      </w:r>
    </w:p>
    <w:p w14:paraId="5608CB94" w14:textId="77777777" w:rsidR="009C2461" w:rsidRPr="00D40B61" w:rsidRDefault="009C2461" w:rsidP="009C2461">
      <w:pPr>
        <w:pStyle w:val="list1"/>
        <w:spacing w:after="0"/>
        <w:ind w:left="720" w:firstLine="0"/>
        <w:rPr>
          <w:rFonts w:ascii="Times New Roman" w:hAnsi="Times New Roman" w:cs="Times New Roman"/>
          <w:sz w:val="28"/>
          <w:szCs w:val="28"/>
        </w:rPr>
      </w:pPr>
    </w:p>
    <w:p w14:paraId="6AB40210" w14:textId="2647CE54" w:rsidR="009C2461" w:rsidRPr="00D40B61" w:rsidRDefault="00A1701C" w:rsidP="009C2461">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9C2461" w:rsidRPr="00D40B61">
        <w:rPr>
          <w:rFonts w:ascii="Times New Roman" w:hAnsi="Times New Roman" w:cs="Times New Roman"/>
          <w:sz w:val="28"/>
          <w:szCs w:val="28"/>
        </w:rPr>
        <w:t>c</w:t>
      </w:r>
      <w:r w:rsidRPr="00D40B61">
        <w:rPr>
          <w:rFonts w:ascii="Times New Roman" w:hAnsi="Times New Roman" w:cs="Times New Roman"/>
          <w:sz w:val="28"/>
          <w:szCs w:val="28"/>
        </w:rPr>
        <w:t>)  </w:t>
      </w:r>
      <w:r w:rsidRPr="00D40B61">
        <w:rPr>
          <w:rFonts w:ascii="Times New Roman" w:hAnsi="Times New Roman" w:cs="Times New Roman"/>
          <w:i/>
          <w:iCs/>
          <w:sz w:val="28"/>
          <w:szCs w:val="28"/>
        </w:rPr>
        <w:t>Workers' compensation and employer's liability</w:t>
      </w:r>
      <w:r w:rsidRPr="00D40B61">
        <w:rPr>
          <w:rFonts w:ascii="Times New Roman" w:hAnsi="Times New Roman" w:cs="Times New Roman"/>
          <w:sz w:val="28"/>
          <w:szCs w:val="28"/>
        </w:rPr>
        <w:t xml:space="preserve">. A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shall, at its sole expense</w:t>
      </w:r>
      <w:r w:rsidR="00F3172C" w:rsidRPr="00D40B61">
        <w:rPr>
          <w:rFonts w:ascii="Times New Roman" w:hAnsi="Times New Roman" w:cs="Times New Roman"/>
          <w:sz w:val="28"/>
          <w:szCs w:val="28"/>
        </w:rPr>
        <w:t xml:space="preserve">, </w:t>
      </w:r>
      <w:r w:rsidRPr="00D40B61">
        <w:rPr>
          <w:rFonts w:ascii="Times New Roman" w:hAnsi="Times New Roman" w:cs="Times New Roman"/>
          <w:sz w:val="28"/>
          <w:szCs w:val="28"/>
        </w:rPr>
        <w:t>maintain, during the coverage period, workers' compensation coverage as prescribed by the laws of the State of Alabama</w:t>
      </w:r>
      <w:r w:rsidR="0096161E">
        <w:rPr>
          <w:rFonts w:ascii="Times New Roman" w:hAnsi="Times New Roman" w:cs="Times New Roman"/>
          <w:sz w:val="28"/>
          <w:szCs w:val="28"/>
        </w:rPr>
        <w:t>.</w:t>
      </w:r>
    </w:p>
    <w:p w14:paraId="437353C5" w14:textId="71D9712D" w:rsidR="001421C1" w:rsidRPr="00D40B61" w:rsidRDefault="001421C1" w:rsidP="009C2461">
      <w:pPr>
        <w:pStyle w:val="list1"/>
        <w:spacing w:after="0"/>
        <w:ind w:left="720" w:firstLine="0"/>
        <w:rPr>
          <w:rFonts w:ascii="Times New Roman" w:hAnsi="Times New Roman" w:cs="Times New Roman"/>
          <w:sz w:val="28"/>
          <w:szCs w:val="28"/>
        </w:rPr>
      </w:pPr>
    </w:p>
    <w:p w14:paraId="172B8096" w14:textId="0F0DD6ED" w:rsidR="00C65F45" w:rsidRPr="00AA467F" w:rsidRDefault="001421C1" w:rsidP="009C2461">
      <w:pPr>
        <w:pStyle w:val="list1"/>
        <w:spacing w:after="0"/>
        <w:ind w:left="720" w:firstLine="0"/>
        <w:rPr>
          <w:rFonts w:ascii="Times New Roman" w:hAnsi="Times New Roman" w:cs="Times New Roman"/>
          <w:b/>
          <w:bCs/>
          <w:sz w:val="28"/>
          <w:szCs w:val="28"/>
        </w:rPr>
      </w:pPr>
      <w:r w:rsidRPr="00D40B61">
        <w:rPr>
          <w:rFonts w:ascii="Times New Roman" w:hAnsi="Times New Roman" w:cs="Times New Roman"/>
          <w:sz w:val="28"/>
          <w:szCs w:val="28"/>
        </w:rPr>
        <w:lastRenderedPageBreak/>
        <w:t>(d)</w:t>
      </w:r>
      <w:r w:rsidRPr="00D40B61">
        <w:rPr>
          <w:rFonts w:ascii="Times New Roman" w:hAnsi="Times New Roman" w:cs="Times New Roman"/>
          <w:sz w:val="28"/>
          <w:szCs w:val="28"/>
        </w:rPr>
        <w:tab/>
      </w:r>
      <w:r w:rsidRPr="00D40B61">
        <w:rPr>
          <w:rFonts w:ascii="Times New Roman" w:hAnsi="Times New Roman" w:cs="Times New Roman"/>
          <w:i/>
          <w:sz w:val="28"/>
          <w:szCs w:val="28"/>
        </w:rPr>
        <w:t>Environmental Insurance.</w:t>
      </w:r>
      <w:r w:rsidR="00AA467F">
        <w:rPr>
          <w:rFonts w:ascii="Times New Roman" w:hAnsi="Times New Roman" w:cs="Times New Roman"/>
          <w:i/>
          <w:sz w:val="28"/>
          <w:szCs w:val="28"/>
        </w:rPr>
        <w:t xml:space="preserve"> </w:t>
      </w:r>
      <w:r w:rsidR="00AA467F" w:rsidRPr="00AA467F">
        <w:rPr>
          <w:rFonts w:ascii="Times New Roman" w:hAnsi="Times New Roman" w:cs="Times New Roman"/>
          <w:b/>
          <w:bCs/>
          <w:iCs/>
          <w:sz w:val="28"/>
          <w:szCs w:val="28"/>
        </w:rPr>
        <w:t>TO BE DETERM</w:t>
      </w:r>
      <w:r w:rsidR="00AA467F">
        <w:rPr>
          <w:rFonts w:ascii="Times New Roman" w:hAnsi="Times New Roman" w:cs="Times New Roman"/>
          <w:b/>
          <w:bCs/>
          <w:iCs/>
          <w:sz w:val="28"/>
          <w:szCs w:val="28"/>
        </w:rPr>
        <w:t>I</w:t>
      </w:r>
      <w:r w:rsidR="00AA467F" w:rsidRPr="00AA467F">
        <w:rPr>
          <w:rFonts w:ascii="Times New Roman" w:hAnsi="Times New Roman" w:cs="Times New Roman"/>
          <w:b/>
          <w:bCs/>
          <w:iCs/>
          <w:sz w:val="28"/>
          <w:szCs w:val="28"/>
        </w:rPr>
        <w:t>NED BY EACH COUNTY</w:t>
      </w:r>
      <w:r w:rsidR="00AA467F">
        <w:rPr>
          <w:rFonts w:ascii="Times New Roman" w:hAnsi="Times New Roman" w:cs="Times New Roman"/>
          <w:b/>
          <w:bCs/>
          <w:iCs/>
          <w:sz w:val="28"/>
          <w:szCs w:val="28"/>
        </w:rPr>
        <w:t>.</w:t>
      </w:r>
    </w:p>
    <w:p w14:paraId="758FBA41" w14:textId="42A6E1A6" w:rsidR="00A1701C" w:rsidRPr="00D40B61" w:rsidRDefault="00A1701C" w:rsidP="009C2461">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 xml:space="preserve"> </w:t>
      </w:r>
    </w:p>
    <w:p w14:paraId="25E9439B" w14:textId="03FFD42F" w:rsidR="00A1701C" w:rsidRPr="00D40B61" w:rsidRDefault="00A1701C" w:rsidP="009C2461">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1421C1" w:rsidRPr="00D40B61">
        <w:rPr>
          <w:rFonts w:ascii="Times New Roman" w:hAnsi="Times New Roman" w:cs="Times New Roman"/>
          <w:sz w:val="28"/>
          <w:szCs w:val="28"/>
        </w:rPr>
        <w:t>e</w:t>
      </w:r>
      <w:r w:rsidRPr="00D40B61">
        <w:rPr>
          <w:rFonts w:ascii="Times New Roman" w:hAnsi="Times New Roman" w:cs="Times New Roman"/>
          <w:sz w:val="28"/>
          <w:szCs w:val="28"/>
        </w:rPr>
        <w:t>)  </w:t>
      </w:r>
      <w:r w:rsidRPr="00D40B61">
        <w:rPr>
          <w:rFonts w:ascii="Times New Roman" w:hAnsi="Times New Roman" w:cs="Times New Roman"/>
          <w:i/>
          <w:iCs/>
          <w:sz w:val="28"/>
          <w:szCs w:val="28"/>
        </w:rPr>
        <w:t>Umbrella or excess liability</w:t>
      </w:r>
      <w:r w:rsidRPr="00D40B61">
        <w:rPr>
          <w:rFonts w:ascii="Times New Roman" w:hAnsi="Times New Roman" w:cs="Times New Roman"/>
          <w:sz w:val="28"/>
          <w:szCs w:val="28"/>
        </w:rPr>
        <w:t xml:space="preserve">. A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shall, at its sole expense, maintain during the coverage period umbrella or excess liability insurance in the amount of $2,000,000.00. Such insurance shall include </w:t>
      </w:r>
      <w:r w:rsidR="005B674E" w:rsidRPr="00D40B61">
        <w:rPr>
          <w:rFonts w:ascii="Times New Roman" w:hAnsi="Times New Roman" w:cs="Times New Roman"/>
          <w:sz w:val="28"/>
          <w:szCs w:val="28"/>
        </w:rPr>
        <w:t>t</w:t>
      </w:r>
      <w:r w:rsidRPr="00D40B61">
        <w:rPr>
          <w:rFonts w:ascii="Times New Roman" w:hAnsi="Times New Roman" w:cs="Times New Roman"/>
          <w:sz w:val="28"/>
          <w:szCs w:val="28"/>
        </w:rPr>
        <w:t xml:space="preserve">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and the </w:t>
      </w:r>
      <w:r w:rsidR="00C17A11" w:rsidRPr="00D40B61">
        <w:rPr>
          <w:rFonts w:ascii="Times New Roman" w:hAnsi="Times New Roman" w:cs="Times New Roman"/>
          <w:sz w:val="28"/>
          <w:szCs w:val="28"/>
        </w:rPr>
        <w:t>County’s</w:t>
      </w:r>
      <w:r w:rsidRPr="00D40B61">
        <w:rPr>
          <w:rFonts w:ascii="Times New Roman" w:hAnsi="Times New Roman" w:cs="Times New Roman"/>
          <w:sz w:val="28"/>
          <w:szCs w:val="28"/>
        </w:rPr>
        <w:t xml:space="preserve"> present and future officers, elected or appointed officials, volunteers performing authorized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functions, and </w:t>
      </w:r>
      <w:r w:rsidR="00863081" w:rsidRPr="00D40B61">
        <w:rPr>
          <w:rFonts w:ascii="Times New Roman" w:hAnsi="Times New Roman" w:cs="Times New Roman"/>
          <w:sz w:val="28"/>
          <w:szCs w:val="28"/>
        </w:rPr>
        <w:t xml:space="preserve">agents </w:t>
      </w:r>
      <w:r w:rsidR="004733A2" w:rsidRPr="00D40B61">
        <w:rPr>
          <w:rFonts w:ascii="Times New Roman" w:hAnsi="Times New Roman" w:cs="Times New Roman"/>
          <w:sz w:val="28"/>
          <w:szCs w:val="28"/>
        </w:rPr>
        <w:t xml:space="preserve">and </w:t>
      </w:r>
      <w:r w:rsidRPr="00D40B61">
        <w:rPr>
          <w:rFonts w:ascii="Times New Roman" w:hAnsi="Times New Roman" w:cs="Times New Roman"/>
          <w:sz w:val="28"/>
          <w:szCs w:val="28"/>
        </w:rPr>
        <w:t xml:space="preserve">employees as additional insureds. </w:t>
      </w:r>
    </w:p>
    <w:p w14:paraId="7A2DCDE1" w14:textId="77777777" w:rsidR="00F3172C" w:rsidRPr="00D40B61" w:rsidRDefault="00F3172C" w:rsidP="009C2461">
      <w:pPr>
        <w:pStyle w:val="list1"/>
        <w:spacing w:after="0"/>
        <w:ind w:left="720" w:firstLine="0"/>
        <w:rPr>
          <w:rFonts w:ascii="Times New Roman" w:hAnsi="Times New Roman" w:cs="Times New Roman"/>
          <w:sz w:val="28"/>
          <w:szCs w:val="28"/>
        </w:rPr>
      </w:pPr>
    </w:p>
    <w:p w14:paraId="00D34BAF" w14:textId="2BC3454F" w:rsidR="00A1701C" w:rsidRPr="00D40B61" w:rsidRDefault="00A1701C" w:rsidP="009C2461">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1421C1" w:rsidRPr="00D40B61">
        <w:rPr>
          <w:rFonts w:ascii="Times New Roman" w:hAnsi="Times New Roman" w:cs="Times New Roman"/>
          <w:sz w:val="28"/>
          <w:szCs w:val="28"/>
        </w:rPr>
        <w:t>f</w:t>
      </w:r>
      <w:r w:rsidRPr="00D40B61">
        <w:rPr>
          <w:rFonts w:ascii="Times New Roman" w:hAnsi="Times New Roman" w:cs="Times New Roman"/>
          <w:sz w:val="28"/>
          <w:szCs w:val="28"/>
        </w:rPr>
        <w:t>)  </w:t>
      </w:r>
      <w:r w:rsidRPr="00D40B61">
        <w:rPr>
          <w:rFonts w:ascii="Times New Roman" w:hAnsi="Times New Roman" w:cs="Times New Roman"/>
          <w:i/>
          <w:iCs/>
          <w:sz w:val="28"/>
          <w:szCs w:val="28"/>
        </w:rPr>
        <w:t>Evidence of insurance; deductibles; approval; reservation</w:t>
      </w:r>
      <w:r w:rsidRPr="00D40B61">
        <w:rPr>
          <w:rFonts w:ascii="Times New Roman" w:hAnsi="Times New Roman" w:cs="Times New Roman"/>
          <w:sz w:val="28"/>
          <w:szCs w:val="28"/>
        </w:rPr>
        <w:t xml:space="preserve">. </w:t>
      </w:r>
      <w:r w:rsidR="004733A2" w:rsidRPr="00D40B61">
        <w:rPr>
          <w:rFonts w:ascii="Times New Roman" w:hAnsi="Times New Roman" w:cs="Times New Roman"/>
          <w:sz w:val="28"/>
          <w:szCs w:val="28"/>
        </w:rPr>
        <w:t xml:space="preserve">At the time of entering a license agreement with the County </w:t>
      </w:r>
      <w:r w:rsidRPr="00D40B61">
        <w:rPr>
          <w:rFonts w:ascii="Times New Roman" w:hAnsi="Times New Roman" w:cs="Times New Roman"/>
          <w:sz w:val="28"/>
          <w:szCs w:val="28"/>
        </w:rPr>
        <w:t xml:space="preserve">and upon each policy renewal thereafter, a </w:t>
      </w:r>
      <w:r w:rsidR="008F71B4" w:rsidRPr="00D40B61">
        <w:rPr>
          <w:rFonts w:ascii="Times New Roman" w:hAnsi="Times New Roman" w:cs="Times New Roman"/>
          <w:sz w:val="28"/>
          <w:szCs w:val="28"/>
        </w:rPr>
        <w:t>Company</w:t>
      </w:r>
      <w:r w:rsidR="009C2461" w:rsidRPr="00D40B61">
        <w:rPr>
          <w:rFonts w:ascii="Times New Roman" w:hAnsi="Times New Roman" w:cs="Times New Roman"/>
          <w:sz w:val="28"/>
          <w:szCs w:val="28"/>
        </w:rPr>
        <w:t xml:space="preserve"> </w:t>
      </w:r>
      <w:r w:rsidRPr="00D40B61">
        <w:rPr>
          <w:rFonts w:ascii="Times New Roman" w:hAnsi="Times New Roman" w:cs="Times New Roman"/>
          <w:sz w:val="28"/>
          <w:szCs w:val="28"/>
        </w:rPr>
        <w:t xml:space="preserve">shall, at no cost to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furnish to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certificates of insurance (or proof of self-insurance) evidencing all of the aforementioned types and limits of insurance to be in effect.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reserves the right to require proof of self-insurance at any time and from time to time, at no cost to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A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w:t>
      </w:r>
      <w:r w:rsidR="009C2461" w:rsidRPr="00D40B61">
        <w:rPr>
          <w:rFonts w:ascii="Times New Roman" w:hAnsi="Times New Roman" w:cs="Times New Roman"/>
          <w:sz w:val="28"/>
          <w:szCs w:val="28"/>
        </w:rPr>
        <w:t>m</w:t>
      </w:r>
      <w:r w:rsidR="004733A2" w:rsidRPr="00D40B61">
        <w:rPr>
          <w:rFonts w:ascii="Times New Roman" w:hAnsi="Times New Roman" w:cs="Times New Roman"/>
          <w:sz w:val="28"/>
          <w:szCs w:val="28"/>
        </w:rPr>
        <w:t>ay</w:t>
      </w:r>
      <w:r w:rsidRPr="00D40B61">
        <w:rPr>
          <w:rFonts w:ascii="Times New Roman" w:hAnsi="Times New Roman" w:cs="Times New Roman"/>
          <w:sz w:val="28"/>
          <w:szCs w:val="28"/>
        </w:rPr>
        <w:t xml:space="preserve"> maintain reasonable deductibles and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reserves the right to review and approve such deductibles, which approval shall not be unreasonably withheld or delayed. The policies obtained by </w:t>
      </w:r>
      <w:r w:rsidR="004733A2" w:rsidRPr="00D40B61">
        <w:rPr>
          <w:rFonts w:ascii="Times New Roman" w:hAnsi="Times New Roman" w:cs="Times New Roman"/>
          <w:sz w:val="28"/>
          <w:szCs w:val="28"/>
        </w:rPr>
        <w:t xml:space="preserve">a </w:t>
      </w:r>
      <w:r w:rsidR="008F71B4" w:rsidRPr="00D40B61">
        <w:rPr>
          <w:rFonts w:ascii="Times New Roman" w:hAnsi="Times New Roman" w:cs="Times New Roman"/>
          <w:sz w:val="28"/>
          <w:szCs w:val="28"/>
        </w:rPr>
        <w:t>Company</w:t>
      </w:r>
      <w:r w:rsidR="00863081" w:rsidRPr="00D40B61">
        <w:rPr>
          <w:rFonts w:ascii="Times New Roman" w:hAnsi="Times New Roman" w:cs="Times New Roman"/>
          <w:sz w:val="28"/>
          <w:szCs w:val="28"/>
        </w:rPr>
        <w:t xml:space="preserve"> </w:t>
      </w:r>
      <w:r w:rsidRPr="00D40B61">
        <w:rPr>
          <w:rFonts w:ascii="Times New Roman" w:hAnsi="Times New Roman" w:cs="Times New Roman"/>
          <w:sz w:val="28"/>
          <w:szCs w:val="28"/>
        </w:rPr>
        <w:t xml:space="preserve">and proof thereof, shall be subject to the </w:t>
      </w:r>
      <w:r w:rsidR="00C17A11" w:rsidRPr="00D40B61">
        <w:rPr>
          <w:rFonts w:ascii="Times New Roman" w:hAnsi="Times New Roman" w:cs="Times New Roman"/>
          <w:sz w:val="28"/>
          <w:szCs w:val="28"/>
        </w:rPr>
        <w:t>County’s</w:t>
      </w:r>
      <w:r w:rsidRPr="00D40B61">
        <w:rPr>
          <w:rFonts w:ascii="Times New Roman" w:hAnsi="Times New Roman" w:cs="Times New Roman"/>
          <w:sz w:val="28"/>
          <w:szCs w:val="28"/>
        </w:rPr>
        <w:t xml:space="preserve"> reasonable approval.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reserves the right to review these insurance requirements during the coverage period and upon prior written notice to, and review and acceptance by </w:t>
      </w:r>
      <w:r w:rsidR="004733A2" w:rsidRPr="00D40B61">
        <w:rPr>
          <w:rFonts w:ascii="Times New Roman" w:hAnsi="Times New Roman" w:cs="Times New Roman"/>
          <w:sz w:val="28"/>
          <w:szCs w:val="28"/>
        </w:rPr>
        <w:t xml:space="preserve">a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to adjust insurance coverages and their limits when deemed necessary and prudent by the </w:t>
      </w:r>
      <w:r w:rsidR="00C17A11" w:rsidRPr="00D40B61">
        <w:rPr>
          <w:rFonts w:ascii="Times New Roman" w:hAnsi="Times New Roman" w:cs="Times New Roman"/>
          <w:sz w:val="28"/>
          <w:szCs w:val="28"/>
        </w:rPr>
        <w:t>County Engineer</w:t>
      </w:r>
      <w:r w:rsidR="004733A2" w:rsidRPr="00D40B61">
        <w:rPr>
          <w:rFonts w:ascii="Times New Roman" w:hAnsi="Times New Roman" w:cs="Times New Roman"/>
          <w:sz w:val="28"/>
          <w:szCs w:val="28"/>
        </w:rPr>
        <w:t xml:space="preserve">. </w:t>
      </w:r>
    </w:p>
    <w:p w14:paraId="7358FE74" w14:textId="77777777" w:rsidR="009C2461" w:rsidRPr="00D40B61" w:rsidRDefault="009C2461" w:rsidP="009C2461">
      <w:pPr>
        <w:pStyle w:val="list1"/>
        <w:spacing w:after="0"/>
        <w:ind w:left="720" w:firstLine="0"/>
        <w:rPr>
          <w:rFonts w:ascii="Times New Roman" w:hAnsi="Times New Roman" w:cs="Times New Roman"/>
          <w:sz w:val="28"/>
          <w:szCs w:val="28"/>
        </w:rPr>
      </w:pPr>
    </w:p>
    <w:p w14:paraId="19D04A8B" w14:textId="7D46A48A" w:rsidR="005B674E" w:rsidRPr="00D40B61" w:rsidRDefault="00A1701C" w:rsidP="009C2461">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1421C1" w:rsidRPr="00D40B61">
        <w:rPr>
          <w:rFonts w:ascii="Times New Roman" w:hAnsi="Times New Roman" w:cs="Times New Roman"/>
          <w:sz w:val="28"/>
          <w:szCs w:val="28"/>
        </w:rPr>
        <w:t>g</w:t>
      </w:r>
      <w:r w:rsidR="009C2461" w:rsidRPr="00D40B61">
        <w:rPr>
          <w:rFonts w:ascii="Times New Roman" w:hAnsi="Times New Roman" w:cs="Times New Roman"/>
          <w:sz w:val="28"/>
          <w:szCs w:val="28"/>
        </w:rPr>
        <w:t>)</w:t>
      </w:r>
      <w:r w:rsidRPr="00D40B61">
        <w:rPr>
          <w:rFonts w:ascii="Times New Roman" w:hAnsi="Times New Roman" w:cs="Times New Roman"/>
          <w:sz w:val="28"/>
          <w:szCs w:val="28"/>
        </w:rPr>
        <w:t xml:space="preserve">  </w:t>
      </w:r>
      <w:r w:rsidRPr="00D40B61">
        <w:rPr>
          <w:rFonts w:ascii="Times New Roman" w:hAnsi="Times New Roman" w:cs="Times New Roman"/>
          <w:i/>
          <w:iCs/>
          <w:sz w:val="28"/>
          <w:szCs w:val="28"/>
        </w:rPr>
        <w:t xml:space="preserve">Maintenance of insurance policies; </w:t>
      </w:r>
      <w:r w:rsidR="008F71B4" w:rsidRPr="00D40B61">
        <w:rPr>
          <w:rFonts w:ascii="Times New Roman" w:hAnsi="Times New Roman" w:cs="Times New Roman"/>
          <w:i/>
          <w:iCs/>
          <w:sz w:val="28"/>
          <w:szCs w:val="28"/>
        </w:rPr>
        <w:t>Company</w:t>
      </w:r>
      <w:r w:rsidRPr="00D40B61">
        <w:rPr>
          <w:rFonts w:ascii="Times New Roman" w:hAnsi="Times New Roman" w:cs="Times New Roman"/>
          <w:i/>
          <w:iCs/>
          <w:sz w:val="28"/>
          <w:szCs w:val="28"/>
        </w:rPr>
        <w:t>'s coverage primary</w:t>
      </w:r>
      <w:r w:rsidRPr="00D40B61">
        <w:rPr>
          <w:rFonts w:ascii="Times New Roman" w:hAnsi="Times New Roman" w:cs="Times New Roman"/>
          <w:sz w:val="28"/>
          <w:szCs w:val="28"/>
        </w:rPr>
        <w:t xml:space="preserve">. The liability insurance policies required </w:t>
      </w:r>
      <w:r w:rsidR="005B674E" w:rsidRPr="00D40B61">
        <w:rPr>
          <w:rFonts w:ascii="Times New Roman" w:hAnsi="Times New Roman" w:cs="Times New Roman"/>
          <w:sz w:val="28"/>
          <w:szCs w:val="28"/>
        </w:rPr>
        <w:t>here</w:t>
      </w:r>
      <w:r w:rsidRPr="00D40B61">
        <w:rPr>
          <w:rFonts w:ascii="Times New Roman" w:hAnsi="Times New Roman" w:cs="Times New Roman"/>
          <w:sz w:val="28"/>
          <w:szCs w:val="28"/>
        </w:rPr>
        <w:t xml:space="preserve">under shall be maintained by </w:t>
      </w:r>
      <w:r w:rsidR="004733A2" w:rsidRPr="00D40B61">
        <w:rPr>
          <w:rFonts w:ascii="Times New Roman" w:hAnsi="Times New Roman" w:cs="Times New Roman"/>
          <w:sz w:val="28"/>
          <w:szCs w:val="28"/>
        </w:rPr>
        <w:t xml:space="preserve">the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through the coverage period. Upon receipt of notice from its insurer(s), </w:t>
      </w:r>
      <w:r w:rsidR="004733A2" w:rsidRPr="00D40B61">
        <w:rPr>
          <w:rFonts w:ascii="Times New Roman" w:hAnsi="Times New Roman" w:cs="Times New Roman"/>
          <w:sz w:val="28"/>
          <w:szCs w:val="28"/>
        </w:rPr>
        <w:t xml:space="preserve">the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shall provide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30 days' prior written notice of cancellation or non-renewal of any required coverage</w:t>
      </w:r>
      <w:r w:rsidR="004733A2" w:rsidRPr="00D40B61">
        <w:rPr>
          <w:rFonts w:ascii="Times New Roman" w:hAnsi="Times New Roman" w:cs="Times New Roman"/>
          <w:sz w:val="28"/>
          <w:szCs w:val="28"/>
        </w:rPr>
        <w:t>.</w:t>
      </w:r>
      <w:r w:rsidR="005B674E" w:rsidRPr="00D40B61">
        <w:rPr>
          <w:rFonts w:ascii="Times New Roman" w:hAnsi="Times New Roman" w:cs="Times New Roman"/>
          <w:sz w:val="28"/>
          <w:szCs w:val="28"/>
        </w:rPr>
        <w:t xml:space="preserve">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's coverage shall be primary and non-contributory to any other insurance carried by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if applicable to a loss</w:t>
      </w:r>
      <w:r w:rsidR="009F382C" w:rsidRPr="00D40B61">
        <w:rPr>
          <w:rFonts w:ascii="Times New Roman" w:hAnsi="Times New Roman" w:cs="Times New Roman"/>
          <w:sz w:val="28"/>
          <w:szCs w:val="28"/>
        </w:rPr>
        <w:t>.</w:t>
      </w:r>
    </w:p>
    <w:p w14:paraId="16954ED9" w14:textId="77777777" w:rsidR="005B674E" w:rsidRPr="00D40B61" w:rsidRDefault="005B674E" w:rsidP="009C2461">
      <w:pPr>
        <w:pStyle w:val="list1"/>
        <w:spacing w:after="0"/>
        <w:ind w:left="720" w:firstLine="0"/>
        <w:rPr>
          <w:rFonts w:ascii="Times New Roman" w:hAnsi="Times New Roman" w:cs="Times New Roman"/>
          <w:sz w:val="28"/>
          <w:szCs w:val="28"/>
        </w:rPr>
      </w:pPr>
    </w:p>
    <w:p w14:paraId="55C301A2" w14:textId="45EF8CB4" w:rsidR="00A1701C" w:rsidRPr="00D40B61" w:rsidRDefault="00A1701C" w:rsidP="009C2461">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1421C1" w:rsidRPr="00D40B61">
        <w:rPr>
          <w:rFonts w:ascii="Times New Roman" w:hAnsi="Times New Roman" w:cs="Times New Roman"/>
          <w:sz w:val="28"/>
          <w:szCs w:val="28"/>
        </w:rPr>
        <w:t>h</w:t>
      </w:r>
      <w:r w:rsidRPr="00D40B61">
        <w:rPr>
          <w:rFonts w:ascii="Times New Roman" w:hAnsi="Times New Roman" w:cs="Times New Roman"/>
          <w:sz w:val="28"/>
          <w:szCs w:val="28"/>
        </w:rPr>
        <w:t>)  </w:t>
      </w:r>
      <w:r w:rsidRPr="00D40B61">
        <w:rPr>
          <w:rFonts w:ascii="Times New Roman" w:hAnsi="Times New Roman" w:cs="Times New Roman"/>
          <w:i/>
          <w:iCs/>
          <w:sz w:val="28"/>
          <w:szCs w:val="28"/>
        </w:rPr>
        <w:t>No limit of liability</w:t>
      </w:r>
      <w:r w:rsidRPr="00D40B61">
        <w:rPr>
          <w:rFonts w:ascii="Times New Roman" w:hAnsi="Times New Roman" w:cs="Times New Roman"/>
          <w:sz w:val="28"/>
          <w:szCs w:val="28"/>
        </w:rPr>
        <w:t xml:space="preserve">. The legal liability of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to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and any person for any of the matters that are the subject of the insurance policies required </w:t>
      </w:r>
      <w:r w:rsidR="005B674E" w:rsidRPr="00D40B61">
        <w:rPr>
          <w:rFonts w:ascii="Times New Roman" w:hAnsi="Times New Roman" w:cs="Times New Roman"/>
          <w:sz w:val="28"/>
          <w:szCs w:val="28"/>
        </w:rPr>
        <w:t>hereunder</w:t>
      </w:r>
      <w:r w:rsidRPr="00D40B61">
        <w:rPr>
          <w:rFonts w:ascii="Times New Roman" w:hAnsi="Times New Roman" w:cs="Times New Roman"/>
          <w:sz w:val="28"/>
          <w:szCs w:val="28"/>
        </w:rPr>
        <w:t xml:space="preserve">, shall not be </w:t>
      </w:r>
      <w:r w:rsidR="005B674E" w:rsidRPr="00D40B61">
        <w:rPr>
          <w:rFonts w:ascii="Times New Roman" w:hAnsi="Times New Roman" w:cs="Times New Roman"/>
          <w:sz w:val="28"/>
          <w:szCs w:val="28"/>
        </w:rPr>
        <w:t>limited by said insurance policies</w:t>
      </w:r>
      <w:r w:rsidRPr="00D40B61">
        <w:rPr>
          <w:rFonts w:ascii="Times New Roman" w:hAnsi="Times New Roman" w:cs="Times New Roman"/>
          <w:sz w:val="28"/>
          <w:szCs w:val="28"/>
        </w:rPr>
        <w:t xml:space="preserve"> or by the recovery of any amounts thereunder. </w:t>
      </w:r>
    </w:p>
    <w:p w14:paraId="7CB22B26" w14:textId="77777777" w:rsidR="005B674E" w:rsidRPr="00D40B61" w:rsidRDefault="005B674E" w:rsidP="009C2461">
      <w:pPr>
        <w:pStyle w:val="list1"/>
        <w:spacing w:after="0"/>
        <w:ind w:left="720" w:firstLine="0"/>
        <w:rPr>
          <w:rFonts w:ascii="Times New Roman" w:hAnsi="Times New Roman" w:cs="Times New Roman"/>
          <w:sz w:val="28"/>
          <w:szCs w:val="28"/>
        </w:rPr>
      </w:pPr>
    </w:p>
    <w:p w14:paraId="352279A5" w14:textId="2AFEE286" w:rsidR="00A1701C" w:rsidRPr="00D40B61" w:rsidRDefault="00A1701C" w:rsidP="009C2461">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lastRenderedPageBreak/>
        <w:t>(</w:t>
      </w:r>
      <w:proofErr w:type="spellStart"/>
      <w:r w:rsidR="001421C1" w:rsidRPr="00D40B61">
        <w:rPr>
          <w:rFonts w:ascii="Times New Roman" w:hAnsi="Times New Roman" w:cs="Times New Roman"/>
          <w:sz w:val="28"/>
          <w:szCs w:val="28"/>
        </w:rPr>
        <w:t>i</w:t>
      </w:r>
      <w:proofErr w:type="spellEnd"/>
      <w:r w:rsidRPr="00D40B61">
        <w:rPr>
          <w:rFonts w:ascii="Times New Roman" w:hAnsi="Times New Roman" w:cs="Times New Roman"/>
          <w:sz w:val="28"/>
          <w:szCs w:val="28"/>
        </w:rPr>
        <w:t>)  </w:t>
      </w:r>
      <w:r w:rsidRPr="00D40B61">
        <w:rPr>
          <w:rFonts w:ascii="Times New Roman" w:hAnsi="Times New Roman" w:cs="Times New Roman"/>
          <w:i/>
          <w:iCs/>
          <w:sz w:val="28"/>
          <w:szCs w:val="28"/>
        </w:rPr>
        <w:t>Certificate of insurance</w:t>
      </w:r>
      <w:r w:rsidRPr="00D40B61">
        <w:rPr>
          <w:rFonts w:ascii="Times New Roman" w:hAnsi="Times New Roman" w:cs="Times New Roman"/>
          <w:sz w:val="28"/>
          <w:szCs w:val="28"/>
        </w:rPr>
        <w:t xml:space="preserve">. Certificates of insurance, if any, shall include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and the </w:t>
      </w:r>
      <w:r w:rsidR="00C17A11" w:rsidRPr="00D40B61">
        <w:rPr>
          <w:rFonts w:ascii="Times New Roman" w:hAnsi="Times New Roman" w:cs="Times New Roman"/>
          <w:sz w:val="28"/>
          <w:szCs w:val="28"/>
        </w:rPr>
        <w:t>County’s</w:t>
      </w:r>
      <w:r w:rsidRPr="00D40B61">
        <w:rPr>
          <w:rFonts w:ascii="Times New Roman" w:hAnsi="Times New Roman" w:cs="Times New Roman"/>
          <w:sz w:val="28"/>
          <w:szCs w:val="28"/>
        </w:rPr>
        <w:t xml:space="preserve"> present and future officers, elected or appointed officials, volunteers performing authorized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functions</w:t>
      </w:r>
      <w:r w:rsidR="009F382C" w:rsidRPr="00D40B61">
        <w:rPr>
          <w:rFonts w:ascii="Times New Roman" w:hAnsi="Times New Roman" w:cs="Times New Roman"/>
          <w:sz w:val="28"/>
          <w:szCs w:val="28"/>
        </w:rPr>
        <w:t>,</w:t>
      </w:r>
      <w:r w:rsidRPr="00D40B61">
        <w:rPr>
          <w:rFonts w:ascii="Times New Roman" w:hAnsi="Times New Roman" w:cs="Times New Roman"/>
          <w:sz w:val="28"/>
          <w:szCs w:val="28"/>
        </w:rPr>
        <w:t xml:space="preserve"> and </w:t>
      </w:r>
      <w:r w:rsidR="009F382C" w:rsidRPr="00D40B61">
        <w:rPr>
          <w:rFonts w:ascii="Times New Roman" w:hAnsi="Times New Roman" w:cs="Times New Roman"/>
          <w:sz w:val="28"/>
          <w:szCs w:val="28"/>
        </w:rPr>
        <w:t xml:space="preserve">agents and </w:t>
      </w:r>
      <w:r w:rsidRPr="00D40B61">
        <w:rPr>
          <w:rFonts w:ascii="Times New Roman" w:hAnsi="Times New Roman" w:cs="Times New Roman"/>
          <w:sz w:val="28"/>
          <w:szCs w:val="28"/>
        </w:rPr>
        <w:t xml:space="preserve">employees as additional insureds, in the case of commercial general liability, commercial automobile liability, and umbrella or excess liability insurance. All subsequent notices or certificates shall be delivered to the </w:t>
      </w:r>
      <w:r w:rsidR="00C17A11" w:rsidRPr="00D40B61">
        <w:rPr>
          <w:rFonts w:ascii="Times New Roman" w:hAnsi="Times New Roman" w:cs="Times New Roman"/>
          <w:sz w:val="28"/>
          <w:szCs w:val="28"/>
        </w:rPr>
        <w:t>County Engineer</w:t>
      </w:r>
      <w:r w:rsidRPr="00D40B61">
        <w:rPr>
          <w:rFonts w:ascii="Times New Roman" w:hAnsi="Times New Roman" w:cs="Times New Roman"/>
          <w:sz w:val="28"/>
          <w:szCs w:val="28"/>
        </w:rPr>
        <w:t xml:space="preserve"> and the </w:t>
      </w:r>
      <w:r w:rsidR="00EB6022" w:rsidRPr="00D40B61">
        <w:rPr>
          <w:rFonts w:ascii="Times New Roman" w:hAnsi="Times New Roman" w:cs="Times New Roman"/>
          <w:sz w:val="28"/>
          <w:szCs w:val="28"/>
        </w:rPr>
        <w:t>C</w:t>
      </w:r>
      <w:r w:rsidR="00C65F45">
        <w:rPr>
          <w:rFonts w:ascii="Times New Roman" w:hAnsi="Times New Roman" w:cs="Times New Roman"/>
          <w:sz w:val="28"/>
          <w:szCs w:val="28"/>
        </w:rPr>
        <w:t>ounty</w:t>
      </w:r>
      <w:r w:rsidR="00EB6022" w:rsidRPr="00D40B61">
        <w:rPr>
          <w:rFonts w:ascii="Times New Roman" w:hAnsi="Times New Roman" w:cs="Times New Roman"/>
          <w:sz w:val="28"/>
          <w:szCs w:val="28"/>
        </w:rPr>
        <w:t xml:space="preserve"> </w:t>
      </w:r>
      <w:r w:rsidR="00C17A11" w:rsidRPr="00D40B61">
        <w:rPr>
          <w:rFonts w:ascii="Times New Roman" w:hAnsi="Times New Roman" w:cs="Times New Roman"/>
          <w:sz w:val="28"/>
          <w:szCs w:val="28"/>
        </w:rPr>
        <w:t>Administrator</w:t>
      </w:r>
      <w:r w:rsidRPr="00D40B61">
        <w:rPr>
          <w:rFonts w:ascii="Times New Roman" w:hAnsi="Times New Roman" w:cs="Times New Roman"/>
          <w:sz w:val="28"/>
          <w:szCs w:val="28"/>
        </w:rPr>
        <w:t>. All deductibles under said polic</w:t>
      </w:r>
      <w:r w:rsidR="009F382C" w:rsidRPr="00D40B61">
        <w:rPr>
          <w:rFonts w:ascii="Times New Roman" w:hAnsi="Times New Roman" w:cs="Times New Roman"/>
          <w:sz w:val="28"/>
          <w:szCs w:val="28"/>
        </w:rPr>
        <w:t>ies</w:t>
      </w:r>
      <w:r w:rsidR="005B674E" w:rsidRPr="00D40B61">
        <w:rPr>
          <w:rFonts w:ascii="Times New Roman" w:hAnsi="Times New Roman" w:cs="Times New Roman"/>
          <w:sz w:val="28"/>
          <w:szCs w:val="28"/>
        </w:rPr>
        <w:t xml:space="preserve"> </w:t>
      </w:r>
      <w:r w:rsidRPr="00D40B61">
        <w:rPr>
          <w:rFonts w:ascii="Times New Roman" w:hAnsi="Times New Roman" w:cs="Times New Roman"/>
          <w:sz w:val="28"/>
          <w:szCs w:val="28"/>
        </w:rPr>
        <w:t xml:space="preserve">shall be the sole responsibility of the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w:t>
      </w:r>
      <w:r w:rsidR="005B674E" w:rsidRPr="00D40B61">
        <w:rPr>
          <w:rFonts w:ascii="Times New Roman" w:hAnsi="Times New Roman" w:cs="Times New Roman"/>
          <w:sz w:val="28"/>
          <w:szCs w:val="28"/>
        </w:rPr>
        <w:t xml:space="preserve"> </w:t>
      </w:r>
    </w:p>
    <w:p w14:paraId="7D219D42" w14:textId="77777777" w:rsidR="005B674E" w:rsidRPr="00D40B61" w:rsidRDefault="005B674E" w:rsidP="009C2461">
      <w:pPr>
        <w:pStyle w:val="list1"/>
        <w:spacing w:after="0"/>
        <w:ind w:left="720" w:firstLine="0"/>
        <w:rPr>
          <w:rFonts w:ascii="Times New Roman" w:hAnsi="Times New Roman" w:cs="Times New Roman"/>
          <w:sz w:val="28"/>
          <w:szCs w:val="28"/>
        </w:rPr>
      </w:pPr>
    </w:p>
    <w:p w14:paraId="06A187F6" w14:textId="7CFC0FBD" w:rsidR="00A1701C" w:rsidRPr="00D40B61" w:rsidRDefault="00A1701C" w:rsidP="009C2461">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1421C1" w:rsidRPr="00D40B61">
        <w:rPr>
          <w:rFonts w:ascii="Times New Roman" w:hAnsi="Times New Roman" w:cs="Times New Roman"/>
          <w:sz w:val="28"/>
          <w:szCs w:val="28"/>
        </w:rPr>
        <w:t>j</w:t>
      </w:r>
      <w:r w:rsidRPr="00D40B61">
        <w:rPr>
          <w:rFonts w:ascii="Times New Roman" w:hAnsi="Times New Roman" w:cs="Times New Roman"/>
          <w:sz w:val="28"/>
          <w:szCs w:val="28"/>
        </w:rPr>
        <w:t>)  </w:t>
      </w:r>
      <w:r w:rsidRPr="00D40B61">
        <w:rPr>
          <w:rFonts w:ascii="Times New Roman" w:hAnsi="Times New Roman" w:cs="Times New Roman"/>
          <w:i/>
          <w:iCs/>
          <w:sz w:val="28"/>
          <w:szCs w:val="28"/>
        </w:rPr>
        <w:t>Self-insurance</w:t>
      </w:r>
      <w:r w:rsidRPr="00D40B61">
        <w:rPr>
          <w:rFonts w:ascii="Times New Roman" w:hAnsi="Times New Roman" w:cs="Times New Roman"/>
          <w:sz w:val="28"/>
          <w:szCs w:val="28"/>
        </w:rPr>
        <w:t xml:space="preserve">. Notwithstanding any other provision of this section to the contrary, a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is given the option, at any time throughout the term of its license, to self-insure any or all of the types or limits of insurance coverage described in this section. If a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elects to self-insure, it shall submit to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with a statement certifying such self-insurance, and a request for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to approve such self-insurance, together with sufficient information to show that it has sufficient financial resources to self-insure without posing additional risk to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Provided that the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provides adequate information concerning its financial resources,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will not unreasonably withhold, condition, or delay its approval of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's request to self-insure. </w:t>
      </w:r>
    </w:p>
    <w:p w14:paraId="25771286" w14:textId="77777777" w:rsidR="005B674E" w:rsidRPr="00D40B61" w:rsidRDefault="005B674E" w:rsidP="00FF011E">
      <w:pPr>
        <w:pStyle w:val="list0"/>
        <w:spacing w:after="0"/>
        <w:ind w:left="0" w:firstLine="0"/>
        <w:rPr>
          <w:rFonts w:ascii="Times New Roman" w:hAnsi="Times New Roman" w:cs="Times New Roman"/>
          <w:sz w:val="28"/>
          <w:szCs w:val="28"/>
        </w:rPr>
      </w:pPr>
    </w:p>
    <w:p w14:paraId="547B52F0" w14:textId="4E15F8CB" w:rsidR="00A1701C" w:rsidRPr="00D40B61" w:rsidRDefault="00A1701C"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5B674E" w:rsidRPr="00D40B61">
        <w:rPr>
          <w:rFonts w:ascii="Times New Roman" w:hAnsi="Times New Roman" w:cs="Times New Roman"/>
          <w:sz w:val="28"/>
          <w:szCs w:val="28"/>
        </w:rPr>
        <w:t>2</w:t>
      </w:r>
      <w:r w:rsidRPr="00D40B61">
        <w:rPr>
          <w:rFonts w:ascii="Times New Roman" w:hAnsi="Times New Roman" w:cs="Times New Roman"/>
          <w:sz w:val="28"/>
          <w:szCs w:val="28"/>
        </w:rPr>
        <w:t>)  </w:t>
      </w:r>
      <w:r w:rsidR="005B674E" w:rsidRPr="00D40B61">
        <w:rPr>
          <w:rFonts w:ascii="Times New Roman" w:hAnsi="Times New Roman" w:cs="Times New Roman"/>
          <w:sz w:val="28"/>
          <w:szCs w:val="28"/>
        </w:rPr>
        <w:tab/>
      </w:r>
      <w:r w:rsidRPr="00D40B61">
        <w:rPr>
          <w:rFonts w:ascii="Times New Roman" w:hAnsi="Times New Roman" w:cs="Times New Roman"/>
          <w:i/>
          <w:iCs/>
          <w:sz w:val="28"/>
          <w:szCs w:val="28"/>
        </w:rPr>
        <w:t>Notice</w:t>
      </w:r>
      <w:r w:rsidRPr="00D40B61">
        <w:rPr>
          <w:rFonts w:ascii="Times New Roman" w:hAnsi="Times New Roman" w:cs="Times New Roman"/>
          <w:sz w:val="28"/>
          <w:szCs w:val="28"/>
        </w:rPr>
        <w:t xml:space="preserve">. </w:t>
      </w:r>
    </w:p>
    <w:p w14:paraId="521E432A" w14:textId="277D2658" w:rsidR="00924C81" w:rsidRPr="00D40B61" w:rsidRDefault="00924C81" w:rsidP="00FF011E">
      <w:pPr>
        <w:pStyle w:val="list0"/>
        <w:spacing w:after="0"/>
        <w:ind w:left="0" w:firstLine="0"/>
        <w:rPr>
          <w:rFonts w:ascii="Times New Roman" w:hAnsi="Times New Roman" w:cs="Times New Roman"/>
          <w:sz w:val="28"/>
          <w:szCs w:val="28"/>
        </w:rPr>
      </w:pPr>
    </w:p>
    <w:p w14:paraId="1A29B3C1" w14:textId="72E78978" w:rsidR="00A1701C" w:rsidRPr="00D40B61" w:rsidRDefault="00924C81" w:rsidP="00924C81">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(a</w:t>
      </w:r>
      <w:r w:rsidR="00A1701C" w:rsidRPr="00D40B61">
        <w:rPr>
          <w:rFonts w:ascii="Times New Roman" w:hAnsi="Times New Roman" w:cs="Times New Roman"/>
          <w:sz w:val="28"/>
          <w:szCs w:val="28"/>
        </w:rPr>
        <w:t xml:space="preserve">)  Each insurance policy shall contain a covenant or endorsement of the insurer to provide 30 days' advance written notice by certified mail of such insurer's intention to cancel, substantially change, or not to renew such policy to both the </w:t>
      </w:r>
      <w:r w:rsidR="00C17A11" w:rsidRPr="00D40B61">
        <w:rPr>
          <w:rFonts w:ascii="Times New Roman" w:hAnsi="Times New Roman" w:cs="Times New Roman"/>
          <w:sz w:val="28"/>
          <w:szCs w:val="28"/>
        </w:rPr>
        <w:t>County Engineer</w:t>
      </w:r>
      <w:r w:rsidR="00A1701C" w:rsidRPr="00D40B61">
        <w:rPr>
          <w:rFonts w:ascii="Times New Roman" w:hAnsi="Times New Roman" w:cs="Times New Roman"/>
          <w:sz w:val="28"/>
          <w:szCs w:val="28"/>
        </w:rPr>
        <w:t xml:space="preserve">, </w:t>
      </w:r>
      <w:r w:rsidR="00C31309" w:rsidRPr="00D40B61">
        <w:rPr>
          <w:rFonts w:ascii="Times New Roman" w:hAnsi="Times New Roman" w:cs="Times New Roman"/>
          <w:sz w:val="28"/>
          <w:szCs w:val="28"/>
        </w:rPr>
        <w:t xml:space="preserve">the </w:t>
      </w:r>
      <w:r w:rsidR="00C17A11" w:rsidRPr="00D40B61">
        <w:rPr>
          <w:rFonts w:ascii="Times New Roman" w:hAnsi="Times New Roman" w:cs="Times New Roman"/>
          <w:sz w:val="28"/>
          <w:szCs w:val="28"/>
        </w:rPr>
        <w:t>County Administrator</w:t>
      </w:r>
      <w:r w:rsidR="00A1701C" w:rsidRPr="00D40B61">
        <w:rPr>
          <w:rFonts w:ascii="Times New Roman" w:hAnsi="Times New Roman" w:cs="Times New Roman"/>
          <w:sz w:val="28"/>
          <w:szCs w:val="28"/>
        </w:rPr>
        <w:t xml:space="preserve">, and </w:t>
      </w:r>
      <w:r w:rsidR="00C31309" w:rsidRPr="00D40B61">
        <w:rPr>
          <w:rFonts w:ascii="Times New Roman" w:hAnsi="Times New Roman" w:cs="Times New Roman"/>
          <w:sz w:val="28"/>
          <w:szCs w:val="28"/>
        </w:rPr>
        <w:t xml:space="preserve">the </w:t>
      </w:r>
      <w:r w:rsidR="008F71B4" w:rsidRPr="00D40B61">
        <w:rPr>
          <w:rFonts w:ascii="Times New Roman" w:hAnsi="Times New Roman" w:cs="Times New Roman"/>
          <w:sz w:val="28"/>
          <w:szCs w:val="28"/>
        </w:rPr>
        <w:t>Company</w:t>
      </w:r>
      <w:r w:rsidR="00A1701C" w:rsidRPr="00D40B61">
        <w:rPr>
          <w:rFonts w:ascii="Times New Roman" w:hAnsi="Times New Roman" w:cs="Times New Roman"/>
          <w:sz w:val="28"/>
          <w:szCs w:val="28"/>
        </w:rPr>
        <w:t xml:space="preserve">; provided, however, in the event said policy fails to so contain such a notice provision to the </w:t>
      </w:r>
      <w:r w:rsidR="00C17A11" w:rsidRPr="00D40B61">
        <w:rPr>
          <w:rFonts w:ascii="Times New Roman" w:hAnsi="Times New Roman" w:cs="Times New Roman"/>
          <w:sz w:val="28"/>
          <w:szCs w:val="28"/>
        </w:rPr>
        <w:t xml:space="preserve">County Engineer and </w:t>
      </w:r>
      <w:r w:rsidR="00C31309" w:rsidRPr="00D40B61">
        <w:rPr>
          <w:rFonts w:ascii="Times New Roman" w:hAnsi="Times New Roman" w:cs="Times New Roman"/>
          <w:sz w:val="28"/>
          <w:szCs w:val="28"/>
        </w:rPr>
        <w:t xml:space="preserve">the </w:t>
      </w:r>
      <w:r w:rsidR="00C17A11" w:rsidRPr="00D40B61">
        <w:rPr>
          <w:rFonts w:ascii="Times New Roman" w:hAnsi="Times New Roman" w:cs="Times New Roman"/>
          <w:sz w:val="28"/>
          <w:szCs w:val="28"/>
        </w:rPr>
        <w:t>County Administrator</w:t>
      </w:r>
      <w:r w:rsidR="00A1701C" w:rsidRPr="00D40B61">
        <w:rPr>
          <w:rFonts w:ascii="Times New Roman" w:hAnsi="Times New Roman" w:cs="Times New Roman"/>
          <w:sz w:val="28"/>
          <w:szCs w:val="28"/>
        </w:rPr>
        <w:t xml:space="preserve">, then  </w:t>
      </w:r>
      <w:r w:rsidR="008F71B4" w:rsidRPr="00D40B61">
        <w:rPr>
          <w:rFonts w:ascii="Times New Roman" w:hAnsi="Times New Roman" w:cs="Times New Roman"/>
          <w:sz w:val="28"/>
          <w:szCs w:val="28"/>
        </w:rPr>
        <w:t>Company</w:t>
      </w:r>
      <w:r w:rsidR="00A1701C" w:rsidRPr="00D40B61">
        <w:rPr>
          <w:rFonts w:ascii="Times New Roman" w:hAnsi="Times New Roman" w:cs="Times New Roman"/>
          <w:sz w:val="28"/>
          <w:szCs w:val="28"/>
        </w:rPr>
        <w:t xml:space="preserve"> shall be responsible for providing notice to the </w:t>
      </w:r>
      <w:r w:rsidR="00C17A11" w:rsidRPr="00D40B61">
        <w:rPr>
          <w:rFonts w:ascii="Times New Roman" w:hAnsi="Times New Roman" w:cs="Times New Roman"/>
          <w:sz w:val="28"/>
          <w:szCs w:val="28"/>
        </w:rPr>
        <w:t xml:space="preserve">County Engineer and </w:t>
      </w:r>
      <w:r w:rsidR="00C31309" w:rsidRPr="00D40B61">
        <w:rPr>
          <w:rFonts w:ascii="Times New Roman" w:hAnsi="Times New Roman" w:cs="Times New Roman"/>
          <w:sz w:val="28"/>
          <w:szCs w:val="28"/>
        </w:rPr>
        <w:t xml:space="preserve">the </w:t>
      </w:r>
      <w:r w:rsidR="00C17A11" w:rsidRPr="00D40B61">
        <w:rPr>
          <w:rFonts w:ascii="Times New Roman" w:hAnsi="Times New Roman" w:cs="Times New Roman"/>
          <w:sz w:val="28"/>
          <w:szCs w:val="28"/>
        </w:rPr>
        <w:t>County Administrator</w:t>
      </w:r>
      <w:r w:rsidR="00A1701C" w:rsidRPr="00D40B61">
        <w:rPr>
          <w:rFonts w:ascii="Times New Roman" w:hAnsi="Times New Roman" w:cs="Times New Roman"/>
          <w:sz w:val="28"/>
          <w:szCs w:val="28"/>
        </w:rPr>
        <w:t xml:space="preserve">. </w:t>
      </w:r>
      <w:r w:rsidR="008F71B4" w:rsidRPr="00D40B61">
        <w:rPr>
          <w:rFonts w:ascii="Times New Roman" w:hAnsi="Times New Roman" w:cs="Times New Roman"/>
          <w:sz w:val="28"/>
          <w:szCs w:val="28"/>
        </w:rPr>
        <w:t>Company</w:t>
      </w:r>
      <w:r w:rsidR="00A1701C" w:rsidRPr="00D40B61">
        <w:rPr>
          <w:rFonts w:ascii="Times New Roman" w:hAnsi="Times New Roman" w:cs="Times New Roman"/>
          <w:sz w:val="28"/>
          <w:szCs w:val="28"/>
        </w:rPr>
        <w:t xml:space="preserve"> shall, in the event of any such notice, obtain, pay premiums for, and file with the </w:t>
      </w:r>
      <w:r w:rsidR="00C17A11" w:rsidRPr="00D40B61">
        <w:rPr>
          <w:rFonts w:ascii="Times New Roman" w:hAnsi="Times New Roman" w:cs="Times New Roman"/>
          <w:sz w:val="28"/>
          <w:szCs w:val="28"/>
        </w:rPr>
        <w:t xml:space="preserve">County Engineer and </w:t>
      </w:r>
      <w:r w:rsidR="00C31309" w:rsidRPr="00D40B61">
        <w:rPr>
          <w:rFonts w:ascii="Times New Roman" w:hAnsi="Times New Roman" w:cs="Times New Roman"/>
          <w:sz w:val="28"/>
          <w:szCs w:val="28"/>
        </w:rPr>
        <w:t xml:space="preserve">the </w:t>
      </w:r>
      <w:r w:rsidR="00C17A11" w:rsidRPr="00D40B61">
        <w:rPr>
          <w:rFonts w:ascii="Times New Roman" w:hAnsi="Times New Roman" w:cs="Times New Roman"/>
          <w:sz w:val="28"/>
          <w:szCs w:val="28"/>
        </w:rPr>
        <w:t>County Administrator</w:t>
      </w:r>
      <w:r w:rsidR="00A1701C" w:rsidRPr="00D40B61">
        <w:rPr>
          <w:rFonts w:ascii="Times New Roman" w:hAnsi="Times New Roman" w:cs="Times New Roman"/>
          <w:sz w:val="28"/>
          <w:szCs w:val="28"/>
        </w:rPr>
        <w:t xml:space="preserve"> written evidence of the issuance of replacement policies prior to the expiration of any such policy. </w:t>
      </w:r>
    </w:p>
    <w:p w14:paraId="3791A4EC" w14:textId="77777777" w:rsidR="00924C81" w:rsidRPr="00D40B61" w:rsidRDefault="00924C81" w:rsidP="00924C81">
      <w:pPr>
        <w:pStyle w:val="list1"/>
        <w:spacing w:after="0"/>
        <w:ind w:left="720" w:firstLine="0"/>
        <w:rPr>
          <w:rFonts w:ascii="Times New Roman" w:hAnsi="Times New Roman" w:cs="Times New Roman"/>
          <w:sz w:val="28"/>
          <w:szCs w:val="28"/>
        </w:rPr>
      </w:pPr>
    </w:p>
    <w:p w14:paraId="353F1DA7" w14:textId="24F794D6" w:rsidR="00A1701C" w:rsidRPr="00D40B61" w:rsidRDefault="00A1701C"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AA467F">
        <w:rPr>
          <w:rFonts w:ascii="Times New Roman" w:hAnsi="Times New Roman" w:cs="Times New Roman"/>
          <w:sz w:val="28"/>
          <w:szCs w:val="28"/>
        </w:rPr>
        <w:t>3</w:t>
      </w:r>
      <w:r w:rsidRPr="00D40B61">
        <w:rPr>
          <w:rFonts w:ascii="Times New Roman" w:hAnsi="Times New Roman" w:cs="Times New Roman"/>
          <w:sz w:val="28"/>
          <w:szCs w:val="28"/>
        </w:rPr>
        <w:t>)  </w:t>
      </w:r>
      <w:r w:rsidRPr="00D40B61">
        <w:rPr>
          <w:rFonts w:ascii="Times New Roman" w:hAnsi="Times New Roman" w:cs="Times New Roman"/>
          <w:i/>
          <w:iCs/>
          <w:sz w:val="28"/>
          <w:szCs w:val="28"/>
        </w:rPr>
        <w:t>Commencement of work</w:t>
      </w:r>
      <w:r w:rsidRPr="00D40B61">
        <w:rPr>
          <w:rFonts w:ascii="Times New Roman" w:hAnsi="Times New Roman" w:cs="Times New Roman"/>
          <w:sz w:val="28"/>
          <w:szCs w:val="28"/>
        </w:rPr>
        <w:t xml:space="preserve">. </w:t>
      </w:r>
      <w:r w:rsidR="00C31309" w:rsidRPr="00D40B61">
        <w:rPr>
          <w:rFonts w:ascii="Times New Roman" w:hAnsi="Times New Roman" w:cs="Times New Roman"/>
          <w:sz w:val="28"/>
          <w:szCs w:val="28"/>
        </w:rPr>
        <w:t xml:space="preserve">The </w:t>
      </w:r>
      <w:r w:rsidR="008F71B4" w:rsidRPr="00D40B61">
        <w:rPr>
          <w:rFonts w:ascii="Times New Roman" w:hAnsi="Times New Roman" w:cs="Times New Roman"/>
          <w:sz w:val="28"/>
          <w:szCs w:val="28"/>
        </w:rPr>
        <w:t>Company</w:t>
      </w:r>
      <w:r w:rsidR="00924C81" w:rsidRPr="00D40B61">
        <w:rPr>
          <w:rFonts w:ascii="Times New Roman" w:hAnsi="Times New Roman" w:cs="Times New Roman"/>
          <w:sz w:val="28"/>
          <w:szCs w:val="28"/>
        </w:rPr>
        <w:t xml:space="preserve"> shall not commence </w:t>
      </w:r>
      <w:r w:rsidRPr="00D40B61">
        <w:rPr>
          <w:rFonts w:ascii="Times New Roman" w:hAnsi="Times New Roman" w:cs="Times New Roman"/>
          <w:sz w:val="28"/>
          <w:szCs w:val="28"/>
        </w:rPr>
        <w:t>work in the rights-of-way</w:t>
      </w:r>
      <w:r w:rsidR="00C31309" w:rsidRPr="00D40B61">
        <w:rPr>
          <w:rFonts w:ascii="Times New Roman" w:hAnsi="Times New Roman" w:cs="Times New Roman"/>
          <w:sz w:val="28"/>
          <w:szCs w:val="28"/>
        </w:rPr>
        <w:t xml:space="preserve"> of any kind</w:t>
      </w:r>
      <w:r w:rsidR="00F3172C" w:rsidRPr="00D40B61">
        <w:rPr>
          <w:rFonts w:ascii="Times New Roman" w:hAnsi="Times New Roman" w:cs="Times New Roman"/>
          <w:sz w:val="28"/>
          <w:szCs w:val="28"/>
        </w:rPr>
        <w:t>,</w:t>
      </w:r>
      <w:r w:rsidR="00C65F45">
        <w:rPr>
          <w:rFonts w:ascii="Times New Roman" w:hAnsi="Times New Roman" w:cs="Times New Roman"/>
          <w:sz w:val="28"/>
          <w:szCs w:val="28"/>
        </w:rPr>
        <w:t xml:space="preserve"> un</w:t>
      </w:r>
      <w:r w:rsidRPr="00D40B61">
        <w:rPr>
          <w:rFonts w:ascii="Times New Roman" w:hAnsi="Times New Roman" w:cs="Times New Roman"/>
          <w:sz w:val="28"/>
          <w:szCs w:val="28"/>
        </w:rPr>
        <w:t xml:space="preserve">til the insurance requirements of this section have been complied with. </w:t>
      </w:r>
    </w:p>
    <w:p w14:paraId="1381B080" w14:textId="77777777" w:rsidR="00A1701C" w:rsidRPr="00D40B61" w:rsidRDefault="00A1701C" w:rsidP="00FF011E">
      <w:pPr>
        <w:spacing w:after="0" w:line="240" w:lineRule="auto"/>
        <w:jc w:val="both"/>
        <w:rPr>
          <w:rFonts w:ascii="Times New Roman" w:eastAsia="Times New Roman" w:hAnsi="Times New Roman" w:cs="Times New Roman"/>
          <w:sz w:val="28"/>
          <w:szCs w:val="28"/>
        </w:rPr>
      </w:pPr>
    </w:p>
    <w:p w14:paraId="39CA3CE6" w14:textId="02369B33" w:rsidR="00924C81" w:rsidRPr="00D40B61" w:rsidRDefault="00A1701C" w:rsidP="00FF011E">
      <w:pPr>
        <w:spacing w:after="0" w:line="240" w:lineRule="auto"/>
        <w:jc w:val="both"/>
        <w:rPr>
          <w:rFonts w:ascii="Times New Roman" w:eastAsia="Times New Roman" w:hAnsi="Times New Roman" w:cs="Times New Roman"/>
          <w:b/>
          <w:sz w:val="28"/>
          <w:szCs w:val="28"/>
        </w:rPr>
      </w:pPr>
      <w:r w:rsidRPr="00D40B61">
        <w:rPr>
          <w:rFonts w:ascii="Times New Roman" w:eastAsia="Times New Roman" w:hAnsi="Times New Roman" w:cs="Times New Roman"/>
          <w:b/>
          <w:sz w:val="28"/>
          <w:szCs w:val="28"/>
        </w:rPr>
        <w:t xml:space="preserve">Section </w:t>
      </w:r>
      <w:r w:rsidR="00F3172C" w:rsidRPr="00D40B61">
        <w:rPr>
          <w:rFonts w:ascii="Times New Roman" w:eastAsia="Times New Roman" w:hAnsi="Times New Roman" w:cs="Times New Roman"/>
          <w:b/>
          <w:sz w:val="28"/>
          <w:szCs w:val="28"/>
        </w:rPr>
        <w:t>XIV</w:t>
      </w:r>
      <w:r w:rsidRPr="00D40B61">
        <w:rPr>
          <w:rFonts w:ascii="Times New Roman" w:eastAsia="Times New Roman" w:hAnsi="Times New Roman" w:cs="Times New Roman"/>
          <w:b/>
          <w:sz w:val="28"/>
          <w:szCs w:val="28"/>
        </w:rPr>
        <w:t>.</w:t>
      </w:r>
      <w:r w:rsidR="00C65F45">
        <w:rPr>
          <w:rFonts w:ascii="Times New Roman" w:eastAsia="Times New Roman" w:hAnsi="Times New Roman" w:cs="Times New Roman"/>
          <w:b/>
          <w:sz w:val="28"/>
          <w:szCs w:val="28"/>
        </w:rPr>
        <w:t xml:space="preserve">  </w:t>
      </w:r>
      <w:r w:rsidR="00B41AAC" w:rsidRPr="00D40B61">
        <w:rPr>
          <w:rFonts w:ascii="Times New Roman" w:eastAsia="Times New Roman" w:hAnsi="Times New Roman" w:cs="Times New Roman"/>
          <w:b/>
          <w:sz w:val="28"/>
          <w:szCs w:val="28"/>
        </w:rPr>
        <w:t>Damages and defense</w:t>
      </w:r>
    </w:p>
    <w:p w14:paraId="1A3D483C" w14:textId="77777777" w:rsidR="00B41AAC" w:rsidRPr="00D40B61" w:rsidRDefault="00B41AAC" w:rsidP="00FF011E">
      <w:pPr>
        <w:spacing w:after="0" w:line="240" w:lineRule="auto"/>
        <w:jc w:val="both"/>
        <w:rPr>
          <w:rFonts w:ascii="Times New Roman" w:eastAsia="Times New Roman" w:hAnsi="Times New Roman" w:cs="Times New Roman"/>
          <w:sz w:val="28"/>
          <w:szCs w:val="28"/>
        </w:rPr>
      </w:pPr>
    </w:p>
    <w:p w14:paraId="4F3B8EE6" w14:textId="24081F7E" w:rsidR="00A1701C" w:rsidRPr="00D40B61" w:rsidRDefault="00A1701C"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924C81" w:rsidRPr="00D40B61">
        <w:rPr>
          <w:rFonts w:ascii="Times New Roman" w:hAnsi="Times New Roman" w:cs="Times New Roman"/>
          <w:sz w:val="28"/>
          <w:szCs w:val="28"/>
        </w:rPr>
        <w:t>1)</w:t>
      </w:r>
      <w:r w:rsidRPr="00D40B61">
        <w:rPr>
          <w:rFonts w:ascii="Times New Roman" w:hAnsi="Times New Roman" w:cs="Times New Roman"/>
          <w:sz w:val="28"/>
          <w:szCs w:val="28"/>
        </w:rPr>
        <w:t> </w:t>
      </w:r>
      <w:r w:rsidR="00924C81" w:rsidRPr="00D40B61">
        <w:rPr>
          <w:rFonts w:ascii="Times New Roman" w:hAnsi="Times New Roman" w:cs="Times New Roman"/>
          <w:sz w:val="28"/>
          <w:szCs w:val="28"/>
        </w:rPr>
        <w:tab/>
      </w:r>
      <w:r w:rsidRPr="00D40B61">
        <w:rPr>
          <w:rFonts w:ascii="Times New Roman" w:hAnsi="Times New Roman" w:cs="Times New Roman"/>
          <w:i/>
          <w:iCs/>
          <w:sz w:val="28"/>
          <w:szCs w:val="28"/>
        </w:rPr>
        <w:t>Hold harmless and indemnification</w:t>
      </w:r>
      <w:r w:rsidRPr="00D40B61">
        <w:rPr>
          <w:rFonts w:ascii="Times New Roman" w:hAnsi="Times New Roman" w:cs="Times New Roman"/>
          <w:sz w:val="28"/>
          <w:szCs w:val="28"/>
        </w:rPr>
        <w:t xml:space="preserve">. </w:t>
      </w:r>
    </w:p>
    <w:p w14:paraId="40BF2001" w14:textId="77777777" w:rsidR="00924C81" w:rsidRPr="00D40B61" w:rsidRDefault="00924C81" w:rsidP="00FF011E">
      <w:pPr>
        <w:pStyle w:val="list0"/>
        <w:spacing w:after="0"/>
        <w:ind w:left="0" w:firstLine="0"/>
        <w:rPr>
          <w:rFonts w:ascii="Times New Roman" w:hAnsi="Times New Roman" w:cs="Times New Roman"/>
          <w:sz w:val="28"/>
          <w:szCs w:val="28"/>
        </w:rPr>
      </w:pPr>
    </w:p>
    <w:p w14:paraId="3AE5F69B" w14:textId="294CAE8B" w:rsidR="00A1701C" w:rsidRPr="00D40B61" w:rsidRDefault="00924C81" w:rsidP="00924C81">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(a</w:t>
      </w:r>
      <w:r w:rsidR="00A1701C" w:rsidRPr="00D40B61">
        <w:rPr>
          <w:rFonts w:ascii="Times New Roman" w:hAnsi="Times New Roman" w:cs="Times New Roman"/>
          <w:sz w:val="28"/>
          <w:szCs w:val="28"/>
        </w:rPr>
        <w:t>)  </w:t>
      </w:r>
      <w:r w:rsidR="008F71B4" w:rsidRPr="00D40B61">
        <w:rPr>
          <w:rFonts w:ascii="Times New Roman" w:hAnsi="Times New Roman" w:cs="Times New Roman"/>
          <w:sz w:val="28"/>
          <w:szCs w:val="28"/>
        </w:rPr>
        <w:t>Company</w:t>
      </w:r>
      <w:r w:rsidR="00C31309" w:rsidRPr="00D40B61">
        <w:rPr>
          <w:rFonts w:ascii="Times New Roman" w:hAnsi="Times New Roman" w:cs="Times New Roman"/>
          <w:sz w:val="28"/>
          <w:szCs w:val="28"/>
        </w:rPr>
        <w:t>,</w:t>
      </w:r>
      <w:r w:rsidR="00A1701C" w:rsidRPr="00D40B61">
        <w:rPr>
          <w:rFonts w:ascii="Times New Roman" w:hAnsi="Times New Roman" w:cs="Times New Roman"/>
          <w:sz w:val="28"/>
          <w:szCs w:val="28"/>
        </w:rPr>
        <w:t xml:space="preserve"> by </w:t>
      </w:r>
      <w:r w:rsidR="00C31309" w:rsidRPr="00D40B61">
        <w:rPr>
          <w:rFonts w:ascii="Times New Roman" w:hAnsi="Times New Roman" w:cs="Times New Roman"/>
          <w:sz w:val="28"/>
          <w:szCs w:val="28"/>
        </w:rPr>
        <w:t>entering a license agreement with the County,</w:t>
      </w:r>
      <w:r w:rsidRPr="00D40B61">
        <w:rPr>
          <w:rFonts w:ascii="Times New Roman" w:hAnsi="Times New Roman" w:cs="Times New Roman"/>
          <w:sz w:val="28"/>
          <w:szCs w:val="28"/>
        </w:rPr>
        <w:t xml:space="preserve"> a</w:t>
      </w:r>
      <w:r w:rsidR="00A1701C" w:rsidRPr="00D40B61">
        <w:rPr>
          <w:rFonts w:ascii="Times New Roman" w:hAnsi="Times New Roman" w:cs="Times New Roman"/>
          <w:sz w:val="28"/>
          <w:szCs w:val="28"/>
        </w:rPr>
        <w:t xml:space="preserve">grees to  indemnify, defend, and hold the </w:t>
      </w:r>
      <w:r w:rsidR="00C17A11" w:rsidRPr="00D40B61">
        <w:rPr>
          <w:rFonts w:ascii="Times New Roman" w:hAnsi="Times New Roman" w:cs="Times New Roman"/>
          <w:sz w:val="28"/>
          <w:szCs w:val="28"/>
        </w:rPr>
        <w:t>County</w:t>
      </w:r>
      <w:r w:rsidR="00A1701C" w:rsidRPr="00D40B61">
        <w:rPr>
          <w:rFonts w:ascii="Times New Roman" w:hAnsi="Times New Roman" w:cs="Times New Roman"/>
          <w:sz w:val="28"/>
          <w:szCs w:val="28"/>
        </w:rPr>
        <w:t xml:space="preserve"> and the </w:t>
      </w:r>
      <w:r w:rsidR="00C17A11" w:rsidRPr="00D40B61">
        <w:rPr>
          <w:rFonts w:ascii="Times New Roman" w:hAnsi="Times New Roman" w:cs="Times New Roman"/>
          <w:sz w:val="28"/>
          <w:szCs w:val="28"/>
        </w:rPr>
        <w:t>County’s</w:t>
      </w:r>
      <w:r w:rsidR="00A1701C" w:rsidRPr="00D40B61">
        <w:rPr>
          <w:rFonts w:ascii="Times New Roman" w:hAnsi="Times New Roman" w:cs="Times New Roman"/>
          <w:sz w:val="28"/>
          <w:szCs w:val="28"/>
        </w:rPr>
        <w:t xml:space="preserve"> present and future officers, elected or appointed officials, volunteers performing authorized </w:t>
      </w:r>
      <w:r w:rsidR="00C17A11" w:rsidRPr="00D40B61">
        <w:rPr>
          <w:rFonts w:ascii="Times New Roman" w:hAnsi="Times New Roman" w:cs="Times New Roman"/>
          <w:sz w:val="28"/>
          <w:szCs w:val="28"/>
        </w:rPr>
        <w:t>County</w:t>
      </w:r>
      <w:r w:rsidR="00A1701C" w:rsidRPr="00D40B61">
        <w:rPr>
          <w:rFonts w:ascii="Times New Roman" w:hAnsi="Times New Roman" w:cs="Times New Roman"/>
          <w:sz w:val="28"/>
          <w:szCs w:val="28"/>
        </w:rPr>
        <w:t xml:space="preserve"> functions,</w:t>
      </w:r>
      <w:r w:rsidR="00C31309" w:rsidRPr="00D40B61">
        <w:rPr>
          <w:rFonts w:ascii="Times New Roman" w:hAnsi="Times New Roman" w:cs="Times New Roman"/>
          <w:sz w:val="28"/>
          <w:szCs w:val="28"/>
        </w:rPr>
        <w:t xml:space="preserve"> </w:t>
      </w:r>
      <w:r w:rsidR="009E7853" w:rsidRPr="00D40B61">
        <w:rPr>
          <w:rFonts w:ascii="Times New Roman" w:hAnsi="Times New Roman" w:cs="Times New Roman"/>
          <w:sz w:val="28"/>
          <w:szCs w:val="28"/>
        </w:rPr>
        <w:t>agents</w:t>
      </w:r>
      <w:r w:rsidR="0050069C" w:rsidRPr="00D40B61">
        <w:rPr>
          <w:rFonts w:ascii="Times New Roman" w:hAnsi="Times New Roman" w:cs="Times New Roman"/>
          <w:sz w:val="28"/>
          <w:szCs w:val="28"/>
        </w:rPr>
        <w:t>,</w:t>
      </w:r>
      <w:r w:rsidR="009E7853" w:rsidRPr="00D40B61">
        <w:rPr>
          <w:rFonts w:ascii="Times New Roman" w:hAnsi="Times New Roman" w:cs="Times New Roman"/>
          <w:sz w:val="28"/>
          <w:szCs w:val="28"/>
        </w:rPr>
        <w:t xml:space="preserve"> and </w:t>
      </w:r>
      <w:r w:rsidR="00A1701C" w:rsidRPr="00D40B61">
        <w:rPr>
          <w:rFonts w:ascii="Times New Roman" w:hAnsi="Times New Roman" w:cs="Times New Roman"/>
          <w:sz w:val="28"/>
          <w:szCs w:val="28"/>
        </w:rPr>
        <w:t xml:space="preserve">employees whole and harmless from </w:t>
      </w:r>
      <w:r w:rsidR="00C65F45">
        <w:rPr>
          <w:rFonts w:ascii="Times New Roman" w:hAnsi="Times New Roman" w:cs="Times New Roman"/>
          <w:sz w:val="28"/>
          <w:szCs w:val="28"/>
        </w:rPr>
        <w:t>and against any and all claims, demands, actions, suits, or proceedings in equity and law asserted by third parties for damages, losses, liabilities, or costs of any kind, including without limitation, reasonable attorney’s fees, as and when incurred that arise from a material breach by a wireless provider or any of its officers</w:t>
      </w:r>
      <w:r w:rsidR="00C2376A">
        <w:rPr>
          <w:rFonts w:ascii="Times New Roman" w:hAnsi="Times New Roman" w:cs="Times New Roman"/>
          <w:sz w:val="28"/>
          <w:szCs w:val="28"/>
        </w:rPr>
        <w:t xml:space="preserve">, employees, volunteers, or authorized agents of any obligations set forth in </w:t>
      </w:r>
      <w:r w:rsidR="00C2376A" w:rsidRPr="00902668">
        <w:rPr>
          <w:rFonts w:ascii="Times New Roman" w:hAnsi="Times New Roman" w:cs="Times New Roman"/>
          <w:sz w:val="28"/>
          <w:szCs w:val="28"/>
        </w:rPr>
        <w:t>Senate Bill 76 – Act #2021-5</w:t>
      </w:r>
      <w:r w:rsidR="00C2376A">
        <w:rPr>
          <w:rFonts w:ascii="Times New Roman" w:hAnsi="Times New Roman" w:cs="Times New Roman"/>
          <w:sz w:val="28"/>
          <w:szCs w:val="28"/>
        </w:rPr>
        <w:t>, th</w:t>
      </w:r>
      <w:r w:rsidR="003F0550">
        <w:rPr>
          <w:rFonts w:ascii="Times New Roman" w:hAnsi="Times New Roman" w:cs="Times New Roman"/>
          <w:sz w:val="28"/>
          <w:szCs w:val="28"/>
        </w:rPr>
        <w:t>ese Rules, Regulations, and Guidelines</w:t>
      </w:r>
      <w:r w:rsidR="00C2376A">
        <w:rPr>
          <w:rFonts w:ascii="Times New Roman" w:hAnsi="Times New Roman" w:cs="Times New Roman"/>
          <w:sz w:val="28"/>
          <w:szCs w:val="28"/>
        </w:rPr>
        <w:t>, or the License Agreement; or for any claims for the alleged negligence, wantonness, willfulness, recklessness, or claims of any other all</w:t>
      </w:r>
      <w:r w:rsidR="00E01F45">
        <w:rPr>
          <w:rFonts w:ascii="Times New Roman" w:hAnsi="Times New Roman" w:cs="Times New Roman"/>
          <w:sz w:val="28"/>
          <w:szCs w:val="28"/>
        </w:rPr>
        <w:t>e</w:t>
      </w:r>
      <w:r w:rsidR="00C2376A">
        <w:rPr>
          <w:rFonts w:ascii="Times New Roman" w:hAnsi="Times New Roman" w:cs="Times New Roman"/>
          <w:sz w:val="28"/>
          <w:szCs w:val="28"/>
        </w:rPr>
        <w:t>ged wrongful acts or omissions of wireless providers or their officers, agents, contractors, sub-contractors, employees, or other representatives relative to the design, location, placement, construction, maintenance, and operation of small wireless facilities in a County’s right-of-way or a County’s infrastructure.</w:t>
      </w:r>
    </w:p>
    <w:p w14:paraId="7699EF41" w14:textId="77777777" w:rsidR="00924C81" w:rsidRPr="00D40B61" w:rsidRDefault="00924C81" w:rsidP="00924C81">
      <w:pPr>
        <w:pStyle w:val="list1"/>
        <w:spacing w:after="0"/>
        <w:ind w:left="720" w:firstLine="0"/>
        <w:rPr>
          <w:rFonts w:ascii="Times New Roman" w:hAnsi="Times New Roman" w:cs="Times New Roman"/>
          <w:sz w:val="28"/>
          <w:szCs w:val="28"/>
        </w:rPr>
      </w:pPr>
    </w:p>
    <w:p w14:paraId="2332651D" w14:textId="0A4EB434" w:rsidR="00A1701C" w:rsidRPr="00D40B61" w:rsidRDefault="00A1701C" w:rsidP="00924C81">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924C81" w:rsidRPr="00D40B61">
        <w:rPr>
          <w:rFonts w:ascii="Times New Roman" w:hAnsi="Times New Roman" w:cs="Times New Roman"/>
          <w:sz w:val="28"/>
          <w:szCs w:val="28"/>
        </w:rPr>
        <w:t>b</w:t>
      </w:r>
      <w:r w:rsidRPr="00D40B61">
        <w:rPr>
          <w:rFonts w:ascii="Times New Roman" w:hAnsi="Times New Roman" w:cs="Times New Roman"/>
          <w:sz w:val="28"/>
          <w:szCs w:val="28"/>
        </w:rPr>
        <w:t>)  The foregoing obligations of subsection (a) shall survive the expiration, termination, or revocation of the license</w:t>
      </w:r>
      <w:r w:rsidR="0050069C" w:rsidRPr="00D40B61">
        <w:rPr>
          <w:rFonts w:ascii="Times New Roman" w:hAnsi="Times New Roman" w:cs="Times New Roman"/>
          <w:sz w:val="28"/>
          <w:szCs w:val="28"/>
        </w:rPr>
        <w:t xml:space="preserve"> agreement</w:t>
      </w:r>
      <w:r w:rsidRPr="00D40B61">
        <w:rPr>
          <w:rFonts w:ascii="Times New Roman" w:hAnsi="Times New Roman" w:cs="Times New Roman"/>
          <w:sz w:val="28"/>
          <w:szCs w:val="28"/>
        </w:rPr>
        <w:t xml:space="preserve">. </w:t>
      </w:r>
    </w:p>
    <w:p w14:paraId="0863D3C2" w14:textId="77777777" w:rsidR="00924C81" w:rsidRPr="00D40B61" w:rsidRDefault="00924C81" w:rsidP="00924C81">
      <w:pPr>
        <w:pStyle w:val="list1"/>
        <w:spacing w:after="0"/>
        <w:ind w:left="720" w:firstLine="0"/>
        <w:rPr>
          <w:rFonts w:ascii="Times New Roman" w:hAnsi="Times New Roman" w:cs="Times New Roman"/>
          <w:sz w:val="28"/>
          <w:szCs w:val="28"/>
        </w:rPr>
      </w:pPr>
    </w:p>
    <w:p w14:paraId="5F5DC3FA" w14:textId="4915A949" w:rsidR="00A1701C" w:rsidRPr="00D40B61" w:rsidRDefault="00AA467F" w:rsidP="00FF011E">
      <w:pPr>
        <w:pStyle w:val="list0"/>
        <w:spacing w:after="0"/>
        <w:ind w:left="0" w:firstLine="0"/>
        <w:rPr>
          <w:rFonts w:ascii="Times New Roman" w:hAnsi="Times New Roman" w:cs="Times New Roman"/>
          <w:sz w:val="28"/>
          <w:szCs w:val="28"/>
        </w:rPr>
      </w:pPr>
      <w:r>
        <w:rPr>
          <w:rFonts w:ascii="Times New Roman" w:hAnsi="Times New Roman" w:cs="Times New Roman"/>
          <w:sz w:val="28"/>
          <w:szCs w:val="28"/>
        </w:rPr>
        <w:t>(</w:t>
      </w:r>
      <w:r w:rsidR="00924C81" w:rsidRPr="00D40B61">
        <w:rPr>
          <w:rFonts w:ascii="Times New Roman" w:hAnsi="Times New Roman" w:cs="Times New Roman"/>
          <w:sz w:val="28"/>
          <w:szCs w:val="28"/>
        </w:rPr>
        <w:t>2</w:t>
      </w:r>
      <w:r w:rsidR="00A1701C" w:rsidRPr="00D40B61">
        <w:rPr>
          <w:rFonts w:ascii="Times New Roman" w:hAnsi="Times New Roman" w:cs="Times New Roman"/>
          <w:sz w:val="28"/>
          <w:szCs w:val="28"/>
        </w:rPr>
        <w:t>)  </w:t>
      </w:r>
      <w:r w:rsidR="00924C81" w:rsidRPr="00D40B61">
        <w:rPr>
          <w:rFonts w:ascii="Times New Roman" w:hAnsi="Times New Roman" w:cs="Times New Roman"/>
          <w:sz w:val="28"/>
          <w:szCs w:val="28"/>
        </w:rPr>
        <w:tab/>
      </w:r>
      <w:r w:rsidR="00A1701C" w:rsidRPr="00D40B61">
        <w:rPr>
          <w:rFonts w:ascii="Times New Roman" w:hAnsi="Times New Roman" w:cs="Times New Roman"/>
          <w:i/>
          <w:iCs/>
          <w:sz w:val="28"/>
          <w:szCs w:val="28"/>
        </w:rPr>
        <w:t>Notice</w:t>
      </w:r>
      <w:r w:rsidR="00A1701C" w:rsidRPr="00D40B61">
        <w:rPr>
          <w:rFonts w:ascii="Times New Roman" w:hAnsi="Times New Roman" w:cs="Times New Roman"/>
          <w:sz w:val="28"/>
          <w:szCs w:val="28"/>
        </w:rPr>
        <w:t xml:space="preserve">. In order for the </w:t>
      </w:r>
      <w:r w:rsidR="00C17A11" w:rsidRPr="00D40B61">
        <w:rPr>
          <w:rFonts w:ascii="Times New Roman" w:hAnsi="Times New Roman" w:cs="Times New Roman"/>
          <w:sz w:val="28"/>
          <w:szCs w:val="28"/>
        </w:rPr>
        <w:t>County</w:t>
      </w:r>
      <w:r w:rsidR="00A1701C" w:rsidRPr="00D40B61">
        <w:rPr>
          <w:rFonts w:ascii="Times New Roman" w:hAnsi="Times New Roman" w:cs="Times New Roman"/>
          <w:sz w:val="28"/>
          <w:szCs w:val="28"/>
        </w:rPr>
        <w:t xml:space="preserve"> to assert its right to be indemnified, defended, </w:t>
      </w:r>
      <w:r w:rsidR="00A31E59" w:rsidRPr="00D40B61">
        <w:rPr>
          <w:rFonts w:ascii="Times New Roman" w:hAnsi="Times New Roman" w:cs="Times New Roman"/>
          <w:sz w:val="28"/>
          <w:szCs w:val="28"/>
        </w:rPr>
        <w:t>and</w:t>
      </w:r>
      <w:r w:rsidR="00A1701C" w:rsidRPr="00D40B61">
        <w:rPr>
          <w:rFonts w:ascii="Times New Roman" w:hAnsi="Times New Roman" w:cs="Times New Roman"/>
          <w:sz w:val="28"/>
          <w:szCs w:val="28"/>
        </w:rPr>
        <w:t xml:space="preserve"> held harmless, the </w:t>
      </w:r>
      <w:r w:rsidR="00C17A11" w:rsidRPr="00D40B61">
        <w:rPr>
          <w:rFonts w:ascii="Times New Roman" w:hAnsi="Times New Roman" w:cs="Times New Roman"/>
          <w:sz w:val="28"/>
          <w:szCs w:val="28"/>
        </w:rPr>
        <w:t>County</w:t>
      </w:r>
      <w:r w:rsidR="00A1701C" w:rsidRPr="00D40B61">
        <w:rPr>
          <w:rFonts w:ascii="Times New Roman" w:hAnsi="Times New Roman" w:cs="Times New Roman"/>
          <w:sz w:val="28"/>
          <w:szCs w:val="28"/>
        </w:rPr>
        <w:t xml:space="preserve"> must notify </w:t>
      </w:r>
      <w:r w:rsidR="008F71B4" w:rsidRPr="00D40B61">
        <w:rPr>
          <w:rFonts w:ascii="Times New Roman" w:hAnsi="Times New Roman" w:cs="Times New Roman"/>
          <w:sz w:val="28"/>
          <w:szCs w:val="28"/>
        </w:rPr>
        <w:t>Company</w:t>
      </w:r>
      <w:r w:rsidR="00A1701C" w:rsidRPr="00D40B61">
        <w:rPr>
          <w:rFonts w:ascii="Times New Roman" w:hAnsi="Times New Roman" w:cs="Times New Roman"/>
          <w:sz w:val="28"/>
          <w:szCs w:val="28"/>
        </w:rPr>
        <w:t xml:space="preserve"> within a reasonable time of any claim or legal proceeding which gives rise to such right. </w:t>
      </w:r>
    </w:p>
    <w:p w14:paraId="6D45AB58" w14:textId="77777777" w:rsidR="00924C81" w:rsidRPr="00D40B61" w:rsidRDefault="00924C81" w:rsidP="00FF011E">
      <w:pPr>
        <w:pStyle w:val="list0"/>
        <w:spacing w:after="0"/>
        <w:ind w:left="0" w:firstLine="0"/>
        <w:rPr>
          <w:rFonts w:ascii="Times New Roman" w:hAnsi="Times New Roman" w:cs="Times New Roman"/>
          <w:sz w:val="28"/>
          <w:szCs w:val="28"/>
        </w:rPr>
      </w:pPr>
    </w:p>
    <w:p w14:paraId="2B3441BC" w14:textId="461E3E2F" w:rsidR="00A1701C" w:rsidRPr="00D40B61" w:rsidRDefault="00924C81"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(3</w:t>
      </w:r>
      <w:r w:rsidR="00A1701C" w:rsidRPr="00D40B61">
        <w:rPr>
          <w:rFonts w:ascii="Times New Roman" w:hAnsi="Times New Roman" w:cs="Times New Roman"/>
          <w:sz w:val="28"/>
          <w:szCs w:val="28"/>
        </w:rPr>
        <w:t>)  </w:t>
      </w:r>
      <w:r w:rsidR="00A1701C" w:rsidRPr="00D40B61">
        <w:rPr>
          <w:rFonts w:ascii="Times New Roman" w:hAnsi="Times New Roman" w:cs="Times New Roman"/>
          <w:i/>
          <w:iCs/>
          <w:sz w:val="28"/>
          <w:szCs w:val="28"/>
        </w:rPr>
        <w:t>Defense</w:t>
      </w:r>
      <w:r w:rsidR="00A1701C" w:rsidRPr="00D40B61">
        <w:rPr>
          <w:rFonts w:ascii="Times New Roman" w:hAnsi="Times New Roman" w:cs="Times New Roman"/>
          <w:sz w:val="28"/>
          <w:szCs w:val="28"/>
        </w:rPr>
        <w:t xml:space="preserve">. With respect to </w:t>
      </w:r>
      <w:r w:rsidR="0050069C" w:rsidRPr="00D40B61">
        <w:rPr>
          <w:rFonts w:ascii="Times New Roman" w:hAnsi="Times New Roman" w:cs="Times New Roman"/>
          <w:sz w:val="28"/>
          <w:szCs w:val="28"/>
        </w:rPr>
        <w:t xml:space="preserve">the </w:t>
      </w:r>
      <w:r w:rsidR="00A1701C" w:rsidRPr="00D40B61">
        <w:rPr>
          <w:rFonts w:ascii="Times New Roman" w:hAnsi="Times New Roman" w:cs="Times New Roman"/>
          <w:sz w:val="28"/>
          <w:szCs w:val="28"/>
        </w:rPr>
        <w:t xml:space="preserve">indemnity obligations set forth in this </w:t>
      </w:r>
      <w:r w:rsidR="0050069C" w:rsidRPr="00D40B61">
        <w:rPr>
          <w:rFonts w:ascii="Times New Roman" w:hAnsi="Times New Roman" w:cs="Times New Roman"/>
          <w:sz w:val="28"/>
          <w:szCs w:val="28"/>
        </w:rPr>
        <w:t>section</w:t>
      </w:r>
      <w:r w:rsidR="00A1701C" w:rsidRPr="00D40B61">
        <w:rPr>
          <w:rFonts w:ascii="Times New Roman" w:hAnsi="Times New Roman" w:cs="Times New Roman"/>
          <w:sz w:val="28"/>
          <w:szCs w:val="28"/>
        </w:rPr>
        <w:t xml:space="preserve">, </w:t>
      </w:r>
      <w:r w:rsidR="008F71B4" w:rsidRPr="00D40B61">
        <w:rPr>
          <w:rFonts w:ascii="Times New Roman" w:hAnsi="Times New Roman" w:cs="Times New Roman"/>
          <w:sz w:val="28"/>
          <w:szCs w:val="28"/>
        </w:rPr>
        <w:t>Company</w:t>
      </w:r>
      <w:r w:rsidR="0050069C" w:rsidRPr="00D40B61">
        <w:rPr>
          <w:rFonts w:ascii="Times New Roman" w:hAnsi="Times New Roman" w:cs="Times New Roman"/>
          <w:sz w:val="28"/>
          <w:szCs w:val="28"/>
        </w:rPr>
        <w:t xml:space="preserve"> </w:t>
      </w:r>
      <w:r w:rsidR="00A1701C" w:rsidRPr="00D40B61">
        <w:rPr>
          <w:rFonts w:ascii="Times New Roman" w:hAnsi="Times New Roman" w:cs="Times New Roman"/>
          <w:sz w:val="28"/>
          <w:szCs w:val="28"/>
        </w:rPr>
        <w:t xml:space="preserve">shall provide the defense of any claims brought against the </w:t>
      </w:r>
      <w:r w:rsidR="00C17A11" w:rsidRPr="00D40B61">
        <w:rPr>
          <w:rFonts w:ascii="Times New Roman" w:hAnsi="Times New Roman" w:cs="Times New Roman"/>
          <w:sz w:val="28"/>
          <w:szCs w:val="28"/>
        </w:rPr>
        <w:t>County</w:t>
      </w:r>
      <w:r w:rsidR="00A1701C" w:rsidRPr="00D40B61">
        <w:rPr>
          <w:rFonts w:ascii="Times New Roman" w:hAnsi="Times New Roman" w:cs="Times New Roman"/>
          <w:sz w:val="28"/>
          <w:szCs w:val="28"/>
        </w:rPr>
        <w:t xml:space="preserve"> by selecting counsel of </w:t>
      </w:r>
      <w:r w:rsidR="008F71B4" w:rsidRPr="00D40B61">
        <w:rPr>
          <w:rFonts w:ascii="Times New Roman" w:hAnsi="Times New Roman" w:cs="Times New Roman"/>
          <w:sz w:val="28"/>
          <w:szCs w:val="28"/>
        </w:rPr>
        <w:t>Company</w:t>
      </w:r>
      <w:r w:rsidR="0050069C" w:rsidRPr="00D40B61">
        <w:rPr>
          <w:rFonts w:ascii="Times New Roman" w:hAnsi="Times New Roman" w:cs="Times New Roman"/>
          <w:sz w:val="28"/>
          <w:szCs w:val="28"/>
        </w:rPr>
        <w:t xml:space="preserve">’s </w:t>
      </w:r>
      <w:r w:rsidR="00A1701C" w:rsidRPr="00D40B61">
        <w:rPr>
          <w:rFonts w:ascii="Times New Roman" w:hAnsi="Times New Roman" w:cs="Times New Roman"/>
          <w:sz w:val="28"/>
          <w:szCs w:val="28"/>
        </w:rPr>
        <w:t xml:space="preserve">choice to represent the </w:t>
      </w:r>
      <w:r w:rsidR="00C17A11" w:rsidRPr="00D40B61">
        <w:rPr>
          <w:rFonts w:ascii="Times New Roman" w:hAnsi="Times New Roman" w:cs="Times New Roman"/>
          <w:sz w:val="28"/>
          <w:szCs w:val="28"/>
        </w:rPr>
        <w:t>County</w:t>
      </w:r>
      <w:r w:rsidR="00A1701C" w:rsidRPr="00D40B61">
        <w:rPr>
          <w:rFonts w:ascii="Times New Roman" w:hAnsi="Times New Roman" w:cs="Times New Roman"/>
          <w:sz w:val="28"/>
          <w:szCs w:val="28"/>
        </w:rPr>
        <w:t xml:space="preserve"> and defend the claim, subject to the consent of the </w:t>
      </w:r>
      <w:r w:rsidR="00C17A11" w:rsidRPr="00D40B61">
        <w:rPr>
          <w:rFonts w:ascii="Times New Roman" w:hAnsi="Times New Roman" w:cs="Times New Roman"/>
          <w:sz w:val="28"/>
          <w:szCs w:val="28"/>
        </w:rPr>
        <w:t>County</w:t>
      </w:r>
      <w:r w:rsidR="00A1701C" w:rsidRPr="00D40B61">
        <w:rPr>
          <w:rFonts w:ascii="Times New Roman" w:hAnsi="Times New Roman" w:cs="Times New Roman"/>
          <w:sz w:val="28"/>
          <w:szCs w:val="28"/>
        </w:rPr>
        <w:t xml:space="preserve">, which shall not be unreasonably withheld. Nothing herein shall be deemed to prevent the </w:t>
      </w:r>
      <w:r w:rsidR="00C17A11" w:rsidRPr="00D40B61">
        <w:rPr>
          <w:rFonts w:ascii="Times New Roman" w:hAnsi="Times New Roman" w:cs="Times New Roman"/>
          <w:sz w:val="28"/>
          <w:szCs w:val="28"/>
        </w:rPr>
        <w:t>County</w:t>
      </w:r>
      <w:r w:rsidR="00A1701C" w:rsidRPr="00D40B61">
        <w:rPr>
          <w:rFonts w:ascii="Times New Roman" w:hAnsi="Times New Roman" w:cs="Times New Roman"/>
          <w:sz w:val="28"/>
          <w:szCs w:val="28"/>
        </w:rPr>
        <w:t xml:space="preserve"> from cooperating with and participating in the defense of any litigation by its own counsel at its own cost and expense. After consultation with the </w:t>
      </w:r>
      <w:r w:rsidR="00C17A11" w:rsidRPr="00D40B61">
        <w:rPr>
          <w:rFonts w:ascii="Times New Roman" w:hAnsi="Times New Roman" w:cs="Times New Roman"/>
          <w:sz w:val="28"/>
          <w:szCs w:val="28"/>
        </w:rPr>
        <w:t>County</w:t>
      </w:r>
      <w:r w:rsidR="00A1701C" w:rsidRPr="00D40B61">
        <w:rPr>
          <w:rFonts w:ascii="Times New Roman" w:hAnsi="Times New Roman" w:cs="Times New Roman"/>
          <w:sz w:val="28"/>
          <w:szCs w:val="28"/>
        </w:rPr>
        <w:t>,</w:t>
      </w:r>
      <w:r w:rsidR="0050069C" w:rsidRPr="00D40B61">
        <w:rPr>
          <w:rFonts w:ascii="Times New Roman" w:hAnsi="Times New Roman" w:cs="Times New Roman"/>
          <w:sz w:val="28"/>
          <w:szCs w:val="28"/>
        </w:rPr>
        <w:t xml:space="preserve"> </w:t>
      </w:r>
      <w:r w:rsidR="008F71B4" w:rsidRPr="00D40B61">
        <w:rPr>
          <w:rFonts w:ascii="Times New Roman" w:hAnsi="Times New Roman" w:cs="Times New Roman"/>
          <w:sz w:val="28"/>
          <w:szCs w:val="28"/>
        </w:rPr>
        <w:t>Company</w:t>
      </w:r>
      <w:r w:rsidR="0050069C" w:rsidRPr="00D40B61">
        <w:rPr>
          <w:rFonts w:ascii="Times New Roman" w:hAnsi="Times New Roman" w:cs="Times New Roman"/>
          <w:sz w:val="28"/>
          <w:szCs w:val="28"/>
        </w:rPr>
        <w:t xml:space="preserve"> shall </w:t>
      </w:r>
      <w:r w:rsidR="00A1701C" w:rsidRPr="00D40B61">
        <w:rPr>
          <w:rFonts w:ascii="Times New Roman" w:hAnsi="Times New Roman" w:cs="Times New Roman"/>
          <w:sz w:val="28"/>
          <w:szCs w:val="28"/>
        </w:rPr>
        <w:t xml:space="preserve">have the right to defend, settle, or compromise, at its cost and expense, any claim or action arising hereunder, and  the authority to decide the appropriateness and the amount of any such settlement, provided, however, that any such settlement shall include, at a minimum, a full and final release of all claims against the </w:t>
      </w:r>
      <w:r w:rsidR="00C17A11" w:rsidRPr="00D40B61">
        <w:rPr>
          <w:rFonts w:ascii="Times New Roman" w:hAnsi="Times New Roman" w:cs="Times New Roman"/>
          <w:sz w:val="28"/>
          <w:szCs w:val="28"/>
        </w:rPr>
        <w:t>County</w:t>
      </w:r>
      <w:r w:rsidR="00A1701C" w:rsidRPr="00D40B61">
        <w:rPr>
          <w:rFonts w:ascii="Times New Roman" w:hAnsi="Times New Roman" w:cs="Times New Roman"/>
          <w:sz w:val="28"/>
          <w:szCs w:val="28"/>
        </w:rPr>
        <w:t xml:space="preserve"> and shall include a provision that the settlement does not constitute an admission of wrongful conduct </w:t>
      </w:r>
      <w:r w:rsidR="00A1701C" w:rsidRPr="00D40B61">
        <w:rPr>
          <w:rFonts w:ascii="Times New Roman" w:hAnsi="Times New Roman" w:cs="Times New Roman"/>
          <w:sz w:val="28"/>
          <w:szCs w:val="28"/>
        </w:rPr>
        <w:lastRenderedPageBreak/>
        <w:t xml:space="preserve">by the </w:t>
      </w:r>
      <w:r w:rsidR="00C17A11" w:rsidRPr="00D40B61">
        <w:rPr>
          <w:rFonts w:ascii="Times New Roman" w:hAnsi="Times New Roman" w:cs="Times New Roman"/>
          <w:sz w:val="28"/>
          <w:szCs w:val="28"/>
        </w:rPr>
        <w:t>County</w:t>
      </w:r>
      <w:r w:rsidR="00A1701C" w:rsidRPr="00D40B61">
        <w:rPr>
          <w:rFonts w:ascii="Times New Roman" w:hAnsi="Times New Roman" w:cs="Times New Roman"/>
          <w:sz w:val="28"/>
          <w:szCs w:val="28"/>
        </w:rPr>
        <w:t xml:space="preserve">. In the event that the terms of any such settlement do not include a full and final release of the </w:t>
      </w:r>
      <w:proofErr w:type="gramStart"/>
      <w:r w:rsidR="00C17A11" w:rsidRPr="00D40B61">
        <w:rPr>
          <w:rFonts w:ascii="Times New Roman" w:hAnsi="Times New Roman" w:cs="Times New Roman"/>
          <w:sz w:val="28"/>
          <w:szCs w:val="28"/>
        </w:rPr>
        <w:t>County</w:t>
      </w:r>
      <w:r w:rsidR="00A1701C" w:rsidRPr="00D40B61">
        <w:rPr>
          <w:rFonts w:ascii="Times New Roman" w:hAnsi="Times New Roman" w:cs="Times New Roman"/>
          <w:sz w:val="28"/>
          <w:szCs w:val="28"/>
        </w:rPr>
        <w:t xml:space="preserve">,  </w:t>
      </w:r>
      <w:r w:rsidR="00A31E59" w:rsidRPr="00D40B61">
        <w:rPr>
          <w:rFonts w:ascii="Times New Roman" w:hAnsi="Times New Roman" w:cs="Times New Roman"/>
          <w:sz w:val="28"/>
          <w:szCs w:val="28"/>
        </w:rPr>
        <w:t>the</w:t>
      </w:r>
      <w:proofErr w:type="gramEnd"/>
      <w:r w:rsidR="00A31E59" w:rsidRPr="00D40B61">
        <w:rPr>
          <w:rFonts w:ascii="Times New Roman" w:hAnsi="Times New Roman" w:cs="Times New Roman"/>
          <w:sz w:val="28"/>
          <w:szCs w:val="28"/>
        </w:rPr>
        <w:t xml:space="preserve"> </w:t>
      </w:r>
      <w:r w:rsidR="00A1701C" w:rsidRPr="00D40B61">
        <w:rPr>
          <w:rFonts w:ascii="Times New Roman" w:hAnsi="Times New Roman" w:cs="Times New Roman"/>
          <w:sz w:val="28"/>
          <w:szCs w:val="28"/>
        </w:rPr>
        <w:t xml:space="preserve">claim or action raised against the </w:t>
      </w:r>
      <w:r w:rsidR="00C17A11" w:rsidRPr="00D40B61">
        <w:rPr>
          <w:rFonts w:ascii="Times New Roman" w:hAnsi="Times New Roman" w:cs="Times New Roman"/>
          <w:sz w:val="28"/>
          <w:szCs w:val="28"/>
        </w:rPr>
        <w:t>County</w:t>
      </w:r>
      <w:r w:rsidR="0050069C" w:rsidRPr="00D40B61">
        <w:rPr>
          <w:rFonts w:ascii="Times New Roman" w:hAnsi="Times New Roman" w:cs="Times New Roman"/>
          <w:sz w:val="28"/>
          <w:szCs w:val="28"/>
        </w:rPr>
        <w:t xml:space="preserve"> shall not be settled</w:t>
      </w:r>
      <w:r w:rsidR="00A1701C" w:rsidRPr="00D40B61">
        <w:rPr>
          <w:rFonts w:ascii="Times New Roman" w:hAnsi="Times New Roman" w:cs="Times New Roman"/>
          <w:sz w:val="28"/>
          <w:szCs w:val="28"/>
        </w:rPr>
        <w:t xml:space="preserve">. All of </w:t>
      </w:r>
      <w:r w:rsidR="008F71B4" w:rsidRPr="00D40B61">
        <w:rPr>
          <w:rFonts w:ascii="Times New Roman" w:hAnsi="Times New Roman" w:cs="Times New Roman"/>
          <w:sz w:val="28"/>
          <w:szCs w:val="28"/>
        </w:rPr>
        <w:t>Company</w:t>
      </w:r>
      <w:r w:rsidR="0050069C" w:rsidRPr="00D40B61">
        <w:rPr>
          <w:rFonts w:ascii="Times New Roman" w:hAnsi="Times New Roman" w:cs="Times New Roman"/>
          <w:sz w:val="28"/>
          <w:szCs w:val="28"/>
        </w:rPr>
        <w:t xml:space="preserve">’s </w:t>
      </w:r>
      <w:r w:rsidR="00A1701C" w:rsidRPr="00D40B61">
        <w:rPr>
          <w:rFonts w:ascii="Times New Roman" w:hAnsi="Times New Roman" w:cs="Times New Roman"/>
          <w:sz w:val="28"/>
          <w:szCs w:val="28"/>
        </w:rPr>
        <w:t xml:space="preserve">right to enter a settlement shall entail only payment of monetary amounts by </w:t>
      </w:r>
      <w:r w:rsidR="008F71B4" w:rsidRPr="00D40B61">
        <w:rPr>
          <w:rFonts w:ascii="Times New Roman" w:hAnsi="Times New Roman" w:cs="Times New Roman"/>
          <w:sz w:val="28"/>
          <w:szCs w:val="28"/>
        </w:rPr>
        <w:t>Company</w:t>
      </w:r>
      <w:r w:rsidR="0050069C" w:rsidRPr="00D40B61">
        <w:rPr>
          <w:rFonts w:ascii="Times New Roman" w:hAnsi="Times New Roman" w:cs="Times New Roman"/>
          <w:sz w:val="28"/>
          <w:szCs w:val="28"/>
        </w:rPr>
        <w:t xml:space="preserve">, </w:t>
      </w:r>
      <w:r w:rsidR="00A1701C" w:rsidRPr="00D40B61">
        <w:rPr>
          <w:rFonts w:ascii="Times New Roman" w:hAnsi="Times New Roman" w:cs="Times New Roman"/>
          <w:sz w:val="28"/>
          <w:szCs w:val="28"/>
        </w:rPr>
        <w:t xml:space="preserve">or obligations to be performed fully by </w:t>
      </w:r>
      <w:r w:rsidR="008F71B4" w:rsidRPr="00D40B61">
        <w:rPr>
          <w:rFonts w:ascii="Times New Roman" w:hAnsi="Times New Roman" w:cs="Times New Roman"/>
          <w:sz w:val="28"/>
          <w:szCs w:val="28"/>
        </w:rPr>
        <w:t>Company</w:t>
      </w:r>
      <w:r w:rsidR="00A1701C" w:rsidRPr="00D40B61">
        <w:rPr>
          <w:rFonts w:ascii="Times New Roman" w:hAnsi="Times New Roman" w:cs="Times New Roman"/>
          <w:sz w:val="28"/>
          <w:szCs w:val="28"/>
        </w:rPr>
        <w:t xml:space="preserve">, and under no circumstances shall </w:t>
      </w:r>
      <w:r w:rsidR="008F71B4" w:rsidRPr="00D40B61">
        <w:rPr>
          <w:rFonts w:ascii="Times New Roman" w:hAnsi="Times New Roman" w:cs="Times New Roman"/>
          <w:sz w:val="28"/>
          <w:szCs w:val="28"/>
        </w:rPr>
        <w:t>Company</w:t>
      </w:r>
      <w:r w:rsidR="0050069C" w:rsidRPr="00D40B61">
        <w:rPr>
          <w:rFonts w:ascii="Times New Roman" w:hAnsi="Times New Roman" w:cs="Times New Roman"/>
          <w:sz w:val="28"/>
          <w:szCs w:val="28"/>
        </w:rPr>
        <w:t xml:space="preserve"> </w:t>
      </w:r>
      <w:r w:rsidR="00A1701C" w:rsidRPr="00D40B61">
        <w:rPr>
          <w:rFonts w:ascii="Times New Roman" w:hAnsi="Times New Roman" w:cs="Times New Roman"/>
          <w:sz w:val="28"/>
          <w:szCs w:val="28"/>
        </w:rPr>
        <w:t xml:space="preserve">have the power to bind the </w:t>
      </w:r>
      <w:r w:rsidR="0050069C" w:rsidRPr="00D40B61">
        <w:rPr>
          <w:rFonts w:ascii="Times New Roman" w:hAnsi="Times New Roman" w:cs="Times New Roman"/>
          <w:sz w:val="28"/>
          <w:szCs w:val="28"/>
        </w:rPr>
        <w:t>County</w:t>
      </w:r>
      <w:r w:rsidR="00A1701C" w:rsidRPr="00D40B61">
        <w:rPr>
          <w:rFonts w:ascii="Times New Roman" w:hAnsi="Times New Roman" w:cs="Times New Roman"/>
          <w:sz w:val="28"/>
          <w:szCs w:val="28"/>
        </w:rPr>
        <w:t xml:space="preserve"> to any obligation to pay any monetary amounts, perform any particular action, or refrain from performing any action (although the </w:t>
      </w:r>
      <w:r w:rsidR="00C17A11" w:rsidRPr="00D40B61">
        <w:rPr>
          <w:rFonts w:ascii="Times New Roman" w:hAnsi="Times New Roman" w:cs="Times New Roman"/>
          <w:sz w:val="28"/>
          <w:szCs w:val="28"/>
        </w:rPr>
        <w:t>County</w:t>
      </w:r>
      <w:r w:rsidR="00A1701C" w:rsidRPr="00D40B61">
        <w:rPr>
          <w:rFonts w:ascii="Times New Roman" w:hAnsi="Times New Roman" w:cs="Times New Roman"/>
          <w:sz w:val="28"/>
          <w:szCs w:val="28"/>
        </w:rPr>
        <w:t xml:space="preserve"> may in its discretion independently agree to any such condition). </w:t>
      </w:r>
    </w:p>
    <w:p w14:paraId="114465D2" w14:textId="77777777" w:rsidR="00924C81" w:rsidRPr="00D40B61" w:rsidRDefault="00924C81" w:rsidP="00FF011E">
      <w:pPr>
        <w:pStyle w:val="list0"/>
        <w:spacing w:after="0"/>
        <w:ind w:left="0" w:firstLine="0"/>
        <w:rPr>
          <w:rFonts w:ascii="Times New Roman" w:hAnsi="Times New Roman" w:cs="Times New Roman"/>
          <w:sz w:val="28"/>
          <w:szCs w:val="28"/>
        </w:rPr>
      </w:pPr>
    </w:p>
    <w:p w14:paraId="0ECAA310" w14:textId="11BD4F21" w:rsidR="00A1701C" w:rsidRPr="00D40B61" w:rsidRDefault="00924C81"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(4</w:t>
      </w:r>
      <w:r w:rsidR="00A1701C" w:rsidRPr="00D40B61">
        <w:rPr>
          <w:rFonts w:ascii="Times New Roman" w:hAnsi="Times New Roman" w:cs="Times New Roman"/>
          <w:sz w:val="28"/>
          <w:szCs w:val="28"/>
        </w:rPr>
        <w:t>)  </w:t>
      </w:r>
      <w:r w:rsidR="00A1701C" w:rsidRPr="00D40B61">
        <w:rPr>
          <w:rFonts w:ascii="Times New Roman" w:hAnsi="Times New Roman" w:cs="Times New Roman"/>
          <w:i/>
          <w:iCs/>
          <w:sz w:val="28"/>
          <w:szCs w:val="28"/>
        </w:rPr>
        <w:t>Indemnification not limited</w:t>
      </w:r>
      <w:r w:rsidR="00A1701C" w:rsidRPr="00D40B61">
        <w:rPr>
          <w:rFonts w:ascii="Times New Roman" w:hAnsi="Times New Roman" w:cs="Times New Roman"/>
          <w:sz w:val="28"/>
          <w:szCs w:val="28"/>
        </w:rPr>
        <w:t xml:space="preserve">. The indemnification obligations hereunder are not limited in any way by limitation of the amount or type of damages or compensation payable by or </w:t>
      </w:r>
      <w:proofErr w:type="gramStart"/>
      <w:r w:rsidR="00A1701C" w:rsidRPr="00D40B61">
        <w:rPr>
          <w:rFonts w:ascii="Times New Roman" w:hAnsi="Times New Roman" w:cs="Times New Roman"/>
          <w:sz w:val="28"/>
          <w:szCs w:val="28"/>
        </w:rPr>
        <w:t xml:space="preserve">for </w:t>
      </w:r>
      <w:r w:rsidR="002832AF" w:rsidRPr="00D40B61">
        <w:rPr>
          <w:rFonts w:ascii="Times New Roman" w:hAnsi="Times New Roman" w:cs="Times New Roman"/>
          <w:sz w:val="28"/>
          <w:szCs w:val="28"/>
        </w:rPr>
        <w:t xml:space="preserve"> </w:t>
      </w:r>
      <w:r w:rsidR="008F71B4" w:rsidRPr="00D40B61">
        <w:rPr>
          <w:rFonts w:ascii="Times New Roman" w:hAnsi="Times New Roman" w:cs="Times New Roman"/>
          <w:sz w:val="28"/>
          <w:szCs w:val="28"/>
        </w:rPr>
        <w:t>Company</w:t>
      </w:r>
      <w:proofErr w:type="gramEnd"/>
      <w:r w:rsidR="002832AF" w:rsidRPr="00D40B61">
        <w:rPr>
          <w:rFonts w:ascii="Times New Roman" w:hAnsi="Times New Roman" w:cs="Times New Roman"/>
          <w:sz w:val="28"/>
          <w:szCs w:val="28"/>
        </w:rPr>
        <w:t xml:space="preserve"> </w:t>
      </w:r>
      <w:r w:rsidR="00A1701C" w:rsidRPr="00D40B61">
        <w:rPr>
          <w:rFonts w:ascii="Times New Roman" w:hAnsi="Times New Roman" w:cs="Times New Roman"/>
          <w:sz w:val="28"/>
          <w:szCs w:val="28"/>
        </w:rPr>
        <w:t xml:space="preserve">under worker's compensation, disability or other employee benefits acts, or the acceptance of insurance certificates required hereunder, or the terms, applicability, or limitations of any insurance held by </w:t>
      </w:r>
      <w:r w:rsidR="008F71B4" w:rsidRPr="00D40B61">
        <w:rPr>
          <w:rFonts w:ascii="Times New Roman" w:hAnsi="Times New Roman" w:cs="Times New Roman"/>
          <w:sz w:val="28"/>
          <w:szCs w:val="28"/>
        </w:rPr>
        <w:t>Company</w:t>
      </w:r>
      <w:r w:rsidR="00A1701C" w:rsidRPr="00D40B61">
        <w:rPr>
          <w:rFonts w:ascii="Times New Roman" w:hAnsi="Times New Roman" w:cs="Times New Roman"/>
          <w:sz w:val="28"/>
          <w:szCs w:val="28"/>
        </w:rPr>
        <w:t xml:space="preserve">. </w:t>
      </w:r>
    </w:p>
    <w:p w14:paraId="26914EE0" w14:textId="77777777" w:rsidR="00924C81" w:rsidRPr="00D40B61" w:rsidRDefault="00924C81" w:rsidP="00FF011E">
      <w:pPr>
        <w:pStyle w:val="list0"/>
        <w:spacing w:after="0"/>
        <w:ind w:left="0" w:firstLine="0"/>
        <w:rPr>
          <w:rFonts w:ascii="Times New Roman" w:hAnsi="Times New Roman" w:cs="Times New Roman"/>
          <w:sz w:val="28"/>
          <w:szCs w:val="28"/>
        </w:rPr>
      </w:pPr>
    </w:p>
    <w:p w14:paraId="0EDE6785" w14:textId="7372DE4B" w:rsidR="00A1701C" w:rsidRPr="00D40B61" w:rsidRDefault="00924C81"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(5</w:t>
      </w:r>
      <w:r w:rsidR="00A1701C" w:rsidRPr="00D40B61">
        <w:rPr>
          <w:rFonts w:ascii="Times New Roman" w:hAnsi="Times New Roman" w:cs="Times New Roman"/>
          <w:sz w:val="28"/>
          <w:szCs w:val="28"/>
        </w:rPr>
        <w:t>)  </w:t>
      </w:r>
      <w:r w:rsidR="00A1701C" w:rsidRPr="00D40B61">
        <w:rPr>
          <w:rFonts w:ascii="Times New Roman" w:hAnsi="Times New Roman" w:cs="Times New Roman"/>
          <w:i/>
          <w:iCs/>
          <w:sz w:val="28"/>
          <w:szCs w:val="28"/>
        </w:rPr>
        <w:t xml:space="preserve">No waiver of </w:t>
      </w:r>
      <w:r w:rsidR="00C17A11" w:rsidRPr="00D40B61">
        <w:rPr>
          <w:rFonts w:ascii="Times New Roman" w:hAnsi="Times New Roman" w:cs="Times New Roman"/>
          <w:i/>
          <w:iCs/>
          <w:sz w:val="28"/>
          <w:szCs w:val="28"/>
        </w:rPr>
        <w:t>County</w:t>
      </w:r>
      <w:r w:rsidR="00A1701C" w:rsidRPr="00D40B61">
        <w:rPr>
          <w:rFonts w:ascii="Times New Roman" w:hAnsi="Times New Roman" w:cs="Times New Roman"/>
          <w:i/>
          <w:iCs/>
          <w:sz w:val="28"/>
          <w:szCs w:val="28"/>
        </w:rPr>
        <w:t xml:space="preserve"> rights</w:t>
      </w:r>
      <w:r w:rsidR="00A1701C" w:rsidRPr="00D40B61">
        <w:rPr>
          <w:rFonts w:ascii="Times New Roman" w:hAnsi="Times New Roman" w:cs="Times New Roman"/>
          <w:sz w:val="28"/>
          <w:szCs w:val="28"/>
        </w:rPr>
        <w:t xml:space="preserve">. The </w:t>
      </w:r>
      <w:r w:rsidR="00C17A11" w:rsidRPr="00D40B61">
        <w:rPr>
          <w:rFonts w:ascii="Times New Roman" w:hAnsi="Times New Roman" w:cs="Times New Roman"/>
          <w:sz w:val="28"/>
          <w:szCs w:val="28"/>
        </w:rPr>
        <w:t>County</w:t>
      </w:r>
      <w:r w:rsidR="00A1701C" w:rsidRPr="00D40B61">
        <w:rPr>
          <w:rFonts w:ascii="Times New Roman" w:hAnsi="Times New Roman" w:cs="Times New Roman"/>
          <w:sz w:val="28"/>
          <w:szCs w:val="28"/>
        </w:rPr>
        <w:t xml:space="preserve"> does not and shall not </w:t>
      </w:r>
      <w:r w:rsidR="00A31E59" w:rsidRPr="00D40B61">
        <w:rPr>
          <w:rFonts w:ascii="Times New Roman" w:hAnsi="Times New Roman" w:cs="Times New Roman"/>
          <w:sz w:val="28"/>
          <w:szCs w:val="28"/>
        </w:rPr>
        <w:t xml:space="preserve">be deemed to have </w:t>
      </w:r>
      <w:r w:rsidR="00A1701C" w:rsidRPr="00D40B61">
        <w:rPr>
          <w:rFonts w:ascii="Times New Roman" w:hAnsi="Times New Roman" w:cs="Times New Roman"/>
          <w:sz w:val="28"/>
          <w:szCs w:val="28"/>
        </w:rPr>
        <w:t>waive</w:t>
      </w:r>
      <w:r w:rsidR="00A31E59" w:rsidRPr="00D40B61">
        <w:rPr>
          <w:rFonts w:ascii="Times New Roman" w:hAnsi="Times New Roman" w:cs="Times New Roman"/>
          <w:sz w:val="28"/>
          <w:szCs w:val="28"/>
        </w:rPr>
        <w:t>d</w:t>
      </w:r>
      <w:r w:rsidR="00A1701C" w:rsidRPr="00D40B61">
        <w:rPr>
          <w:rFonts w:ascii="Times New Roman" w:hAnsi="Times New Roman" w:cs="Times New Roman"/>
          <w:sz w:val="28"/>
          <w:szCs w:val="28"/>
        </w:rPr>
        <w:t xml:space="preserve"> any rights against </w:t>
      </w:r>
      <w:r w:rsidR="008F71B4" w:rsidRPr="00D40B61">
        <w:rPr>
          <w:rFonts w:ascii="Times New Roman" w:hAnsi="Times New Roman" w:cs="Times New Roman"/>
          <w:sz w:val="28"/>
          <w:szCs w:val="28"/>
        </w:rPr>
        <w:t>Company</w:t>
      </w:r>
      <w:r w:rsidR="002832AF" w:rsidRPr="00D40B61">
        <w:rPr>
          <w:rFonts w:ascii="Times New Roman" w:hAnsi="Times New Roman" w:cs="Times New Roman"/>
          <w:sz w:val="28"/>
          <w:szCs w:val="28"/>
        </w:rPr>
        <w:t xml:space="preserve"> </w:t>
      </w:r>
      <w:r w:rsidR="00A1701C" w:rsidRPr="00D40B61">
        <w:rPr>
          <w:rFonts w:ascii="Times New Roman" w:hAnsi="Times New Roman" w:cs="Times New Roman"/>
          <w:sz w:val="28"/>
          <w:szCs w:val="28"/>
        </w:rPr>
        <w:t xml:space="preserve">which it may have by reason of </w:t>
      </w:r>
      <w:r w:rsidR="008F71B4" w:rsidRPr="00D40B61">
        <w:rPr>
          <w:rFonts w:ascii="Times New Roman" w:hAnsi="Times New Roman" w:cs="Times New Roman"/>
          <w:sz w:val="28"/>
          <w:szCs w:val="28"/>
        </w:rPr>
        <w:t>Company</w:t>
      </w:r>
      <w:r w:rsidR="00A1701C" w:rsidRPr="00D40B61">
        <w:rPr>
          <w:rFonts w:ascii="Times New Roman" w:hAnsi="Times New Roman" w:cs="Times New Roman"/>
          <w:sz w:val="28"/>
          <w:szCs w:val="28"/>
        </w:rPr>
        <w:t xml:space="preserve">'s indemnification, or because of the acceptance by the </w:t>
      </w:r>
      <w:r w:rsidR="00C17A11" w:rsidRPr="00D40B61">
        <w:rPr>
          <w:rFonts w:ascii="Times New Roman" w:hAnsi="Times New Roman" w:cs="Times New Roman"/>
          <w:sz w:val="28"/>
          <w:szCs w:val="28"/>
        </w:rPr>
        <w:t>County</w:t>
      </w:r>
      <w:r w:rsidR="00A1701C" w:rsidRPr="00D40B61">
        <w:rPr>
          <w:rFonts w:ascii="Times New Roman" w:hAnsi="Times New Roman" w:cs="Times New Roman"/>
          <w:sz w:val="28"/>
          <w:szCs w:val="28"/>
        </w:rPr>
        <w:t xml:space="preserve"> of </w:t>
      </w:r>
      <w:r w:rsidR="008F71B4" w:rsidRPr="00D40B61">
        <w:rPr>
          <w:rFonts w:ascii="Times New Roman" w:hAnsi="Times New Roman" w:cs="Times New Roman"/>
          <w:sz w:val="28"/>
          <w:szCs w:val="28"/>
        </w:rPr>
        <w:t>Company</w:t>
      </w:r>
      <w:r w:rsidR="002832AF" w:rsidRPr="00D40B61">
        <w:rPr>
          <w:rFonts w:ascii="Times New Roman" w:hAnsi="Times New Roman" w:cs="Times New Roman"/>
          <w:sz w:val="28"/>
          <w:szCs w:val="28"/>
        </w:rPr>
        <w:t xml:space="preserve">’s </w:t>
      </w:r>
      <w:r w:rsidR="00A1701C" w:rsidRPr="00D40B61">
        <w:rPr>
          <w:rFonts w:ascii="Times New Roman" w:hAnsi="Times New Roman" w:cs="Times New Roman"/>
          <w:sz w:val="28"/>
          <w:szCs w:val="28"/>
        </w:rPr>
        <w:t xml:space="preserve">proof of insurance or deposit with the </w:t>
      </w:r>
      <w:r w:rsidR="00C17A11" w:rsidRPr="00D40B61">
        <w:rPr>
          <w:rFonts w:ascii="Times New Roman" w:hAnsi="Times New Roman" w:cs="Times New Roman"/>
          <w:sz w:val="28"/>
          <w:szCs w:val="28"/>
        </w:rPr>
        <w:t>County</w:t>
      </w:r>
      <w:r w:rsidR="00A1701C" w:rsidRPr="00D40B61">
        <w:rPr>
          <w:rFonts w:ascii="Times New Roman" w:hAnsi="Times New Roman" w:cs="Times New Roman"/>
          <w:sz w:val="28"/>
          <w:szCs w:val="28"/>
        </w:rPr>
        <w:t xml:space="preserve"> of any insurance policies described herein. </w:t>
      </w:r>
    </w:p>
    <w:p w14:paraId="7186456E" w14:textId="77777777" w:rsidR="00A1701C" w:rsidRPr="00D40B61" w:rsidRDefault="00A1701C" w:rsidP="00FF011E">
      <w:pPr>
        <w:spacing w:after="0" w:line="240" w:lineRule="auto"/>
        <w:jc w:val="both"/>
        <w:rPr>
          <w:rFonts w:ascii="Times New Roman" w:eastAsia="Times New Roman" w:hAnsi="Times New Roman" w:cs="Times New Roman"/>
          <w:sz w:val="28"/>
          <w:szCs w:val="28"/>
        </w:rPr>
      </w:pPr>
    </w:p>
    <w:p w14:paraId="06227316" w14:textId="780144CE" w:rsidR="00A1701C" w:rsidRPr="00D40B61" w:rsidRDefault="00A1701C" w:rsidP="00FF011E">
      <w:pPr>
        <w:spacing w:after="0" w:line="240" w:lineRule="auto"/>
        <w:jc w:val="both"/>
        <w:rPr>
          <w:rFonts w:ascii="Times New Roman" w:eastAsia="Times New Roman" w:hAnsi="Times New Roman" w:cs="Times New Roman"/>
          <w:b/>
          <w:sz w:val="28"/>
          <w:szCs w:val="28"/>
        </w:rPr>
      </w:pPr>
      <w:r w:rsidRPr="00D40B61">
        <w:rPr>
          <w:rFonts w:ascii="Times New Roman" w:eastAsia="Times New Roman" w:hAnsi="Times New Roman" w:cs="Times New Roman"/>
          <w:b/>
          <w:sz w:val="28"/>
          <w:szCs w:val="28"/>
        </w:rPr>
        <w:t xml:space="preserve">Section </w:t>
      </w:r>
      <w:r w:rsidR="00B41AAC" w:rsidRPr="00D40B61">
        <w:rPr>
          <w:rFonts w:ascii="Times New Roman" w:eastAsia="Times New Roman" w:hAnsi="Times New Roman" w:cs="Times New Roman"/>
          <w:b/>
          <w:sz w:val="28"/>
          <w:szCs w:val="28"/>
        </w:rPr>
        <w:t>XV</w:t>
      </w:r>
      <w:r w:rsidRPr="00D40B61">
        <w:rPr>
          <w:rFonts w:ascii="Times New Roman" w:eastAsia="Times New Roman" w:hAnsi="Times New Roman" w:cs="Times New Roman"/>
          <w:b/>
          <w:sz w:val="28"/>
          <w:szCs w:val="28"/>
        </w:rPr>
        <w:t>.</w:t>
      </w:r>
      <w:r w:rsidRPr="00D40B61">
        <w:rPr>
          <w:rFonts w:ascii="Times New Roman" w:eastAsia="Times New Roman" w:hAnsi="Times New Roman" w:cs="Times New Roman"/>
          <w:sz w:val="28"/>
          <w:szCs w:val="28"/>
        </w:rPr>
        <w:t xml:space="preserve"> </w:t>
      </w:r>
      <w:r w:rsidR="00C2376A">
        <w:rPr>
          <w:rFonts w:ascii="Times New Roman" w:eastAsia="Times New Roman" w:hAnsi="Times New Roman" w:cs="Times New Roman"/>
          <w:sz w:val="28"/>
          <w:szCs w:val="28"/>
        </w:rPr>
        <w:t xml:space="preserve"> </w:t>
      </w:r>
      <w:r w:rsidRPr="00D40B61">
        <w:rPr>
          <w:rFonts w:ascii="Times New Roman" w:eastAsia="Times New Roman" w:hAnsi="Times New Roman" w:cs="Times New Roman"/>
          <w:b/>
          <w:sz w:val="28"/>
          <w:szCs w:val="28"/>
        </w:rPr>
        <w:t>Limitation of liabi</w:t>
      </w:r>
      <w:r w:rsidR="00924C81" w:rsidRPr="00D40B61">
        <w:rPr>
          <w:rFonts w:ascii="Times New Roman" w:eastAsia="Times New Roman" w:hAnsi="Times New Roman" w:cs="Times New Roman"/>
          <w:b/>
          <w:sz w:val="28"/>
          <w:szCs w:val="28"/>
        </w:rPr>
        <w:t>lity; immunity</w:t>
      </w:r>
    </w:p>
    <w:p w14:paraId="002D57E2" w14:textId="77777777" w:rsidR="00924C81" w:rsidRPr="00D40B61" w:rsidRDefault="00924C81" w:rsidP="00FF011E">
      <w:pPr>
        <w:spacing w:after="0" w:line="240" w:lineRule="auto"/>
        <w:jc w:val="both"/>
        <w:rPr>
          <w:rFonts w:ascii="Times New Roman" w:eastAsia="Times New Roman" w:hAnsi="Times New Roman" w:cs="Times New Roman"/>
          <w:sz w:val="28"/>
          <w:szCs w:val="28"/>
        </w:rPr>
      </w:pPr>
    </w:p>
    <w:p w14:paraId="72A5BBE6" w14:textId="45444742" w:rsidR="00A1701C" w:rsidRPr="00D40B61" w:rsidRDefault="00A1701C" w:rsidP="00FF011E">
      <w:pPr>
        <w:pStyle w:val="p0"/>
        <w:spacing w:after="0"/>
        <w:ind w:firstLine="0"/>
        <w:jc w:val="both"/>
        <w:rPr>
          <w:rFonts w:ascii="Times New Roman" w:hAnsi="Times New Roman" w:cs="Times New Roman"/>
          <w:sz w:val="28"/>
          <w:szCs w:val="28"/>
        </w:rPr>
      </w:pPr>
      <w:r w:rsidRPr="00D40B61">
        <w:rPr>
          <w:rFonts w:ascii="Times New Roman" w:hAnsi="Times New Roman" w:cs="Times New Roman"/>
          <w:sz w:val="28"/>
          <w:szCs w:val="28"/>
        </w:rPr>
        <w:t xml:space="preserve">Except to the extent expressly provided for </w:t>
      </w:r>
      <w:r w:rsidR="00A31E59" w:rsidRPr="00D40B61">
        <w:rPr>
          <w:rFonts w:ascii="Times New Roman" w:hAnsi="Times New Roman" w:cs="Times New Roman"/>
          <w:sz w:val="28"/>
          <w:szCs w:val="28"/>
        </w:rPr>
        <w:t>elsewhere</w:t>
      </w:r>
      <w:r w:rsidRPr="00D40B61">
        <w:rPr>
          <w:rFonts w:ascii="Times New Roman" w:hAnsi="Times New Roman" w:cs="Times New Roman"/>
          <w:sz w:val="28"/>
          <w:szCs w:val="28"/>
        </w:rPr>
        <w:t xml:space="preserve"> in th</w:t>
      </w:r>
      <w:r w:rsidR="003F0550">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the </w:t>
      </w:r>
      <w:r w:rsidR="00C17A11" w:rsidRPr="00D40B61">
        <w:rPr>
          <w:rFonts w:ascii="Times New Roman" w:hAnsi="Times New Roman" w:cs="Times New Roman"/>
          <w:sz w:val="28"/>
          <w:szCs w:val="28"/>
        </w:rPr>
        <w:t>Cou</w:t>
      </w:r>
      <w:r w:rsidR="002832AF" w:rsidRPr="00D40B61">
        <w:rPr>
          <w:rFonts w:ascii="Times New Roman" w:hAnsi="Times New Roman" w:cs="Times New Roman"/>
          <w:sz w:val="28"/>
          <w:szCs w:val="28"/>
        </w:rPr>
        <w:t>n</w:t>
      </w:r>
      <w:r w:rsidR="00C17A11" w:rsidRPr="00D40B61">
        <w:rPr>
          <w:rFonts w:ascii="Times New Roman" w:hAnsi="Times New Roman" w:cs="Times New Roman"/>
          <w:sz w:val="28"/>
          <w:szCs w:val="28"/>
        </w:rPr>
        <w:t>ty</w:t>
      </w:r>
      <w:r w:rsidRPr="00D40B61">
        <w:rPr>
          <w:rFonts w:ascii="Times New Roman" w:hAnsi="Times New Roman" w:cs="Times New Roman"/>
          <w:sz w:val="28"/>
          <w:szCs w:val="28"/>
        </w:rPr>
        <w:t xml:space="preserve"> shall be responsible for its own acts of negligence, or intentional or willful misconduct committed by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for which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is legally responsible, subject to defenses, immunities, and limitations of liability provided by applicable law; provided, however, notwithstanding anything to the contrary contained in th</w:t>
      </w:r>
      <w:r w:rsidR="003F0550">
        <w:rPr>
          <w:rFonts w:ascii="Times New Roman" w:hAnsi="Times New Roman" w:cs="Times New Roman"/>
          <w:sz w:val="28"/>
          <w:szCs w:val="28"/>
        </w:rPr>
        <w:t>ese rules, regulations, and guidelines,</w:t>
      </w:r>
      <w:r w:rsidR="002832AF" w:rsidRPr="00D40B61">
        <w:rPr>
          <w:rFonts w:ascii="Times New Roman" w:hAnsi="Times New Roman" w:cs="Times New Roman"/>
          <w:sz w:val="28"/>
          <w:szCs w:val="28"/>
        </w:rPr>
        <w:t xml:space="preserve"> </w:t>
      </w:r>
      <w:r w:rsidRPr="00D40B61">
        <w:rPr>
          <w:rFonts w:ascii="Times New Roman" w:hAnsi="Times New Roman" w:cs="Times New Roman"/>
          <w:sz w:val="28"/>
          <w:szCs w:val="28"/>
        </w:rPr>
        <w:t xml:space="preserve"> and in no event shall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its present and future officers, elected or appointed officials, volunteers performing authorized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functions, </w:t>
      </w:r>
      <w:r w:rsidR="002832AF" w:rsidRPr="00D40B61">
        <w:rPr>
          <w:rFonts w:ascii="Times New Roman" w:hAnsi="Times New Roman" w:cs="Times New Roman"/>
          <w:sz w:val="28"/>
          <w:szCs w:val="28"/>
        </w:rPr>
        <w:t xml:space="preserve">agents </w:t>
      </w:r>
      <w:r w:rsidRPr="00D40B61">
        <w:rPr>
          <w:rFonts w:ascii="Times New Roman" w:hAnsi="Times New Roman" w:cs="Times New Roman"/>
          <w:sz w:val="28"/>
          <w:szCs w:val="28"/>
        </w:rPr>
        <w:t xml:space="preserve">or employees be liable to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its affiliates, officers, directors, agents, employees, customers, tenants, licensees, contractors, subcontractors, or assigns for any special, indirect, or consequential damages, including any loss, expense, or damage to profits, business, revenue, or income (whether arising out of the damage to or destruction of the </w:t>
      </w:r>
      <w:r w:rsidR="008F71B4" w:rsidRPr="00D40B61">
        <w:rPr>
          <w:rFonts w:ascii="Times New Roman" w:hAnsi="Times New Roman" w:cs="Times New Roman"/>
          <w:sz w:val="28"/>
          <w:szCs w:val="28"/>
        </w:rPr>
        <w:t>small wireless facilities</w:t>
      </w:r>
      <w:r w:rsidRPr="00D40B61">
        <w:rPr>
          <w:rFonts w:ascii="Times New Roman" w:hAnsi="Times New Roman" w:cs="Times New Roman"/>
          <w:sz w:val="28"/>
          <w:szCs w:val="28"/>
        </w:rPr>
        <w:t xml:space="preserve"> or support structures, in whole or in part, transmission interruptions or problems, any interruption or degradation of service or otherwise), arising in any manner, including the </w:t>
      </w:r>
      <w:r w:rsidR="00C17A11" w:rsidRPr="00D40B61">
        <w:rPr>
          <w:rFonts w:ascii="Times New Roman" w:hAnsi="Times New Roman" w:cs="Times New Roman"/>
          <w:sz w:val="28"/>
          <w:szCs w:val="28"/>
        </w:rPr>
        <w:t>County’s</w:t>
      </w:r>
      <w:r w:rsidRPr="00D40B61">
        <w:rPr>
          <w:rFonts w:ascii="Times New Roman" w:hAnsi="Times New Roman" w:cs="Times New Roman"/>
          <w:sz w:val="28"/>
          <w:szCs w:val="28"/>
        </w:rPr>
        <w:t xml:space="preserve"> negligence, and </w:t>
      </w:r>
      <w:r w:rsidR="008F71B4" w:rsidRPr="00D40B61">
        <w:rPr>
          <w:rFonts w:ascii="Times New Roman" w:hAnsi="Times New Roman" w:cs="Times New Roman"/>
          <w:sz w:val="28"/>
          <w:szCs w:val="28"/>
        </w:rPr>
        <w:t>Company</w:t>
      </w:r>
      <w:r w:rsidR="002832AF" w:rsidRPr="00D40B61">
        <w:rPr>
          <w:rFonts w:ascii="Times New Roman" w:hAnsi="Times New Roman" w:cs="Times New Roman"/>
          <w:sz w:val="28"/>
          <w:szCs w:val="28"/>
        </w:rPr>
        <w:t xml:space="preserve"> </w:t>
      </w:r>
      <w:r w:rsidRPr="00D40B61">
        <w:rPr>
          <w:rFonts w:ascii="Times New Roman" w:hAnsi="Times New Roman" w:cs="Times New Roman"/>
          <w:sz w:val="28"/>
          <w:szCs w:val="28"/>
        </w:rPr>
        <w:t xml:space="preserve">shall indemnify, defend, and save harmless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and its present and future officers, elected or appointed officials, volunteers performing authorized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functions, </w:t>
      </w:r>
      <w:r w:rsidR="002832AF" w:rsidRPr="00D40B61">
        <w:rPr>
          <w:rFonts w:ascii="Times New Roman" w:hAnsi="Times New Roman" w:cs="Times New Roman"/>
          <w:sz w:val="28"/>
          <w:szCs w:val="28"/>
        </w:rPr>
        <w:t xml:space="preserve">agents. </w:t>
      </w:r>
      <w:r w:rsidRPr="00D40B61">
        <w:rPr>
          <w:rFonts w:ascii="Times New Roman" w:hAnsi="Times New Roman" w:cs="Times New Roman"/>
          <w:sz w:val="28"/>
          <w:szCs w:val="28"/>
        </w:rPr>
        <w:t xml:space="preserve">and employees </w:t>
      </w:r>
      <w:r w:rsidRPr="00D40B61">
        <w:rPr>
          <w:rFonts w:ascii="Times New Roman" w:hAnsi="Times New Roman" w:cs="Times New Roman"/>
          <w:sz w:val="28"/>
          <w:szCs w:val="28"/>
        </w:rPr>
        <w:lastRenderedPageBreak/>
        <w:t>from and against any and all claims, costs, losses, expenses through appeal (including reasonable attorneys' fees, and costs or expenses incidental to the investigation of claims and lawsuits), demands, payments, suits, actions, recoveries, penalties, fines, liabilities, and judgments, of any nature and description, with respect to such special, indirect, or consequential damages. The foregoing obligations of this section shall survive the expiration, termination or revocation of the license</w:t>
      </w:r>
      <w:r w:rsidR="002832AF" w:rsidRPr="00D40B61">
        <w:rPr>
          <w:rFonts w:ascii="Times New Roman" w:hAnsi="Times New Roman" w:cs="Times New Roman"/>
          <w:sz w:val="28"/>
          <w:szCs w:val="28"/>
        </w:rPr>
        <w:t xml:space="preserve"> agreement or SWF permit</w:t>
      </w:r>
      <w:r w:rsidRPr="00D40B61">
        <w:rPr>
          <w:rFonts w:ascii="Times New Roman" w:hAnsi="Times New Roman" w:cs="Times New Roman"/>
          <w:sz w:val="28"/>
          <w:szCs w:val="28"/>
        </w:rPr>
        <w:t xml:space="preserve">. </w:t>
      </w:r>
    </w:p>
    <w:p w14:paraId="62A22554" w14:textId="626A655C" w:rsidR="00A1701C" w:rsidRDefault="00A1701C" w:rsidP="00FF011E">
      <w:pPr>
        <w:spacing w:after="0" w:line="240" w:lineRule="auto"/>
        <w:jc w:val="both"/>
        <w:rPr>
          <w:rFonts w:ascii="Times New Roman" w:eastAsia="Times New Roman" w:hAnsi="Times New Roman" w:cs="Times New Roman"/>
          <w:b/>
          <w:sz w:val="28"/>
          <w:szCs w:val="28"/>
        </w:rPr>
      </w:pPr>
    </w:p>
    <w:p w14:paraId="724ED571" w14:textId="4BA312CF" w:rsidR="00C2376A" w:rsidRDefault="00C2376A" w:rsidP="00FF011E">
      <w:pPr>
        <w:spacing w:after="0" w:line="240" w:lineRule="auto"/>
        <w:jc w:val="both"/>
        <w:rPr>
          <w:rFonts w:ascii="Times New Roman" w:eastAsia="Times New Roman" w:hAnsi="Times New Roman" w:cs="Times New Roman"/>
          <w:bCs/>
          <w:sz w:val="28"/>
          <w:szCs w:val="28"/>
        </w:rPr>
      </w:pPr>
      <w:r w:rsidRPr="00D40B61">
        <w:rPr>
          <w:rFonts w:ascii="Times New Roman" w:eastAsia="Times New Roman" w:hAnsi="Times New Roman" w:cs="Times New Roman"/>
          <w:b/>
          <w:sz w:val="28"/>
          <w:szCs w:val="28"/>
        </w:rPr>
        <w:t>Section XV</w:t>
      </w:r>
      <w:r>
        <w:rPr>
          <w:rFonts w:ascii="Times New Roman" w:eastAsia="Times New Roman" w:hAnsi="Times New Roman" w:cs="Times New Roman"/>
          <w:b/>
          <w:sz w:val="28"/>
          <w:szCs w:val="28"/>
        </w:rPr>
        <w:t>I.  Force Majeure.</w:t>
      </w:r>
    </w:p>
    <w:p w14:paraId="4A157002" w14:textId="3376CA47" w:rsidR="00C2376A" w:rsidRDefault="00C2376A" w:rsidP="00FF011E">
      <w:pPr>
        <w:spacing w:after="0" w:line="240" w:lineRule="auto"/>
        <w:jc w:val="both"/>
        <w:rPr>
          <w:rFonts w:ascii="Times New Roman" w:eastAsia="Times New Roman" w:hAnsi="Times New Roman" w:cs="Times New Roman"/>
          <w:bCs/>
          <w:sz w:val="28"/>
          <w:szCs w:val="28"/>
        </w:rPr>
      </w:pPr>
    </w:p>
    <w:p w14:paraId="6F3ADF8E" w14:textId="06C34B09" w:rsidR="00C2376A" w:rsidRDefault="00C2376A" w:rsidP="00FF011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The Company shall not be held in default under, or in compliance with, the provisions of the License, nor suffer any enforcement or penalty relating to the </w:t>
      </w:r>
      <w:proofErr w:type="spellStart"/>
      <w:proofErr w:type="gramStart"/>
      <w:r>
        <w:rPr>
          <w:rFonts w:ascii="Times New Roman" w:eastAsia="Times New Roman" w:hAnsi="Times New Roman" w:cs="Times New Roman"/>
          <w:bCs/>
          <w:sz w:val="28"/>
          <w:szCs w:val="28"/>
        </w:rPr>
        <w:t>non compliance</w:t>
      </w:r>
      <w:proofErr w:type="spellEnd"/>
      <w:proofErr w:type="gramEnd"/>
      <w:r>
        <w:rPr>
          <w:rFonts w:ascii="Times New Roman" w:eastAsia="Times New Roman" w:hAnsi="Times New Roman" w:cs="Times New Roman"/>
          <w:bCs/>
          <w:sz w:val="28"/>
          <w:szCs w:val="28"/>
        </w:rPr>
        <w:t xml:space="preserve"> or default, where such </w:t>
      </w:r>
      <w:proofErr w:type="spellStart"/>
      <w:r>
        <w:rPr>
          <w:rFonts w:ascii="Times New Roman" w:eastAsia="Times New Roman" w:hAnsi="Times New Roman" w:cs="Times New Roman"/>
          <w:bCs/>
          <w:sz w:val="28"/>
          <w:szCs w:val="28"/>
        </w:rPr>
        <w:t>non compliance</w:t>
      </w:r>
      <w:proofErr w:type="spellEnd"/>
      <w:r>
        <w:rPr>
          <w:rFonts w:ascii="Times New Roman" w:eastAsia="Times New Roman" w:hAnsi="Times New Roman" w:cs="Times New Roman"/>
          <w:bCs/>
          <w:sz w:val="28"/>
          <w:szCs w:val="28"/>
        </w:rPr>
        <w:t xml:space="preserve"> or alleged defaults occurred or were caused by circumstances reasonably beyond the ability of the Company to anticipate and control. This provision includes, but is not limited to, severe or unusual weather conditions, fire, flood or other acts of God, strikes, work delays caused by failure of utility providers to service, maintain or monitor their utility poles to which Company</w:t>
      </w:r>
      <w:r w:rsidR="002326CB">
        <w:rPr>
          <w:rFonts w:ascii="Times New Roman" w:eastAsia="Times New Roman" w:hAnsi="Times New Roman" w:cs="Times New Roman"/>
          <w:bCs/>
          <w:sz w:val="28"/>
          <w:szCs w:val="28"/>
        </w:rPr>
        <w:t>’s cable system is attached, as well as unavailability of materials and/or qualified labor to perform the work necessary.</w:t>
      </w:r>
    </w:p>
    <w:p w14:paraId="181632E1" w14:textId="77777777" w:rsidR="00C2376A" w:rsidRPr="00C2376A" w:rsidRDefault="00C2376A" w:rsidP="00FF011E">
      <w:pPr>
        <w:spacing w:after="0" w:line="240" w:lineRule="auto"/>
        <w:jc w:val="both"/>
        <w:rPr>
          <w:rFonts w:ascii="Times New Roman" w:eastAsia="Times New Roman" w:hAnsi="Times New Roman" w:cs="Times New Roman"/>
          <w:bCs/>
          <w:sz w:val="28"/>
          <w:szCs w:val="28"/>
        </w:rPr>
      </w:pPr>
    </w:p>
    <w:p w14:paraId="67F316D6" w14:textId="00DFC562" w:rsidR="00924C81" w:rsidRPr="00D40B61" w:rsidRDefault="00A1701C" w:rsidP="00FF011E">
      <w:pPr>
        <w:spacing w:after="0" w:line="240" w:lineRule="auto"/>
        <w:jc w:val="both"/>
        <w:rPr>
          <w:rFonts w:ascii="Times New Roman" w:eastAsia="Times New Roman" w:hAnsi="Times New Roman" w:cs="Times New Roman"/>
          <w:b/>
          <w:sz w:val="28"/>
          <w:szCs w:val="28"/>
        </w:rPr>
      </w:pPr>
      <w:r w:rsidRPr="00D40B61">
        <w:rPr>
          <w:rFonts w:ascii="Times New Roman" w:eastAsia="Times New Roman" w:hAnsi="Times New Roman" w:cs="Times New Roman"/>
          <w:b/>
          <w:sz w:val="28"/>
          <w:szCs w:val="28"/>
        </w:rPr>
        <w:t xml:space="preserve">Section </w:t>
      </w:r>
      <w:r w:rsidR="00B41AAC" w:rsidRPr="00D40B61">
        <w:rPr>
          <w:rFonts w:ascii="Times New Roman" w:eastAsia="Times New Roman" w:hAnsi="Times New Roman" w:cs="Times New Roman"/>
          <w:b/>
          <w:sz w:val="28"/>
          <w:szCs w:val="28"/>
        </w:rPr>
        <w:t>XV</w:t>
      </w:r>
      <w:r w:rsidR="00C2376A">
        <w:rPr>
          <w:rFonts w:ascii="Times New Roman" w:eastAsia="Times New Roman" w:hAnsi="Times New Roman" w:cs="Times New Roman"/>
          <w:b/>
          <w:sz w:val="28"/>
          <w:szCs w:val="28"/>
        </w:rPr>
        <w:t>I</w:t>
      </w:r>
      <w:r w:rsidR="00B41AAC" w:rsidRPr="00D40B61">
        <w:rPr>
          <w:rFonts w:ascii="Times New Roman" w:eastAsia="Times New Roman" w:hAnsi="Times New Roman" w:cs="Times New Roman"/>
          <w:b/>
          <w:sz w:val="28"/>
          <w:szCs w:val="28"/>
        </w:rPr>
        <w:t>I</w:t>
      </w:r>
      <w:r w:rsidRPr="00D40B61">
        <w:rPr>
          <w:rFonts w:ascii="Times New Roman" w:eastAsia="Times New Roman" w:hAnsi="Times New Roman" w:cs="Times New Roman"/>
          <w:b/>
          <w:sz w:val="28"/>
          <w:szCs w:val="28"/>
        </w:rPr>
        <w:t xml:space="preserve">. </w:t>
      </w:r>
      <w:r w:rsidR="00C2376A">
        <w:rPr>
          <w:rFonts w:ascii="Times New Roman" w:eastAsia="Times New Roman" w:hAnsi="Times New Roman" w:cs="Times New Roman"/>
          <w:b/>
          <w:sz w:val="28"/>
          <w:szCs w:val="28"/>
        </w:rPr>
        <w:t xml:space="preserve"> </w:t>
      </w:r>
      <w:r w:rsidR="005D4996" w:rsidRPr="00D40B61">
        <w:rPr>
          <w:rFonts w:ascii="Times New Roman" w:eastAsia="Times New Roman" w:hAnsi="Times New Roman" w:cs="Times New Roman"/>
          <w:b/>
          <w:sz w:val="28"/>
          <w:szCs w:val="28"/>
        </w:rPr>
        <w:t>Amendments</w:t>
      </w:r>
      <w:r w:rsidRPr="00D40B61">
        <w:rPr>
          <w:rFonts w:ascii="Times New Roman" w:eastAsia="Times New Roman" w:hAnsi="Times New Roman" w:cs="Times New Roman"/>
          <w:b/>
          <w:sz w:val="28"/>
          <w:szCs w:val="28"/>
        </w:rPr>
        <w:t xml:space="preserve">. </w:t>
      </w:r>
    </w:p>
    <w:p w14:paraId="654F2E77" w14:textId="77777777" w:rsidR="00924C81" w:rsidRPr="00D40B61" w:rsidRDefault="00924C81" w:rsidP="00FF011E">
      <w:pPr>
        <w:spacing w:after="0" w:line="240" w:lineRule="auto"/>
        <w:jc w:val="both"/>
        <w:rPr>
          <w:rFonts w:ascii="Times New Roman" w:eastAsia="Times New Roman" w:hAnsi="Times New Roman" w:cs="Times New Roman"/>
          <w:b/>
          <w:sz w:val="28"/>
          <w:szCs w:val="28"/>
        </w:rPr>
      </w:pPr>
    </w:p>
    <w:p w14:paraId="24C97CF2" w14:textId="437CB047" w:rsidR="005D4996" w:rsidRPr="00D40B61" w:rsidRDefault="00A1701C" w:rsidP="00FF011E">
      <w:pPr>
        <w:spacing w:after="0" w:line="240" w:lineRule="auto"/>
        <w:jc w:val="both"/>
        <w:rPr>
          <w:rFonts w:ascii="Times New Roman" w:hAnsi="Times New Roman" w:cs="Times New Roman"/>
          <w:sz w:val="28"/>
          <w:szCs w:val="28"/>
        </w:rPr>
      </w:pPr>
      <w:r w:rsidRPr="00D40B61">
        <w:rPr>
          <w:rFonts w:ascii="Times New Roman" w:hAnsi="Times New Roman" w:cs="Times New Roman"/>
          <w:i/>
          <w:iCs/>
          <w:sz w:val="28"/>
          <w:szCs w:val="28"/>
        </w:rPr>
        <w:t>Amendments.</w:t>
      </w:r>
      <w:r w:rsidRPr="00D40B61">
        <w:rPr>
          <w:rFonts w:ascii="Times New Roman" w:hAnsi="Times New Roman" w:cs="Times New Roman"/>
          <w:sz w:val="28"/>
          <w:szCs w:val="28"/>
        </w:rPr>
        <w:t xml:space="preserve">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may, at any time and from time to time, amend th</w:t>
      </w:r>
      <w:r w:rsidR="003F0550">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as it shall find necessary in the lawful exercise of its police powers and in the management of the rights-of-way or otherwise in the exercise of its control and authority over the rights-of-way and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property located therein. </w:t>
      </w:r>
    </w:p>
    <w:p w14:paraId="358309AC" w14:textId="77777777" w:rsidR="00B41AAC" w:rsidRPr="00D40B61" w:rsidRDefault="00B41AAC" w:rsidP="00FF011E">
      <w:pPr>
        <w:spacing w:after="0" w:line="240" w:lineRule="auto"/>
        <w:jc w:val="both"/>
        <w:rPr>
          <w:rFonts w:ascii="Times New Roman" w:hAnsi="Times New Roman" w:cs="Times New Roman"/>
          <w:b/>
          <w:sz w:val="28"/>
          <w:szCs w:val="28"/>
        </w:rPr>
      </w:pPr>
    </w:p>
    <w:p w14:paraId="13E66296" w14:textId="40AA4377" w:rsidR="005D4996" w:rsidRPr="00D40B61" w:rsidRDefault="00924C81" w:rsidP="00FF011E">
      <w:pPr>
        <w:spacing w:after="0" w:line="240" w:lineRule="auto"/>
        <w:jc w:val="both"/>
        <w:rPr>
          <w:rFonts w:ascii="Times New Roman" w:hAnsi="Times New Roman" w:cs="Times New Roman"/>
          <w:b/>
          <w:sz w:val="28"/>
          <w:szCs w:val="28"/>
        </w:rPr>
      </w:pPr>
      <w:r w:rsidRPr="00D40B61">
        <w:rPr>
          <w:rFonts w:ascii="Times New Roman" w:hAnsi="Times New Roman" w:cs="Times New Roman"/>
          <w:b/>
          <w:sz w:val="28"/>
          <w:szCs w:val="28"/>
        </w:rPr>
        <w:t xml:space="preserve">Section </w:t>
      </w:r>
      <w:r w:rsidR="00B41AAC" w:rsidRPr="00D40B61">
        <w:rPr>
          <w:rFonts w:ascii="Times New Roman" w:hAnsi="Times New Roman" w:cs="Times New Roman"/>
          <w:b/>
          <w:sz w:val="28"/>
          <w:szCs w:val="28"/>
        </w:rPr>
        <w:t>XVII</w:t>
      </w:r>
      <w:r w:rsidR="002326CB">
        <w:rPr>
          <w:rFonts w:ascii="Times New Roman" w:hAnsi="Times New Roman" w:cs="Times New Roman"/>
          <w:b/>
          <w:sz w:val="28"/>
          <w:szCs w:val="28"/>
        </w:rPr>
        <w:t>I</w:t>
      </w:r>
      <w:r w:rsidRPr="00D40B61">
        <w:rPr>
          <w:rFonts w:ascii="Times New Roman" w:hAnsi="Times New Roman" w:cs="Times New Roman"/>
          <w:b/>
          <w:sz w:val="28"/>
          <w:szCs w:val="28"/>
        </w:rPr>
        <w:t>.</w:t>
      </w:r>
      <w:r w:rsidR="002326CB">
        <w:rPr>
          <w:rFonts w:ascii="Times New Roman" w:hAnsi="Times New Roman" w:cs="Times New Roman"/>
          <w:b/>
          <w:sz w:val="28"/>
          <w:szCs w:val="28"/>
        </w:rPr>
        <w:t xml:space="preserve">  </w:t>
      </w:r>
      <w:r w:rsidRPr="00D40B61">
        <w:rPr>
          <w:rFonts w:ascii="Times New Roman" w:hAnsi="Times New Roman" w:cs="Times New Roman"/>
          <w:b/>
          <w:sz w:val="28"/>
          <w:szCs w:val="28"/>
        </w:rPr>
        <w:t>Applicability</w:t>
      </w:r>
    </w:p>
    <w:p w14:paraId="498F5A10" w14:textId="77777777" w:rsidR="00924C81" w:rsidRPr="00D40B61" w:rsidRDefault="00924C81" w:rsidP="00FF011E">
      <w:pPr>
        <w:spacing w:after="0" w:line="240" w:lineRule="auto"/>
        <w:jc w:val="both"/>
        <w:rPr>
          <w:rFonts w:ascii="Times New Roman" w:hAnsi="Times New Roman" w:cs="Times New Roman"/>
          <w:b/>
          <w:sz w:val="28"/>
          <w:szCs w:val="28"/>
        </w:rPr>
      </w:pPr>
    </w:p>
    <w:p w14:paraId="397DC176" w14:textId="74969767" w:rsidR="00A1701C" w:rsidRPr="00D40B61" w:rsidRDefault="005D4996" w:rsidP="00FF011E">
      <w:pPr>
        <w:spacing w:after="0" w:line="240" w:lineRule="auto"/>
        <w:jc w:val="both"/>
        <w:rPr>
          <w:rFonts w:ascii="Times New Roman" w:hAnsi="Times New Roman" w:cs="Times New Roman"/>
          <w:sz w:val="28"/>
          <w:szCs w:val="28"/>
        </w:rPr>
      </w:pPr>
      <w:r w:rsidRPr="00D40B61">
        <w:rPr>
          <w:rFonts w:ascii="Times New Roman" w:hAnsi="Times New Roman" w:cs="Times New Roman"/>
          <w:sz w:val="28"/>
          <w:szCs w:val="28"/>
        </w:rPr>
        <w:t>(</w:t>
      </w:r>
      <w:r w:rsidR="00924C81" w:rsidRPr="00D40B61">
        <w:rPr>
          <w:rFonts w:ascii="Times New Roman" w:hAnsi="Times New Roman" w:cs="Times New Roman"/>
          <w:sz w:val="28"/>
          <w:szCs w:val="28"/>
        </w:rPr>
        <w:t>1</w:t>
      </w:r>
      <w:r w:rsidRPr="00D40B61">
        <w:rPr>
          <w:rFonts w:ascii="Times New Roman" w:hAnsi="Times New Roman" w:cs="Times New Roman"/>
          <w:sz w:val="28"/>
          <w:szCs w:val="28"/>
        </w:rPr>
        <w:t>)</w:t>
      </w:r>
      <w:r w:rsidRPr="00D40B61">
        <w:rPr>
          <w:rFonts w:ascii="Times New Roman" w:hAnsi="Times New Roman" w:cs="Times New Roman"/>
          <w:b/>
          <w:sz w:val="28"/>
          <w:szCs w:val="28"/>
        </w:rPr>
        <w:tab/>
      </w:r>
      <w:r w:rsidR="00A1701C" w:rsidRPr="00D40B61">
        <w:rPr>
          <w:rFonts w:ascii="Times New Roman" w:hAnsi="Times New Roman" w:cs="Times New Roman"/>
          <w:sz w:val="28"/>
          <w:szCs w:val="28"/>
        </w:rPr>
        <w:t xml:space="preserve">The provisions hereof shall be applicable to all </w:t>
      </w:r>
      <w:r w:rsidR="008F71B4" w:rsidRPr="00D40B61">
        <w:rPr>
          <w:rFonts w:ascii="Times New Roman" w:hAnsi="Times New Roman" w:cs="Times New Roman"/>
          <w:sz w:val="28"/>
          <w:szCs w:val="28"/>
        </w:rPr>
        <w:t>small wireless facilities</w:t>
      </w:r>
      <w:r w:rsidR="00A1701C" w:rsidRPr="00D40B61">
        <w:rPr>
          <w:rFonts w:ascii="Times New Roman" w:hAnsi="Times New Roman" w:cs="Times New Roman"/>
          <w:sz w:val="28"/>
          <w:szCs w:val="28"/>
        </w:rPr>
        <w:t xml:space="preserve"> and support structures placed in the rights-of-way on or after the effective date of </w:t>
      </w:r>
      <w:r w:rsidR="00A1701C" w:rsidRPr="00BE19F1">
        <w:rPr>
          <w:rFonts w:ascii="Times New Roman" w:hAnsi="Times New Roman" w:cs="Times New Roman"/>
          <w:sz w:val="28"/>
          <w:szCs w:val="28"/>
        </w:rPr>
        <w:t>th</w:t>
      </w:r>
      <w:r w:rsidR="003F0550" w:rsidRPr="00BE19F1">
        <w:rPr>
          <w:rFonts w:ascii="Times New Roman" w:hAnsi="Times New Roman" w:cs="Times New Roman"/>
          <w:sz w:val="28"/>
          <w:szCs w:val="28"/>
        </w:rPr>
        <w:t>ese rules, regulations, and guidelines</w:t>
      </w:r>
      <w:r w:rsidRPr="00D40B61">
        <w:rPr>
          <w:rFonts w:ascii="Times New Roman" w:hAnsi="Times New Roman" w:cs="Times New Roman"/>
          <w:sz w:val="28"/>
          <w:szCs w:val="28"/>
        </w:rPr>
        <w:t>.</w:t>
      </w:r>
      <w:r w:rsidR="00A1701C" w:rsidRPr="00D40B61">
        <w:rPr>
          <w:rFonts w:ascii="Times New Roman" w:hAnsi="Times New Roman" w:cs="Times New Roman"/>
          <w:sz w:val="28"/>
          <w:szCs w:val="28"/>
        </w:rPr>
        <w:t xml:space="preserve"> Further, to the full extent permitted </w:t>
      </w:r>
      <w:r w:rsidR="00E15EB2" w:rsidRPr="00D40B61">
        <w:rPr>
          <w:rFonts w:ascii="Times New Roman" w:hAnsi="Times New Roman" w:cs="Times New Roman"/>
          <w:sz w:val="28"/>
          <w:szCs w:val="28"/>
        </w:rPr>
        <w:t>by applicable</w:t>
      </w:r>
      <w:r w:rsidR="00A1701C" w:rsidRPr="00D40B61">
        <w:rPr>
          <w:rFonts w:ascii="Times New Roman" w:hAnsi="Times New Roman" w:cs="Times New Roman"/>
          <w:sz w:val="28"/>
          <w:szCs w:val="28"/>
        </w:rPr>
        <w:t xml:space="preserve"> law, the provisions hereof shall be applicable to all existing </w:t>
      </w:r>
      <w:r w:rsidR="008F71B4" w:rsidRPr="00D40B61">
        <w:rPr>
          <w:rFonts w:ascii="Times New Roman" w:hAnsi="Times New Roman" w:cs="Times New Roman"/>
          <w:sz w:val="28"/>
          <w:szCs w:val="28"/>
        </w:rPr>
        <w:t>small wireless facilities</w:t>
      </w:r>
      <w:r w:rsidR="00A1701C" w:rsidRPr="00D40B61">
        <w:rPr>
          <w:rFonts w:ascii="Times New Roman" w:hAnsi="Times New Roman" w:cs="Times New Roman"/>
          <w:sz w:val="28"/>
          <w:szCs w:val="28"/>
        </w:rPr>
        <w:t xml:space="preserve"> and support structures placed in the rights-of-way prior to the effective date of </w:t>
      </w:r>
      <w:r w:rsidR="00A1701C" w:rsidRPr="00BE19F1">
        <w:rPr>
          <w:rFonts w:ascii="Times New Roman" w:hAnsi="Times New Roman" w:cs="Times New Roman"/>
          <w:sz w:val="28"/>
          <w:szCs w:val="28"/>
        </w:rPr>
        <w:t>t</w:t>
      </w:r>
      <w:r w:rsidR="003F0550" w:rsidRPr="00BE19F1">
        <w:rPr>
          <w:rFonts w:ascii="Times New Roman" w:hAnsi="Times New Roman" w:cs="Times New Roman"/>
          <w:sz w:val="28"/>
          <w:szCs w:val="28"/>
        </w:rPr>
        <w:t>hese rules, regulations, and guidelines</w:t>
      </w:r>
      <w:r w:rsidRPr="00D40B61">
        <w:rPr>
          <w:rFonts w:ascii="Times New Roman" w:hAnsi="Times New Roman" w:cs="Times New Roman"/>
          <w:sz w:val="28"/>
          <w:szCs w:val="28"/>
        </w:rPr>
        <w:t>,</w:t>
      </w:r>
      <w:r w:rsidR="00924C81" w:rsidRPr="00D40B61">
        <w:rPr>
          <w:rFonts w:ascii="Times New Roman" w:hAnsi="Times New Roman" w:cs="Times New Roman"/>
          <w:sz w:val="28"/>
          <w:szCs w:val="28"/>
        </w:rPr>
        <w:t xml:space="preserve"> </w:t>
      </w:r>
      <w:r w:rsidR="00A1701C" w:rsidRPr="00D40B61">
        <w:rPr>
          <w:rFonts w:ascii="Times New Roman" w:hAnsi="Times New Roman" w:cs="Times New Roman"/>
          <w:sz w:val="28"/>
          <w:szCs w:val="28"/>
        </w:rPr>
        <w:t xml:space="preserve">except that any provision of </w:t>
      </w:r>
      <w:r w:rsidR="00A1701C" w:rsidRPr="00BE19F1">
        <w:rPr>
          <w:rFonts w:ascii="Times New Roman" w:hAnsi="Times New Roman" w:cs="Times New Roman"/>
          <w:sz w:val="28"/>
          <w:szCs w:val="28"/>
        </w:rPr>
        <w:t>th</w:t>
      </w:r>
      <w:r w:rsidR="003F0550" w:rsidRPr="00BE19F1">
        <w:rPr>
          <w:rFonts w:ascii="Times New Roman" w:hAnsi="Times New Roman" w:cs="Times New Roman"/>
          <w:sz w:val="28"/>
          <w:szCs w:val="28"/>
        </w:rPr>
        <w:t>ese</w:t>
      </w:r>
      <w:r w:rsidR="00A1701C" w:rsidRPr="00BE19F1">
        <w:rPr>
          <w:rFonts w:ascii="Times New Roman" w:hAnsi="Times New Roman" w:cs="Times New Roman"/>
          <w:sz w:val="28"/>
          <w:szCs w:val="28"/>
        </w:rPr>
        <w:t xml:space="preserve"> </w:t>
      </w:r>
      <w:r w:rsidR="00C17A11" w:rsidRPr="00BE19F1">
        <w:rPr>
          <w:rFonts w:ascii="Times New Roman" w:hAnsi="Times New Roman" w:cs="Times New Roman"/>
          <w:sz w:val="28"/>
          <w:szCs w:val="28"/>
        </w:rPr>
        <w:t>r</w:t>
      </w:r>
      <w:r w:rsidR="003F0550" w:rsidRPr="00BE19F1">
        <w:rPr>
          <w:rFonts w:ascii="Times New Roman" w:hAnsi="Times New Roman" w:cs="Times New Roman"/>
          <w:sz w:val="28"/>
          <w:szCs w:val="28"/>
        </w:rPr>
        <w:t>ules, regulations, and guidelines</w:t>
      </w:r>
      <w:r w:rsidR="00A1701C" w:rsidRPr="00D40B61">
        <w:rPr>
          <w:rFonts w:ascii="Times New Roman" w:hAnsi="Times New Roman" w:cs="Times New Roman"/>
          <w:sz w:val="28"/>
          <w:szCs w:val="28"/>
        </w:rPr>
        <w:t xml:space="preserve"> regarding the design, size, composition, or location of </w:t>
      </w:r>
      <w:r w:rsidR="008F71B4" w:rsidRPr="00D40B61">
        <w:rPr>
          <w:rFonts w:ascii="Times New Roman" w:hAnsi="Times New Roman" w:cs="Times New Roman"/>
          <w:sz w:val="28"/>
          <w:szCs w:val="28"/>
        </w:rPr>
        <w:t>small wireless facilities</w:t>
      </w:r>
      <w:r w:rsidR="00A1701C" w:rsidRPr="00D40B61">
        <w:rPr>
          <w:rFonts w:ascii="Times New Roman" w:hAnsi="Times New Roman" w:cs="Times New Roman"/>
          <w:sz w:val="28"/>
          <w:szCs w:val="28"/>
        </w:rPr>
        <w:t xml:space="preserve"> shall not apply to any facilities lawfully placed within any right-of-way prior to the effective date </w:t>
      </w:r>
      <w:r w:rsidR="00790851" w:rsidRPr="00D40B61">
        <w:rPr>
          <w:rFonts w:ascii="Times New Roman" w:hAnsi="Times New Roman" w:cs="Times New Roman"/>
          <w:sz w:val="28"/>
          <w:szCs w:val="28"/>
        </w:rPr>
        <w:t>here</w:t>
      </w:r>
      <w:r w:rsidR="00A1701C" w:rsidRPr="00D40B61">
        <w:rPr>
          <w:rFonts w:ascii="Times New Roman" w:hAnsi="Times New Roman" w:cs="Times New Roman"/>
          <w:sz w:val="28"/>
          <w:szCs w:val="28"/>
        </w:rPr>
        <w:t>of</w:t>
      </w:r>
      <w:r w:rsidRPr="00D40B61">
        <w:rPr>
          <w:rFonts w:ascii="Times New Roman" w:hAnsi="Times New Roman" w:cs="Times New Roman"/>
          <w:sz w:val="28"/>
          <w:szCs w:val="28"/>
        </w:rPr>
        <w:t>.</w:t>
      </w:r>
      <w:r w:rsidR="00A1701C" w:rsidRPr="00D40B61">
        <w:rPr>
          <w:rFonts w:ascii="Times New Roman" w:hAnsi="Times New Roman" w:cs="Times New Roman"/>
          <w:sz w:val="28"/>
          <w:szCs w:val="28"/>
        </w:rPr>
        <w:t xml:space="preserve"> </w:t>
      </w:r>
    </w:p>
    <w:p w14:paraId="0B563B9E" w14:textId="77777777" w:rsidR="00790851" w:rsidRPr="00D40B61" w:rsidRDefault="00790851" w:rsidP="00FF011E">
      <w:pPr>
        <w:spacing w:after="0" w:line="240" w:lineRule="auto"/>
        <w:jc w:val="both"/>
        <w:rPr>
          <w:rFonts w:ascii="Times New Roman" w:hAnsi="Times New Roman" w:cs="Times New Roman"/>
          <w:sz w:val="28"/>
          <w:szCs w:val="28"/>
        </w:rPr>
      </w:pPr>
    </w:p>
    <w:p w14:paraId="28738FD4" w14:textId="1CD53A38" w:rsidR="00A1701C" w:rsidRPr="00D40B61" w:rsidRDefault="00A1701C"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lastRenderedPageBreak/>
        <w:t>(</w:t>
      </w:r>
      <w:r w:rsidR="00790851" w:rsidRPr="00D40B61">
        <w:rPr>
          <w:rFonts w:ascii="Times New Roman" w:hAnsi="Times New Roman" w:cs="Times New Roman"/>
          <w:sz w:val="28"/>
          <w:szCs w:val="28"/>
        </w:rPr>
        <w:t>2</w:t>
      </w:r>
      <w:r w:rsidRPr="00D40B61">
        <w:rPr>
          <w:rFonts w:ascii="Times New Roman" w:hAnsi="Times New Roman" w:cs="Times New Roman"/>
          <w:sz w:val="28"/>
          <w:szCs w:val="28"/>
        </w:rPr>
        <w:t>)   Th</w:t>
      </w:r>
      <w:r w:rsidR="003F0550">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regulate the placement of </w:t>
      </w:r>
      <w:r w:rsidR="008F71B4" w:rsidRPr="00D40B61">
        <w:rPr>
          <w:rFonts w:ascii="Times New Roman" w:hAnsi="Times New Roman" w:cs="Times New Roman"/>
          <w:sz w:val="28"/>
          <w:szCs w:val="28"/>
        </w:rPr>
        <w:t>small wireless facilities</w:t>
      </w:r>
      <w:r w:rsidRPr="00D40B61">
        <w:rPr>
          <w:rFonts w:ascii="Times New Roman" w:hAnsi="Times New Roman" w:cs="Times New Roman"/>
          <w:sz w:val="28"/>
          <w:szCs w:val="28"/>
        </w:rPr>
        <w:t xml:space="preserve"> and support structures located or proposed to be located on the rights-of-way. This </w:t>
      </w:r>
      <w:r w:rsidR="009E541A" w:rsidRPr="00D40B61">
        <w:rPr>
          <w:rFonts w:ascii="Times New Roman" w:hAnsi="Times New Roman" w:cs="Times New Roman"/>
          <w:sz w:val="28"/>
          <w:szCs w:val="28"/>
        </w:rPr>
        <w:t>article</w:t>
      </w:r>
      <w:r w:rsidRPr="00D40B61">
        <w:rPr>
          <w:rFonts w:ascii="Times New Roman" w:hAnsi="Times New Roman" w:cs="Times New Roman"/>
          <w:sz w:val="28"/>
          <w:szCs w:val="28"/>
        </w:rPr>
        <w:t xml:space="preserve"> does not apply to the placement of such facilities or structures on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-owned property not located within the right-of-way, which placement </w:t>
      </w:r>
      <w:r w:rsidR="005D4996" w:rsidRPr="00D40B61">
        <w:rPr>
          <w:rFonts w:ascii="Times New Roman" w:hAnsi="Times New Roman" w:cs="Times New Roman"/>
          <w:sz w:val="28"/>
          <w:szCs w:val="28"/>
        </w:rPr>
        <w:t>may</w:t>
      </w:r>
      <w:r w:rsidRPr="00D40B61">
        <w:rPr>
          <w:rFonts w:ascii="Times New Roman" w:hAnsi="Times New Roman" w:cs="Times New Roman"/>
          <w:sz w:val="28"/>
          <w:szCs w:val="28"/>
        </w:rPr>
        <w:t xml:space="preserve"> be allowed only through a lease or similar agreement with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The placement of an antenna, facilities or equipment related to the following types of wireless communication services are exempt from regulation under th</w:t>
      </w:r>
      <w:r w:rsidR="003F0550">
        <w:rPr>
          <w:rFonts w:ascii="Times New Roman" w:hAnsi="Times New Roman" w:cs="Times New Roman"/>
          <w:sz w:val="28"/>
          <w:szCs w:val="28"/>
        </w:rPr>
        <w:t>ese rules, regulations, and guidelines</w:t>
      </w:r>
      <w:r w:rsidRPr="00D40B61">
        <w:rPr>
          <w:rFonts w:ascii="Times New Roman" w:hAnsi="Times New Roman" w:cs="Times New Roman"/>
          <w:sz w:val="28"/>
          <w:szCs w:val="28"/>
        </w:rPr>
        <w:t>: facilities owned or controlled, or dedicated to primary use by any federal, state or local government or agency to provide safety or emergency services. Further, the provisions in th</w:t>
      </w:r>
      <w:r w:rsidR="003F0550">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are not intended to alter, affect or modify the provisions of existing franchises, licenses, use agreements or ordinances relating to the franchising of cable systems, cable operators, or any landline telecommunications and related facilities, providers or services. No provision </w:t>
      </w:r>
      <w:r w:rsidR="00790851" w:rsidRPr="00D40B61">
        <w:rPr>
          <w:rFonts w:ascii="Times New Roman" w:hAnsi="Times New Roman" w:cs="Times New Roman"/>
          <w:sz w:val="28"/>
          <w:szCs w:val="28"/>
        </w:rPr>
        <w:t>of</w:t>
      </w:r>
      <w:r w:rsidRPr="00D40B61">
        <w:rPr>
          <w:rFonts w:ascii="Times New Roman" w:hAnsi="Times New Roman" w:cs="Times New Roman"/>
          <w:sz w:val="28"/>
          <w:szCs w:val="28"/>
        </w:rPr>
        <w:t xml:space="preserve"> th</w:t>
      </w:r>
      <w:r w:rsidR="001D4818">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is intended to permit, regulate or authorize the placement by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or other wireless provider of fiber optic lines, coaxial cable, switches, pedestals or networking equipment of any type that </w:t>
      </w:r>
      <w:r w:rsidR="005D4996" w:rsidRPr="00D40B61">
        <w:rPr>
          <w:rFonts w:ascii="Times New Roman" w:hAnsi="Times New Roman" w:cs="Times New Roman"/>
          <w:sz w:val="28"/>
          <w:szCs w:val="28"/>
        </w:rPr>
        <w:t>are</w:t>
      </w:r>
      <w:r w:rsidRPr="00D40B61">
        <w:rPr>
          <w:rFonts w:ascii="Times New Roman" w:hAnsi="Times New Roman" w:cs="Times New Roman"/>
          <w:sz w:val="28"/>
          <w:szCs w:val="28"/>
        </w:rPr>
        <w:t xml:space="preserve"> used to transport telecommunication signals, data, messages, or cable services between support structures or between any other points on the right-of-way. In the event </w:t>
      </w:r>
      <w:r w:rsidR="005D4996" w:rsidRPr="00D40B61">
        <w:rPr>
          <w:rFonts w:ascii="Times New Roman" w:hAnsi="Times New Roman" w:cs="Times New Roman"/>
          <w:sz w:val="28"/>
          <w:szCs w:val="28"/>
        </w:rPr>
        <w:t xml:space="preserve">the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or </w:t>
      </w:r>
      <w:r w:rsidR="005D4996" w:rsidRPr="00D40B61">
        <w:rPr>
          <w:rFonts w:ascii="Times New Roman" w:hAnsi="Times New Roman" w:cs="Times New Roman"/>
          <w:sz w:val="28"/>
          <w:szCs w:val="28"/>
        </w:rPr>
        <w:t xml:space="preserve">a </w:t>
      </w:r>
      <w:r w:rsidRPr="00D40B61">
        <w:rPr>
          <w:rFonts w:ascii="Times New Roman" w:hAnsi="Times New Roman" w:cs="Times New Roman"/>
          <w:sz w:val="28"/>
          <w:szCs w:val="28"/>
        </w:rPr>
        <w:t>wireless provider desires to place telecommunications or cable system equipment along the right</w:t>
      </w:r>
      <w:r w:rsidR="00790851" w:rsidRPr="00D40B61">
        <w:rPr>
          <w:rFonts w:ascii="Times New Roman" w:hAnsi="Times New Roman" w:cs="Times New Roman"/>
          <w:sz w:val="28"/>
          <w:szCs w:val="28"/>
        </w:rPr>
        <w:t>s</w:t>
      </w:r>
      <w:r w:rsidRPr="00D40B61">
        <w:rPr>
          <w:rFonts w:ascii="Times New Roman" w:hAnsi="Times New Roman" w:cs="Times New Roman"/>
          <w:sz w:val="28"/>
          <w:szCs w:val="28"/>
        </w:rPr>
        <w:t xml:space="preserve">-of-way, it must </w:t>
      </w:r>
      <w:r w:rsidR="00790851" w:rsidRPr="00D40B61">
        <w:rPr>
          <w:rFonts w:ascii="Times New Roman" w:hAnsi="Times New Roman" w:cs="Times New Roman"/>
          <w:sz w:val="28"/>
          <w:szCs w:val="28"/>
        </w:rPr>
        <w:t xml:space="preserve">first </w:t>
      </w:r>
      <w:r w:rsidRPr="00D40B61">
        <w:rPr>
          <w:rFonts w:ascii="Times New Roman" w:hAnsi="Times New Roman" w:cs="Times New Roman"/>
          <w:sz w:val="28"/>
          <w:szCs w:val="28"/>
        </w:rPr>
        <w:t xml:space="preserve">obtain from the </w:t>
      </w:r>
      <w:r w:rsidR="00C17A11" w:rsidRPr="00D40B61">
        <w:rPr>
          <w:rFonts w:ascii="Times New Roman" w:hAnsi="Times New Roman" w:cs="Times New Roman"/>
          <w:sz w:val="28"/>
          <w:szCs w:val="28"/>
        </w:rPr>
        <w:t>Coun</w:t>
      </w:r>
      <w:r w:rsidR="005D4996" w:rsidRPr="00D40B61">
        <w:rPr>
          <w:rFonts w:ascii="Times New Roman" w:hAnsi="Times New Roman" w:cs="Times New Roman"/>
          <w:sz w:val="28"/>
          <w:szCs w:val="28"/>
        </w:rPr>
        <w:t>t</w:t>
      </w:r>
      <w:r w:rsidR="00C17A11" w:rsidRPr="00D40B61">
        <w:rPr>
          <w:rFonts w:ascii="Times New Roman" w:hAnsi="Times New Roman" w:cs="Times New Roman"/>
          <w:sz w:val="28"/>
          <w:szCs w:val="28"/>
        </w:rPr>
        <w:t>y</w:t>
      </w:r>
      <w:r w:rsidRPr="00D40B61">
        <w:rPr>
          <w:rFonts w:ascii="Times New Roman" w:hAnsi="Times New Roman" w:cs="Times New Roman"/>
          <w:sz w:val="28"/>
          <w:szCs w:val="28"/>
        </w:rPr>
        <w:t xml:space="preserve"> a separate </w:t>
      </w:r>
      <w:r w:rsidR="00383F6D" w:rsidRPr="00D40B61">
        <w:rPr>
          <w:rFonts w:ascii="Times New Roman" w:hAnsi="Times New Roman" w:cs="Times New Roman"/>
          <w:sz w:val="28"/>
          <w:szCs w:val="28"/>
        </w:rPr>
        <w:t>license</w:t>
      </w:r>
      <w:r w:rsidR="002326CB">
        <w:rPr>
          <w:rFonts w:ascii="Times New Roman" w:hAnsi="Times New Roman" w:cs="Times New Roman"/>
          <w:sz w:val="28"/>
          <w:szCs w:val="28"/>
        </w:rPr>
        <w:t xml:space="preserve"> </w:t>
      </w:r>
      <w:r w:rsidRPr="00D40B61">
        <w:rPr>
          <w:rFonts w:ascii="Times New Roman" w:hAnsi="Times New Roman" w:cs="Times New Roman"/>
          <w:sz w:val="28"/>
          <w:szCs w:val="28"/>
        </w:rPr>
        <w:t xml:space="preserve">or similar agreement or authorization </w:t>
      </w:r>
      <w:r w:rsidR="00790851" w:rsidRPr="00D40B61">
        <w:rPr>
          <w:rFonts w:ascii="Times New Roman" w:hAnsi="Times New Roman" w:cs="Times New Roman"/>
          <w:sz w:val="28"/>
          <w:szCs w:val="28"/>
        </w:rPr>
        <w:t>to do s</w:t>
      </w:r>
      <w:r w:rsidR="005D4996" w:rsidRPr="00D40B61">
        <w:rPr>
          <w:rFonts w:ascii="Times New Roman" w:hAnsi="Times New Roman" w:cs="Times New Roman"/>
          <w:sz w:val="28"/>
          <w:szCs w:val="28"/>
        </w:rPr>
        <w:t>o</w:t>
      </w:r>
      <w:r w:rsidRPr="00D40B61">
        <w:rPr>
          <w:rFonts w:ascii="Times New Roman" w:hAnsi="Times New Roman" w:cs="Times New Roman"/>
          <w:sz w:val="28"/>
          <w:szCs w:val="28"/>
        </w:rPr>
        <w:t xml:space="preserve">. </w:t>
      </w:r>
    </w:p>
    <w:p w14:paraId="297A79F5" w14:textId="77777777" w:rsidR="00790851" w:rsidRPr="00D40B61" w:rsidRDefault="00790851" w:rsidP="00FF011E">
      <w:pPr>
        <w:pStyle w:val="list0"/>
        <w:spacing w:after="0"/>
        <w:ind w:left="0" w:firstLine="0"/>
        <w:rPr>
          <w:rFonts w:ascii="Times New Roman" w:hAnsi="Times New Roman" w:cs="Times New Roman"/>
          <w:sz w:val="28"/>
          <w:szCs w:val="28"/>
        </w:rPr>
      </w:pPr>
    </w:p>
    <w:p w14:paraId="74618830" w14:textId="7D744307" w:rsidR="00A1701C" w:rsidRPr="00D40B61" w:rsidRDefault="00A1701C"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790851" w:rsidRPr="00D40B61">
        <w:rPr>
          <w:rFonts w:ascii="Times New Roman" w:hAnsi="Times New Roman" w:cs="Times New Roman"/>
          <w:sz w:val="28"/>
          <w:szCs w:val="28"/>
        </w:rPr>
        <w:t>3</w:t>
      </w:r>
      <w:r w:rsidRPr="00D40B61">
        <w:rPr>
          <w:rFonts w:ascii="Times New Roman" w:hAnsi="Times New Roman" w:cs="Times New Roman"/>
          <w:sz w:val="28"/>
          <w:szCs w:val="28"/>
        </w:rPr>
        <w:t>)  </w:t>
      </w:r>
      <w:r w:rsidRPr="00D40B61">
        <w:rPr>
          <w:rFonts w:ascii="Times New Roman" w:hAnsi="Times New Roman" w:cs="Times New Roman"/>
          <w:i/>
          <w:iCs/>
          <w:sz w:val="28"/>
          <w:szCs w:val="28"/>
        </w:rPr>
        <w:t>Existing agreements.</w:t>
      </w:r>
      <w:r w:rsidRPr="00D40B61">
        <w:rPr>
          <w:rFonts w:ascii="Times New Roman" w:hAnsi="Times New Roman" w:cs="Times New Roman"/>
          <w:sz w:val="28"/>
          <w:szCs w:val="28"/>
        </w:rPr>
        <w:t xml:space="preserve"> If a wireless provider has an existing</w:t>
      </w:r>
      <w:r w:rsidR="00411986" w:rsidRPr="00D40B61">
        <w:rPr>
          <w:rFonts w:ascii="Times New Roman" w:hAnsi="Times New Roman" w:cs="Times New Roman"/>
          <w:sz w:val="28"/>
          <w:szCs w:val="28"/>
        </w:rPr>
        <w:t xml:space="preserve"> license</w:t>
      </w:r>
      <w:r w:rsidRPr="00D40B61">
        <w:rPr>
          <w:rFonts w:ascii="Times New Roman" w:hAnsi="Times New Roman" w:cs="Times New Roman"/>
          <w:sz w:val="28"/>
          <w:szCs w:val="28"/>
        </w:rPr>
        <w:t xml:space="preserve"> agreement, lease, right-of-way use agreement or other similar agreement with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that addresses the placement of </w:t>
      </w:r>
      <w:r w:rsidR="008F71B4" w:rsidRPr="00D40B61">
        <w:rPr>
          <w:rFonts w:ascii="Times New Roman" w:hAnsi="Times New Roman" w:cs="Times New Roman"/>
          <w:sz w:val="28"/>
          <w:szCs w:val="28"/>
        </w:rPr>
        <w:t>small wireless facilities</w:t>
      </w:r>
      <w:r w:rsidRPr="00D40B61">
        <w:rPr>
          <w:rFonts w:ascii="Times New Roman" w:hAnsi="Times New Roman" w:cs="Times New Roman"/>
          <w:sz w:val="28"/>
          <w:szCs w:val="28"/>
        </w:rPr>
        <w:t xml:space="preserve"> or support structures </w:t>
      </w:r>
      <w:r w:rsidR="00790851" w:rsidRPr="00D40B61">
        <w:rPr>
          <w:rFonts w:ascii="Times New Roman" w:hAnsi="Times New Roman" w:cs="Times New Roman"/>
          <w:sz w:val="28"/>
          <w:szCs w:val="28"/>
        </w:rPr>
        <w:t>which</w:t>
      </w:r>
      <w:r w:rsidRPr="00D40B61">
        <w:rPr>
          <w:rFonts w:ascii="Times New Roman" w:hAnsi="Times New Roman" w:cs="Times New Roman"/>
          <w:sz w:val="28"/>
          <w:szCs w:val="28"/>
        </w:rPr>
        <w:t xml:space="preserve"> was in effect prior to the </w:t>
      </w:r>
      <w:r w:rsidR="00C17A11" w:rsidRPr="00D40B61">
        <w:rPr>
          <w:rFonts w:ascii="Times New Roman" w:hAnsi="Times New Roman" w:cs="Times New Roman"/>
          <w:sz w:val="28"/>
          <w:szCs w:val="28"/>
        </w:rPr>
        <w:t>adoption of th</w:t>
      </w:r>
      <w:r w:rsidR="001D4818">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the existing </w:t>
      </w:r>
      <w:r w:rsidR="00411986" w:rsidRPr="00D40B61">
        <w:rPr>
          <w:rFonts w:ascii="Times New Roman" w:hAnsi="Times New Roman" w:cs="Times New Roman"/>
          <w:sz w:val="28"/>
          <w:szCs w:val="28"/>
        </w:rPr>
        <w:t xml:space="preserve">license or other similar agreement </w:t>
      </w:r>
      <w:r w:rsidRPr="00D40B61">
        <w:rPr>
          <w:rFonts w:ascii="Times New Roman" w:hAnsi="Times New Roman" w:cs="Times New Roman"/>
          <w:sz w:val="28"/>
          <w:szCs w:val="28"/>
        </w:rPr>
        <w:t>shall remain in force for its remaining term (but not for any extension or renewal thereof), and its provisions shall control over any conflicting provisions of th</w:t>
      </w:r>
      <w:r w:rsidR="001D4818">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Thereafter, the wireless provider's </w:t>
      </w:r>
      <w:r w:rsidR="008F71B4" w:rsidRPr="00D40B61">
        <w:rPr>
          <w:rFonts w:ascii="Times New Roman" w:hAnsi="Times New Roman" w:cs="Times New Roman"/>
          <w:sz w:val="28"/>
          <w:szCs w:val="28"/>
        </w:rPr>
        <w:t>small wireless facilities</w:t>
      </w:r>
      <w:r w:rsidRPr="00D40B61">
        <w:rPr>
          <w:rFonts w:ascii="Times New Roman" w:hAnsi="Times New Roman" w:cs="Times New Roman"/>
          <w:sz w:val="28"/>
          <w:szCs w:val="28"/>
        </w:rPr>
        <w:t xml:space="preserve"> or support structures shall be regulated by th</w:t>
      </w:r>
      <w:r w:rsidR="001D4818">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Notwithstanding the foregoing, any such wireless provider with an existing </w:t>
      </w:r>
      <w:r w:rsidR="00411986" w:rsidRPr="00D40B61">
        <w:rPr>
          <w:rFonts w:ascii="Times New Roman" w:hAnsi="Times New Roman" w:cs="Times New Roman"/>
          <w:sz w:val="28"/>
          <w:szCs w:val="28"/>
        </w:rPr>
        <w:t xml:space="preserve">license agreement or other similar </w:t>
      </w:r>
      <w:r w:rsidRPr="00D40B61">
        <w:rPr>
          <w:rFonts w:ascii="Times New Roman" w:hAnsi="Times New Roman" w:cs="Times New Roman"/>
          <w:sz w:val="28"/>
          <w:szCs w:val="28"/>
        </w:rPr>
        <w:t xml:space="preserve">agreement related to </w:t>
      </w:r>
      <w:r w:rsidR="008F71B4" w:rsidRPr="00D40B61">
        <w:rPr>
          <w:rFonts w:ascii="Times New Roman" w:hAnsi="Times New Roman" w:cs="Times New Roman"/>
          <w:sz w:val="28"/>
          <w:szCs w:val="28"/>
        </w:rPr>
        <w:t>small wireless facilities</w:t>
      </w:r>
      <w:r w:rsidRPr="00D40B61">
        <w:rPr>
          <w:rFonts w:ascii="Times New Roman" w:hAnsi="Times New Roman" w:cs="Times New Roman"/>
          <w:sz w:val="28"/>
          <w:szCs w:val="28"/>
        </w:rPr>
        <w:t xml:space="preserve"> may, at its sol</w:t>
      </w:r>
      <w:r w:rsidR="00411986" w:rsidRPr="00D40B61">
        <w:rPr>
          <w:rFonts w:ascii="Times New Roman" w:hAnsi="Times New Roman" w:cs="Times New Roman"/>
          <w:sz w:val="28"/>
          <w:szCs w:val="28"/>
        </w:rPr>
        <w:t>e option, elect to terminate such agreement an</w:t>
      </w:r>
      <w:r w:rsidRPr="00D40B61">
        <w:rPr>
          <w:rFonts w:ascii="Times New Roman" w:hAnsi="Times New Roman" w:cs="Times New Roman"/>
          <w:sz w:val="28"/>
          <w:szCs w:val="28"/>
        </w:rPr>
        <w:t>d become immediately subject to th</w:t>
      </w:r>
      <w:r w:rsidR="001D4818">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w:t>
      </w:r>
    </w:p>
    <w:p w14:paraId="49412D8B" w14:textId="77777777" w:rsidR="00B41AAC" w:rsidRPr="00D40B61" w:rsidRDefault="00B41AAC" w:rsidP="00FF011E">
      <w:pPr>
        <w:spacing w:after="0" w:line="240" w:lineRule="auto"/>
        <w:jc w:val="both"/>
        <w:rPr>
          <w:rFonts w:ascii="Times New Roman" w:eastAsia="Times New Roman" w:hAnsi="Times New Roman" w:cs="Times New Roman"/>
          <w:b/>
          <w:sz w:val="28"/>
          <w:szCs w:val="28"/>
        </w:rPr>
      </w:pPr>
    </w:p>
    <w:p w14:paraId="7DD86F50" w14:textId="08B1B11C" w:rsidR="00790851" w:rsidRPr="00D40B61" w:rsidRDefault="00A1701C" w:rsidP="00FF011E">
      <w:pPr>
        <w:spacing w:after="0" w:line="240" w:lineRule="auto"/>
        <w:jc w:val="both"/>
        <w:rPr>
          <w:rFonts w:ascii="Times New Roman" w:eastAsia="Times New Roman" w:hAnsi="Times New Roman" w:cs="Times New Roman"/>
          <w:b/>
          <w:sz w:val="28"/>
          <w:szCs w:val="28"/>
        </w:rPr>
      </w:pPr>
      <w:r w:rsidRPr="00D40B61">
        <w:rPr>
          <w:rFonts w:ascii="Times New Roman" w:eastAsia="Times New Roman" w:hAnsi="Times New Roman" w:cs="Times New Roman"/>
          <w:b/>
          <w:sz w:val="28"/>
          <w:szCs w:val="28"/>
        </w:rPr>
        <w:t xml:space="preserve">Section </w:t>
      </w:r>
      <w:r w:rsidR="00B41AAC" w:rsidRPr="00D40B61">
        <w:rPr>
          <w:rFonts w:ascii="Times New Roman" w:eastAsia="Times New Roman" w:hAnsi="Times New Roman" w:cs="Times New Roman"/>
          <w:b/>
          <w:sz w:val="28"/>
          <w:szCs w:val="28"/>
        </w:rPr>
        <w:t>X</w:t>
      </w:r>
      <w:r w:rsidR="002326CB">
        <w:rPr>
          <w:rFonts w:ascii="Times New Roman" w:eastAsia="Times New Roman" w:hAnsi="Times New Roman" w:cs="Times New Roman"/>
          <w:b/>
          <w:sz w:val="28"/>
          <w:szCs w:val="28"/>
        </w:rPr>
        <w:t>IX</w:t>
      </w:r>
      <w:r w:rsidRPr="00D40B61">
        <w:rPr>
          <w:rFonts w:ascii="Times New Roman" w:eastAsia="Times New Roman" w:hAnsi="Times New Roman" w:cs="Times New Roman"/>
          <w:b/>
          <w:sz w:val="28"/>
          <w:szCs w:val="28"/>
        </w:rPr>
        <w:t xml:space="preserve">. </w:t>
      </w:r>
      <w:r w:rsidR="002326CB">
        <w:rPr>
          <w:rFonts w:ascii="Times New Roman" w:eastAsia="Times New Roman" w:hAnsi="Times New Roman" w:cs="Times New Roman"/>
          <w:b/>
          <w:sz w:val="28"/>
          <w:szCs w:val="28"/>
        </w:rPr>
        <w:t xml:space="preserve"> </w:t>
      </w:r>
      <w:r w:rsidR="00790851" w:rsidRPr="00D40B61">
        <w:rPr>
          <w:rFonts w:ascii="Times New Roman" w:eastAsia="Times New Roman" w:hAnsi="Times New Roman" w:cs="Times New Roman"/>
          <w:b/>
          <w:sz w:val="28"/>
          <w:szCs w:val="28"/>
        </w:rPr>
        <w:t>Enforcement</w:t>
      </w:r>
    </w:p>
    <w:p w14:paraId="47086501" w14:textId="7354233A" w:rsidR="00A1701C" w:rsidRPr="00D40B61" w:rsidRDefault="00A1701C" w:rsidP="00FF011E">
      <w:pPr>
        <w:spacing w:after="0" w:line="240" w:lineRule="auto"/>
        <w:jc w:val="both"/>
        <w:rPr>
          <w:rFonts w:ascii="Times New Roman" w:eastAsia="Times New Roman" w:hAnsi="Times New Roman" w:cs="Times New Roman"/>
          <w:b/>
          <w:sz w:val="28"/>
          <w:szCs w:val="28"/>
        </w:rPr>
      </w:pPr>
      <w:r w:rsidRPr="00D40B61">
        <w:rPr>
          <w:rFonts w:ascii="Times New Roman" w:eastAsia="Times New Roman" w:hAnsi="Times New Roman" w:cs="Times New Roman"/>
          <w:b/>
          <w:sz w:val="28"/>
          <w:szCs w:val="28"/>
        </w:rPr>
        <w:t xml:space="preserve"> </w:t>
      </w:r>
    </w:p>
    <w:p w14:paraId="2817A298" w14:textId="391CE832" w:rsidR="00A1701C" w:rsidRPr="00D40B61" w:rsidRDefault="00A1701C"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790851" w:rsidRPr="00D40B61">
        <w:rPr>
          <w:rFonts w:ascii="Times New Roman" w:hAnsi="Times New Roman" w:cs="Times New Roman"/>
          <w:sz w:val="28"/>
          <w:szCs w:val="28"/>
        </w:rPr>
        <w:t>1)</w:t>
      </w:r>
      <w:r w:rsidRPr="00D40B61">
        <w:rPr>
          <w:rFonts w:ascii="Times New Roman" w:hAnsi="Times New Roman" w:cs="Times New Roman"/>
          <w:sz w:val="28"/>
          <w:szCs w:val="28"/>
        </w:rPr>
        <w:t xml:space="preserve">  </w:t>
      </w:r>
      <w:r w:rsidRPr="00D40B61">
        <w:rPr>
          <w:rFonts w:ascii="Times New Roman" w:hAnsi="Times New Roman" w:cs="Times New Roman"/>
          <w:i/>
          <w:iCs/>
          <w:sz w:val="28"/>
          <w:szCs w:val="28"/>
        </w:rPr>
        <w:t>Notice of violation; opportunity to cure</w:t>
      </w:r>
      <w:r w:rsidRPr="00D40B61">
        <w:rPr>
          <w:rFonts w:ascii="Times New Roman" w:hAnsi="Times New Roman" w:cs="Times New Roman"/>
          <w:sz w:val="28"/>
          <w:szCs w:val="28"/>
        </w:rPr>
        <w:t>.</w:t>
      </w:r>
    </w:p>
    <w:p w14:paraId="2504A819" w14:textId="77777777" w:rsidR="00790851" w:rsidRPr="00D40B61" w:rsidRDefault="00790851" w:rsidP="00FF011E">
      <w:pPr>
        <w:pStyle w:val="list0"/>
        <w:spacing w:after="0"/>
        <w:ind w:left="0" w:firstLine="0"/>
        <w:rPr>
          <w:rFonts w:ascii="Times New Roman" w:hAnsi="Times New Roman" w:cs="Times New Roman"/>
          <w:sz w:val="28"/>
          <w:szCs w:val="28"/>
        </w:rPr>
      </w:pPr>
    </w:p>
    <w:p w14:paraId="2DC562C8" w14:textId="59B12B55" w:rsidR="00A1701C" w:rsidRPr="00D40B61" w:rsidRDefault="00A1701C" w:rsidP="00790851">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790851" w:rsidRPr="00D40B61">
        <w:rPr>
          <w:rFonts w:ascii="Times New Roman" w:hAnsi="Times New Roman" w:cs="Times New Roman"/>
          <w:sz w:val="28"/>
          <w:szCs w:val="28"/>
        </w:rPr>
        <w:t>a</w:t>
      </w:r>
      <w:r w:rsidRPr="00D40B61">
        <w:rPr>
          <w:rFonts w:ascii="Times New Roman" w:hAnsi="Times New Roman" w:cs="Times New Roman"/>
          <w:sz w:val="28"/>
          <w:szCs w:val="28"/>
        </w:rPr>
        <w:t xml:space="preserve">)  If the </w:t>
      </w:r>
      <w:r w:rsidR="00C17A11" w:rsidRPr="00D40B61">
        <w:rPr>
          <w:rFonts w:ascii="Times New Roman" w:hAnsi="Times New Roman" w:cs="Times New Roman"/>
          <w:sz w:val="28"/>
          <w:szCs w:val="28"/>
        </w:rPr>
        <w:t>County Engineer</w:t>
      </w:r>
      <w:r w:rsidRPr="00D40B61">
        <w:rPr>
          <w:rFonts w:ascii="Times New Roman" w:hAnsi="Times New Roman" w:cs="Times New Roman"/>
          <w:sz w:val="28"/>
          <w:szCs w:val="28"/>
        </w:rPr>
        <w:t xml:space="preserve"> is of the opinion that a </w:t>
      </w:r>
      <w:r w:rsidR="008F71B4" w:rsidRPr="00D40B61">
        <w:rPr>
          <w:rFonts w:ascii="Times New Roman" w:hAnsi="Times New Roman" w:cs="Times New Roman"/>
          <w:sz w:val="28"/>
          <w:szCs w:val="28"/>
        </w:rPr>
        <w:t>Company</w:t>
      </w:r>
      <w:r w:rsidR="00BB6EF7" w:rsidRPr="00D40B61">
        <w:rPr>
          <w:rFonts w:ascii="Times New Roman" w:hAnsi="Times New Roman" w:cs="Times New Roman"/>
          <w:sz w:val="28"/>
          <w:szCs w:val="28"/>
        </w:rPr>
        <w:t xml:space="preserve"> </w:t>
      </w:r>
      <w:r w:rsidRPr="00D40B61">
        <w:rPr>
          <w:rFonts w:ascii="Times New Roman" w:hAnsi="Times New Roman" w:cs="Times New Roman"/>
          <w:sz w:val="28"/>
          <w:szCs w:val="28"/>
        </w:rPr>
        <w:t>is in violation of a provision of th</w:t>
      </w:r>
      <w:r w:rsidR="001D4818">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a license </w:t>
      </w:r>
      <w:r w:rsidR="00BB6EF7" w:rsidRPr="00D40B61">
        <w:rPr>
          <w:rFonts w:ascii="Times New Roman" w:hAnsi="Times New Roman" w:cs="Times New Roman"/>
          <w:sz w:val="28"/>
          <w:szCs w:val="28"/>
        </w:rPr>
        <w:t xml:space="preserve">agreement </w:t>
      </w:r>
      <w:r w:rsidR="00EB6022" w:rsidRPr="00D40B61">
        <w:rPr>
          <w:rFonts w:ascii="Times New Roman" w:hAnsi="Times New Roman" w:cs="Times New Roman"/>
          <w:sz w:val="28"/>
          <w:szCs w:val="28"/>
        </w:rPr>
        <w:t xml:space="preserve">or a </w:t>
      </w:r>
      <w:r w:rsidR="008F71B4" w:rsidRPr="00D40B61">
        <w:rPr>
          <w:rFonts w:ascii="Times New Roman" w:hAnsi="Times New Roman" w:cs="Times New Roman"/>
          <w:sz w:val="28"/>
          <w:szCs w:val="28"/>
        </w:rPr>
        <w:t>SWF</w:t>
      </w:r>
      <w:r w:rsidR="00EB6022" w:rsidRPr="00D40B61">
        <w:rPr>
          <w:rFonts w:ascii="Times New Roman" w:hAnsi="Times New Roman" w:cs="Times New Roman"/>
          <w:sz w:val="28"/>
          <w:szCs w:val="28"/>
        </w:rPr>
        <w:t xml:space="preserve"> permit</w:t>
      </w:r>
      <w:r w:rsidR="00D63D80" w:rsidRPr="00D40B61">
        <w:rPr>
          <w:rFonts w:ascii="Times New Roman" w:hAnsi="Times New Roman" w:cs="Times New Roman"/>
          <w:sz w:val="28"/>
          <w:szCs w:val="28"/>
        </w:rPr>
        <w:t xml:space="preserve"> </w:t>
      </w:r>
      <w:r w:rsidRPr="00D40B61">
        <w:rPr>
          <w:rFonts w:ascii="Times New Roman" w:hAnsi="Times New Roman" w:cs="Times New Roman"/>
          <w:sz w:val="28"/>
          <w:szCs w:val="28"/>
        </w:rPr>
        <w:t>issued under the authority of th</w:t>
      </w:r>
      <w:r w:rsidR="001D4818">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he shall provide </w:t>
      </w:r>
      <w:r w:rsidR="008F71B4" w:rsidRPr="00D40B61">
        <w:rPr>
          <w:rFonts w:ascii="Times New Roman" w:hAnsi="Times New Roman" w:cs="Times New Roman"/>
          <w:sz w:val="28"/>
          <w:szCs w:val="28"/>
        </w:rPr>
        <w:t>Company</w:t>
      </w:r>
      <w:r w:rsidR="00BB6EF7" w:rsidRPr="00D40B61">
        <w:rPr>
          <w:rFonts w:ascii="Times New Roman" w:hAnsi="Times New Roman" w:cs="Times New Roman"/>
          <w:sz w:val="28"/>
          <w:szCs w:val="28"/>
        </w:rPr>
        <w:t xml:space="preserve"> </w:t>
      </w:r>
      <w:r w:rsidRPr="00D40B61">
        <w:rPr>
          <w:rFonts w:ascii="Times New Roman" w:hAnsi="Times New Roman" w:cs="Times New Roman"/>
          <w:sz w:val="28"/>
          <w:szCs w:val="28"/>
        </w:rPr>
        <w:t>with a written notice of violation describing the nature of the violation and r</w:t>
      </w:r>
      <w:r w:rsidR="00790851" w:rsidRPr="00D40B61">
        <w:rPr>
          <w:rFonts w:ascii="Times New Roman" w:hAnsi="Times New Roman" w:cs="Times New Roman"/>
          <w:sz w:val="28"/>
          <w:szCs w:val="28"/>
        </w:rPr>
        <w:t>e</w:t>
      </w:r>
      <w:r w:rsidRPr="00D40B61">
        <w:rPr>
          <w:rFonts w:ascii="Times New Roman" w:hAnsi="Times New Roman" w:cs="Times New Roman"/>
          <w:sz w:val="28"/>
          <w:szCs w:val="28"/>
        </w:rPr>
        <w:t xml:space="preserve">quirements for correction. </w:t>
      </w:r>
    </w:p>
    <w:p w14:paraId="78C2D720" w14:textId="77777777" w:rsidR="00790851" w:rsidRPr="00D40B61" w:rsidRDefault="00790851" w:rsidP="00790851">
      <w:pPr>
        <w:pStyle w:val="list1"/>
        <w:spacing w:after="0"/>
        <w:ind w:left="720" w:firstLine="0"/>
        <w:rPr>
          <w:rFonts w:ascii="Times New Roman" w:hAnsi="Times New Roman" w:cs="Times New Roman"/>
          <w:sz w:val="28"/>
          <w:szCs w:val="28"/>
        </w:rPr>
      </w:pPr>
    </w:p>
    <w:p w14:paraId="086B6A07" w14:textId="60205ED2" w:rsidR="00A1701C" w:rsidRPr="00D40B61" w:rsidRDefault="00A1701C" w:rsidP="00790851">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790851" w:rsidRPr="00D40B61">
        <w:rPr>
          <w:rFonts w:ascii="Times New Roman" w:hAnsi="Times New Roman" w:cs="Times New Roman"/>
          <w:sz w:val="28"/>
          <w:szCs w:val="28"/>
        </w:rPr>
        <w:t>b</w:t>
      </w:r>
      <w:r w:rsidRPr="00D40B61">
        <w:rPr>
          <w:rFonts w:ascii="Times New Roman" w:hAnsi="Times New Roman" w:cs="Times New Roman"/>
          <w:sz w:val="28"/>
          <w:szCs w:val="28"/>
        </w:rPr>
        <w:t xml:space="preserve">)  Within ten business days of receiving a notice of violation,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shall present facts and arguments in refutation or excuse of the alleged violation, or present a plan for correction of the violation including an estimated schedule for completion of the corrective action. The </w:t>
      </w:r>
      <w:r w:rsidR="00C17A11" w:rsidRPr="00D40B61">
        <w:rPr>
          <w:rFonts w:ascii="Times New Roman" w:hAnsi="Times New Roman" w:cs="Times New Roman"/>
          <w:sz w:val="28"/>
          <w:szCs w:val="28"/>
        </w:rPr>
        <w:t>County Engineer</w:t>
      </w:r>
      <w:r w:rsidRPr="00D40B61">
        <w:rPr>
          <w:rFonts w:ascii="Times New Roman" w:hAnsi="Times New Roman" w:cs="Times New Roman"/>
          <w:sz w:val="28"/>
          <w:szCs w:val="28"/>
        </w:rPr>
        <w:t xml:space="preserve"> shall thereafter determine whether the violation has been refuted or excused, or may approve the corrective plan in whole or part, or require changes thereto. The </w:t>
      </w:r>
      <w:r w:rsidR="00790851" w:rsidRPr="00D40B61">
        <w:rPr>
          <w:rFonts w:ascii="Times New Roman" w:hAnsi="Times New Roman" w:cs="Times New Roman"/>
          <w:sz w:val="28"/>
          <w:szCs w:val="28"/>
        </w:rPr>
        <w:t xml:space="preserve">reasonable </w:t>
      </w:r>
      <w:r w:rsidRPr="00D40B61">
        <w:rPr>
          <w:rFonts w:ascii="Times New Roman" w:hAnsi="Times New Roman" w:cs="Times New Roman"/>
          <w:sz w:val="28"/>
          <w:szCs w:val="28"/>
        </w:rPr>
        <w:t xml:space="preserve">cure period for any corrective action shall be established by the </w:t>
      </w:r>
      <w:r w:rsidR="00C17A11" w:rsidRPr="00D40B61">
        <w:rPr>
          <w:rFonts w:ascii="Times New Roman" w:hAnsi="Times New Roman" w:cs="Times New Roman"/>
          <w:sz w:val="28"/>
          <w:szCs w:val="28"/>
        </w:rPr>
        <w:t>County Engineer</w:t>
      </w:r>
      <w:r w:rsidRPr="00D40B61">
        <w:rPr>
          <w:rFonts w:ascii="Times New Roman" w:hAnsi="Times New Roman" w:cs="Times New Roman"/>
          <w:sz w:val="28"/>
          <w:szCs w:val="28"/>
        </w:rPr>
        <w:t>, provided that the period shall not be less than 30 days in the case of any fees or other charges due and not less than 60 days in all other cases, except in the case of an emergency or except as otherwise expressly provided for in th</w:t>
      </w:r>
      <w:r w:rsidR="00BE19F1">
        <w:rPr>
          <w:rFonts w:ascii="Times New Roman" w:hAnsi="Times New Roman" w:cs="Times New Roman"/>
          <w:sz w:val="28"/>
          <w:szCs w:val="28"/>
        </w:rPr>
        <w:t>ese rules, regulations, and guidelines</w:t>
      </w:r>
      <w:r w:rsidR="004338AE" w:rsidRPr="00D40B61">
        <w:rPr>
          <w:rFonts w:ascii="Times New Roman" w:hAnsi="Times New Roman" w:cs="Times New Roman"/>
          <w:sz w:val="28"/>
          <w:szCs w:val="28"/>
        </w:rPr>
        <w:t>,</w:t>
      </w:r>
      <w:r w:rsidRPr="00D40B61">
        <w:rPr>
          <w:rFonts w:ascii="Times New Roman" w:hAnsi="Times New Roman" w:cs="Times New Roman"/>
          <w:sz w:val="28"/>
          <w:szCs w:val="28"/>
        </w:rPr>
        <w:t xml:space="preserve"> the license</w:t>
      </w:r>
      <w:r w:rsidR="004338AE" w:rsidRPr="00D40B61">
        <w:rPr>
          <w:rFonts w:ascii="Times New Roman" w:hAnsi="Times New Roman" w:cs="Times New Roman"/>
          <w:sz w:val="28"/>
          <w:szCs w:val="28"/>
        </w:rPr>
        <w:t xml:space="preserve"> agreement,</w:t>
      </w:r>
      <w:r w:rsidRPr="00D40B61">
        <w:rPr>
          <w:rFonts w:ascii="Times New Roman" w:hAnsi="Times New Roman" w:cs="Times New Roman"/>
          <w:sz w:val="28"/>
          <w:szCs w:val="28"/>
        </w:rPr>
        <w:t xml:space="preserve"> or a </w:t>
      </w:r>
      <w:r w:rsidR="008F71B4"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permit</w:t>
      </w:r>
      <w:r w:rsidRPr="00D40B61">
        <w:rPr>
          <w:rFonts w:ascii="Times New Roman" w:hAnsi="Times New Roman" w:cs="Times New Roman"/>
          <w:sz w:val="28"/>
          <w:szCs w:val="28"/>
        </w:rPr>
        <w:t xml:space="preserve">. </w:t>
      </w:r>
    </w:p>
    <w:p w14:paraId="6EC610D1" w14:textId="77777777" w:rsidR="00790851" w:rsidRPr="00D40B61" w:rsidRDefault="00790851" w:rsidP="00790851">
      <w:pPr>
        <w:pStyle w:val="list1"/>
        <w:spacing w:after="0"/>
        <w:ind w:left="720" w:firstLine="0"/>
        <w:rPr>
          <w:rFonts w:ascii="Times New Roman" w:hAnsi="Times New Roman" w:cs="Times New Roman"/>
          <w:sz w:val="28"/>
          <w:szCs w:val="28"/>
        </w:rPr>
      </w:pPr>
    </w:p>
    <w:p w14:paraId="1BCF3A14" w14:textId="6C35360B" w:rsidR="00A1701C" w:rsidRPr="00D40B61" w:rsidRDefault="00A1701C" w:rsidP="00790851">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790851" w:rsidRPr="00D40B61">
        <w:rPr>
          <w:rFonts w:ascii="Times New Roman" w:hAnsi="Times New Roman" w:cs="Times New Roman"/>
          <w:sz w:val="28"/>
          <w:szCs w:val="28"/>
        </w:rPr>
        <w:t>c</w:t>
      </w:r>
      <w:r w:rsidRPr="00D40B61">
        <w:rPr>
          <w:rFonts w:ascii="Times New Roman" w:hAnsi="Times New Roman" w:cs="Times New Roman"/>
          <w:sz w:val="28"/>
          <w:szCs w:val="28"/>
        </w:rPr>
        <w:t xml:space="preserve">)  During the cure period any action to prosecute the violation, including revocation of the license, shall be held in abeyance. </w:t>
      </w:r>
    </w:p>
    <w:p w14:paraId="50672939" w14:textId="77777777" w:rsidR="00790851" w:rsidRPr="00D40B61" w:rsidRDefault="00790851" w:rsidP="00FF011E">
      <w:pPr>
        <w:pStyle w:val="list1"/>
        <w:spacing w:after="0"/>
        <w:ind w:left="0" w:firstLine="0"/>
        <w:rPr>
          <w:rFonts w:ascii="Times New Roman" w:hAnsi="Times New Roman" w:cs="Times New Roman"/>
          <w:sz w:val="28"/>
          <w:szCs w:val="28"/>
        </w:rPr>
      </w:pPr>
    </w:p>
    <w:p w14:paraId="77F3D932" w14:textId="2E35ECBE" w:rsidR="00A1701C" w:rsidRPr="00D40B61" w:rsidRDefault="00A1701C"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790851" w:rsidRPr="00D40B61">
        <w:rPr>
          <w:rFonts w:ascii="Times New Roman" w:hAnsi="Times New Roman" w:cs="Times New Roman"/>
          <w:sz w:val="28"/>
          <w:szCs w:val="28"/>
        </w:rPr>
        <w:t>2)</w:t>
      </w:r>
      <w:r w:rsidRPr="00D40B61">
        <w:rPr>
          <w:rFonts w:ascii="Times New Roman" w:hAnsi="Times New Roman" w:cs="Times New Roman"/>
          <w:sz w:val="28"/>
          <w:szCs w:val="28"/>
        </w:rPr>
        <w:t> </w:t>
      </w:r>
      <w:r w:rsidRPr="00D40B61">
        <w:rPr>
          <w:rFonts w:ascii="Times New Roman" w:hAnsi="Times New Roman" w:cs="Times New Roman"/>
          <w:i/>
          <w:iCs/>
          <w:sz w:val="28"/>
          <w:szCs w:val="28"/>
        </w:rPr>
        <w:t>Revocation</w:t>
      </w:r>
      <w:r w:rsidRPr="00D40B61">
        <w:rPr>
          <w:rFonts w:ascii="Times New Roman" w:hAnsi="Times New Roman" w:cs="Times New Roman"/>
          <w:sz w:val="28"/>
          <w:szCs w:val="28"/>
        </w:rPr>
        <w:t xml:space="preserve">. </w:t>
      </w:r>
    </w:p>
    <w:p w14:paraId="65C808CB" w14:textId="77777777" w:rsidR="00790851" w:rsidRPr="00D40B61" w:rsidRDefault="00790851" w:rsidP="00FF011E">
      <w:pPr>
        <w:pStyle w:val="list0"/>
        <w:spacing w:after="0"/>
        <w:ind w:left="0" w:firstLine="0"/>
        <w:rPr>
          <w:rFonts w:ascii="Times New Roman" w:hAnsi="Times New Roman" w:cs="Times New Roman"/>
          <w:sz w:val="28"/>
          <w:szCs w:val="28"/>
        </w:rPr>
      </w:pPr>
    </w:p>
    <w:p w14:paraId="60E03B63" w14:textId="3F8C4DE7" w:rsidR="00A1701C" w:rsidRPr="00D40B61" w:rsidRDefault="00A1701C" w:rsidP="00790851">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790851" w:rsidRPr="00D40B61">
        <w:rPr>
          <w:rFonts w:ascii="Times New Roman" w:hAnsi="Times New Roman" w:cs="Times New Roman"/>
          <w:sz w:val="28"/>
          <w:szCs w:val="28"/>
        </w:rPr>
        <w:t>a)</w:t>
      </w:r>
      <w:r w:rsidRPr="00D40B61">
        <w:rPr>
          <w:rFonts w:ascii="Times New Roman" w:hAnsi="Times New Roman" w:cs="Times New Roman"/>
          <w:sz w:val="28"/>
          <w:szCs w:val="28"/>
        </w:rPr>
        <w:t xml:space="preserve">  In addition to all other rights or remedies which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w:t>
      </w:r>
      <w:r w:rsidR="00790851" w:rsidRPr="00D40B61">
        <w:rPr>
          <w:rFonts w:ascii="Times New Roman" w:hAnsi="Times New Roman" w:cs="Times New Roman"/>
          <w:sz w:val="28"/>
          <w:szCs w:val="28"/>
        </w:rPr>
        <w:t xml:space="preserve">may have </w:t>
      </w:r>
      <w:r w:rsidRPr="00D40B61">
        <w:rPr>
          <w:rFonts w:ascii="Times New Roman" w:hAnsi="Times New Roman" w:cs="Times New Roman"/>
          <w:sz w:val="28"/>
          <w:szCs w:val="28"/>
        </w:rPr>
        <w:t>pursuant to law or equity or under th</w:t>
      </w:r>
      <w:r w:rsidR="00BE19F1">
        <w:rPr>
          <w:rFonts w:ascii="Times New Roman" w:hAnsi="Times New Roman" w:cs="Times New Roman"/>
          <w:sz w:val="28"/>
          <w:szCs w:val="28"/>
        </w:rPr>
        <w:t>ese rules, regulations, and guidelines</w:t>
      </w:r>
      <w:r w:rsidR="004338AE" w:rsidRPr="00D40B61">
        <w:rPr>
          <w:rFonts w:ascii="Times New Roman" w:hAnsi="Times New Roman" w:cs="Times New Roman"/>
          <w:sz w:val="28"/>
          <w:szCs w:val="28"/>
        </w:rPr>
        <w:t>,</w:t>
      </w:r>
      <w:r w:rsidRPr="00D40B61">
        <w:rPr>
          <w:rFonts w:ascii="Times New Roman" w:hAnsi="Times New Roman" w:cs="Times New Roman"/>
          <w:sz w:val="28"/>
          <w:szCs w:val="28"/>
        </w:rPr>
        <w:t xml:space="preserve"> a license</w:t>
      </w:r>
      <w:r w:rsidR="004338AE" w:rsidRPr="00D40B61">
        <w:rPr>
          <w:rFonts w:ascii="Times New Roman" w:hAnsi="Times New Roman" w:cs="Times New Roman"/>
          <w:sz w:val="28"/>
          <w:szCs w:val="28"/>
        </w:rPr>
        <w:t xml:space="preserve"> agreement</w:t>
      </w:r>
      <w:r w:rsidRPr="00D40B61">
        <w:rPr>
          <w:rFonts w:ascii="Times New Roman" w:hAnsi="Times New Roman" w:cs="Times New Roman"/>
          <w:sz w:val="28"/>
          <w:szCs w:val="28"/>
        </w:rPr>
        <w:t xml:space="preserve"> or </w:t>
      </w:r>
      <w:r w:rsidR="004338AE" w:rsidRPr="00D40B61">
        <w:rPr>
          <w:rFonts w:ascii="Times New Roman" w:hAnsi="Times New Roman" w:cs="Times New Roman"/>
          <w:sz w:val="28"/>
          <w:szCs w:val="28"/>
        </w:rPr>
        <w:t xml:space="preserve">a </w:t>
      </w:r>
      <w:r w:rsidR="008F71B4"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permit</w:t>
      </w:r>
      <w:r w:rsidRPr="00D40B61">
        <w:rPr>
          <w:rFonts w:ascii="Times New Roman" w:hAnsi="Times New Roman" w:cs="Times New Roman"/>
          <w:sz w:val="28"/>
          <w:szCs w:val="28"/>
        </w:rPr>
        <w:t xml:space="preserve"> issued hereunder,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may revoke the license </w:t>
      </w:r>
      <w:r w:rsidR="00BB6EF7" w:rsidRPr="00D40B61">
        <w:rPr>
          <w:rFonts w:ascii="Times New Roman" w:hAnsi="Times New Roman" w:cs="Times New Roman"/>
          <w:sz w:val="28"/>
          <w:szCs w:val="28"/>
        </w:rPr>
        <w:t xml:space="preserve">agreement </w:t>
      </w:r>
      <w:r w:rsidRPr="00D40B61">
        <w:rPr>
          <w:rFonts w:ascii="Times New Roman" w:hAnsi="Times New Roman" w:cs="Times New Roman"/>
          <w:sz w:val="28"/>
          <w:szCs w:val="28"/>
        </w:rPr>
        <w:t xml:space="preserve">and all rights and privileges pertaining thereto including each and every </w:t>
      </w:r>
      <w:r w:rsidR="00BB6EF7"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permit</w:t>
      </w:r>
      <w:r w:rsidRPr="00D40B61">
        <w:rPr>
          <w:rFonts w:ascii="Times New Roman" w:hAnsi="Times New Roman" w:cs="Times New Roman"/>
          <w:sz w:val="28"/>
          <w:szCs w:val="28"/>
        </w:rPr>
        <w:t xml:space="preserve"> issued thereunder, or revoke one or more </w:t>
      </w:r>
      <w:r w:rsidR="00BB6EF7"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permit</w:t>
      </w:r>
      <w:r w:rsidRPr="00D40B61">
        <w:rPr>
          <w:rFonts w:ascii="Times New Roman" w:hAnsi="Times New Roman" w:cs="Times New Roman"/>
          <w:sz w:val="28"/>
          <w:szCs w:val="28"/>
        </w:rPr>
        <w:t xml:space="preserve">s, in the event that: </w:t>
      </w:r>
    </w:p>
    <w:p w14:paraId="0AFB40E5" w14:textId="5DCB3F85" w:rsidR="00790851" w:rsidRPr="00D40B61" w:rsidRDefault="00790851" w:rsidP="00790851">
      <w:pPr>
        <w:pStyle w:val="list1"/>
        <w:spacing w:after="0"/>
        <w:ind w:left="720" w:firstLine="0"/>
        <w:rPr>
          <w:rFonts w:ascii="Times New Roman" w:hAnsi="Times New Roman" w:cs="Times New Roman"/>
          <w:sz w:val="28"/>
          <w:szCs w:val="28"/>
        </w:rPr>
      </w:pPr>
    </w:p>
    <w:p w14:paraId="458C2900" w14:textId="03423083" w:rsidR="00AA3C01" w:rsidRPr="00D40B61" w:rsidRDefault="00790851" w:rsidP="00AA3C01">
      <w:pPr>
        <w:pStyle w:val="List2"/>
        <w:spacing w:after="0"/>
        <w:ind w:left="1440" w:firstLine="0"/>
        <w:rPr>
          <w:rFonts w:ascii="Times New Roman" w:hAnsi="Times New Roman" w:cs="Times New Roman"/>
          <w:sz w:val="28"/>
          <w:szCs w:val="28"/>
        </w:rPr>
      </w:pPr>
      <w:r w:rsidRPr="00D40B61">
        <w:rPr>
          <w:rFonts w:ascii="Times New Roman" w:hAnsi="Times New Roman" w:cs="Times New Roman"/>
          <w:sz w:val="28"/>
          <w:szCs w:val="28"/>
        </w:rPr>
        <w:t>(</w:t>
      </w:r>
      <w:proofErr w:type="spellStart"/>
      <w:r w:rsidRPr="00D40B61">
        <w:rPr>
          <w:rFonts w:ascii="Times New Roman" w:hAnsi="Times New Roman" w:cs="Times New Roman"/>
          <w:sz w:val="28"/>
          <w:szCs w:val="28"/>
        </w:rPr>
        <w:t>i</w:t>
      </w:r>
      <w:proofErr w:type="spellEnd"/>
      <w:r w:rsidRPr="00D40B61">
        <w:rPr>
          <w:rFonts w:ascii="Times New Roman" w:hAnsi="Times New Roman" w:cs="Times New Roman"/>
          <w:sz w:val="28"/>
          <w:szCs w:val="28"/>
        </w:rPr>
        <w:t>)</w:t>
      </w:r>
      <w:r w:rsidR="00A1701C" w:rsidRPr="00D40B61">
        <w:rPr>
          <w:rFonts w:ascii="Times New Roman" w:hAnsi="Times New Roman" w:cs="Times New Roman"/>
          <w:sz w:val="28"/>
          <w:szCs w:val="28"/>
        </w:rPr>
        <w:t xml:space="preserve">  </w:t>
      </w:r>
      <w:r w:rsidRPr="00D40B61">
        <w:rPr>
          <w:rFonts w:ascii="Times New Roman" w:hAnsi="Times New Roman" w:cs="Times New Roman"/>
          <w:sz w:val="28"/>
          <w:szCs w:val="28"/>
        </w:rPr>
        <w:tab/>
      </w:r>
      <w:r w:rsidR="008F71B4" w:rsidRPr="00D40B61">
        <w:rPr>
          <w:rFonts w:ascii="Times New Roman" w:hAnsi="Times New Roman" w:cs="Times New Roman"/>
          <w:sz w:val="28"/>
          <w:szCs w:val="28"/>
        </w:rPr>
        <w:t>Company</w:t>
      </w:r>
      <w:r w:rsidR="00BB6EF7" w:rsidRPr="00D40B61">
        <w:rPr>
          <w:rFonts w:ascii="Times New Roman" w:hAnsi="Times New Roman" w:cs="Times New Roman"/>
          <w:sz w:val="28"/>
          <w:szCs w:val="28"/>
        </w:rPr>
        <w:t xml:space="preserve"> </w:t>
      </w:r>
      <w:r w:rsidR="00A1701C" w:rsidRPr="00D40B61">
        <w:rPr>
          <w:rFonts w:ascii="Times New Roman" w:hAnsi="Times New Roman" w:cs="Times New Roman"/>
          <w:sz w:val="28"/>
          <w:szCs w:val="28"/>
        </w:rPr>
        <w:t>is in violation of any material provision of th</w:t>
      </w:r>
      <w:r w:rsidR="00BE19F1">
        <w:rPr>
          <w:rFonts w:ascii="Times New Roman" w:hAnsi="Times New Roman" w:cs="Times New Roman"/>
          <w:sz w:val="28"/>
          <w:szCs w:val="28"/>
        </w:rPr>
        <w:t>ese rules, regulations, and guidelines</w:t>
      </w:r>
      <w:r w:rsidR="00A1701C" w:rsidRPr="00D40B61">
        <w:rPr>
          <w:rFonts w:ascii="Times New Roman" w:hAnsi="Times New Roman" w:cs="Times New Roman"/>
          <w:sz w:val="28"/>
          <w:szCs w:val="28"/>
        </w:rPr>
        <w:t>, its license</w:t>
      </w:r>
      <w:r w:rsidR="00BB6EF7" w:rsidRPr="00D40B61">
        <w:rPr>
          <w:rFonts w:ascii="Times New Roman" w:hAnsi="Times New Roman" w:cs="Times New Roman"/>
          <w:sz w:val="28"/>
          <w:szCs w:val="28"/>
        </w:rPr>
        <w:t xml:space="preserve"> agreement</w:t>
      </w:r>
      <w:r w:rsidR="00A1701C" w:rsidRPr="00D40B61">
        <w:rPr>
          <w:rFonts w:ascii="Times New Roman" w:hAnsi="Times New Roman" w:cs="Times New Roman"/>
          <w:sz w:val="28"/>
          <w:szCs w:val="28"/>
        </w:rPr>
        <w:t xml:space="preserve">, or a </w:t>
      </w:r>
      <w:r w:rsidR="00BB6EF7"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permit</w:t>
      </w:r>
      <w:r w:rsidR="00A1701C" w:rsidRPr="00D40B61">
        <w:rPr>
          <w:rFonts w:ascii="Times New Roman" w:hAnsi="Times New Roman" w:cs="Times New Roman"/>
          <w:sz w:val="28"/>
          <w:szCs w:val="28"/>
        </w:rPr>
        <w:t xml:space="preserve">, and the violation is not capable of being cured or </w:t>
      </w:r>
      <w:r w:rsidR="008F71B4" w:rsidRPr="00D40B61">
        <w:rPr>
          <w:rFonts w:ascii="Times New Roman" w:hAnsi="Times New Roman" w:cs="Times New Roman"/>
          <w:sz w:val="28"/>
          <w:szCs w:val="28"/>
        </w:rPr>
        <w:t>Company</w:t>
      </w:r>
      <w:r w:rsidR="00BB6EF7" w:rsidRPr="00D40B61">
        <w:rPr>
          <w:rFonts w:ascii="Times New Roman" w:hAnsi="Times New Roman" w:cs="Times New Roman"/>
          <w:sz w:val="28"/>
          <w:szCs w:val="28"/>
        </w:rPr>
        <w:t xml:space="preserve"> </w:t>
      </w:r>
      <w:r w:rsidR="00A1701C" w:rsidRPr="00D40B61">
        <w:rPr>
          <w:rFonts w:ascii="Times New Roman" w:hAnsi="Times New Roman" w:cs="Times New Roman"/>
          <w:sz w:val="28"/>
          <w:szCs w:val="28"/>
        </w:rPr>
        <w:t xml:space="preserve">has not, to the </w:t>
      </w:r>
      <w:r w:rsidR="00C17A11" w:rsidRPr="00D40B61">
        <w:rPr>
          <w:rFonts w:ascii="Times New Roman" w:hAnsi="Times New Roman" w:cs="Times New Roman"/>
          <w:sz w:val="28"/>
          <w:szCs w:val="28"/>
        </w:rPr>
        <w:t>County’s</w:t>
      </w:r>
      <w:r w:rsidR="00A1701C" w:rsidRPr="00D40B61">
        <w:rPr>
          <w:rFonts w:ascii="Times New Roman" w:hAnsi="Times New Roman" w:cs="Times New Roman"/>
          <w:sz w:val="28"/>
          <w:szCs w:val="28"/>
        </w:rPr>
        <w:t xml:space="preserve"> satisfaction, refuted or excused the failure to comply or has not complied with the cure provisions set forth hereinabove</w:t>
      </w:r>
      <w:r w:rsidR="00AA3C01" w:rsidRPr="00D40B61">
        <w:rPr>
          <w:rFonts w:ascii="Times New Roman" w:hAnsi="Times New Roman" w:cs="Times New Roman"/>
          <w:sz w:val="28"/>
          <w:szCs w:val="28"/>
        </w:rPr>
        <w:t>;</w:t>
      </w:r>
    </w:p>
    <w:p w14:paraId="34A2EA8A" w14:textId="5BD2FC1B" w:rsidR="00A1701C" w:rsidRPr="00D40B61" w:rsidRDefault="00AA3C01" w:rsidP="00AA3C01">
      <w:pPr>
        <w:pStyle w:val="List2"/>
        <w:spacing w:after="0"/>
        <w:ind w:left="1440" w:firstLine="0"/>
        <w:rPr>
          <w:rFonts w:ascii="Times New Roman" w:hAnsi="Times New Roman" w:cs="Times New Roman"/>
          <w:sz w:val="28"/>
          <w:szCs w:val="28"/>
        </w:rPr>
      </w:pPr>
      <w:r w:rsidRPr="00D40B61">
        <w:rPr>
          <w:rFonts w:ascii="Times New Roman" w:hAnsi="Times New Roman" w:cs="Times New Roman"/>
          <w:sz w:val="28"/>
          <w:szCs w:val="28"/>
        </w:rPr>
        <w:t>(ii)</w:t>
      </w:r>
      <w:r w:rsidRPr="00D40B61">
        <w:rPr>
          <w:rFonts w:ascii="Times New Roman" w:hAnsi="Times New Roman" w:cs="Times New Roman"/>
          <w:sz w:val="28"/>
          <w:szCs w:val="28"/>
        </w:rPr>
        <w:tab/>
      </w:r>
      <w:r w:rsidR="008F71B4" w:rsidRPr="00D40B61">
        <w:rPr>
          <w:rFonts w:ascii="Times New Roman" w:hAnsi="Times New Roman" w:cs="Times New Roman"/>
          <w:sz w:val="28"/>
          <w:szCs w:val="28"/>
        </w:rPr>
        <w:t>Company</w:t>
      </w:r>
      <w:r w:rsidR="00BB6EF7" w:rsidRPr="00D40B61">
        <w:rPr>
          <w:rFonts w:ascii="Times New Roman" w:hAnsi="Times New Roman" w:cs="Times New Roman"/>
          <w:sz w:val="28"/>
          <w:szCs w:val="28"/>
        </w:rPr>
        <w:t xml:space="preserve"> </w:t>
      </w:r>
      <w:r w:rsidR="00A1701C" w:rsidRPr="00D40B61">
        <w:rPr>
          <w:rFonts w:ascii="Times New Roman" w:hAnsi="Times New Roman" w:cs="Times New Roman"/>
          <w:sz w:val="28"/>
          <w:szCs w:val="28"/>
        </w:rPr>
        <w:t>has engaged in an evasion or attempt to evade any material provision of th</w:t>
      </w:r>
      <w:r w:rsidR="00BE19F1">
        <w:rPr>
          <w:rFonts w:ascii="Times New Roman" w:hAnsi="Times New Roman" w:cs="Times New Roman"/>
          <w:sz w:val="28"/>
          <w:szCs w:val="28"/>
        </w:rPr>
        <w:t>ese rules, regulations, and guidelines</w:t>
      </w:r>
      <w:r w:rsidR="00A1701C" w:rsidRPr="00D40B61">
        <w:rPr>
          <w:rFonts w:ascii="Times New Roman" w:hAnsi="Times New Roman" w:cs="Times New Roman"/>
          <w:sz w:val="28"/>
          <w:szCs w:val="28"/>
        </w:rPr>
        <w:t>, its license</w:t>
      </w:r>
      <w:r w:rsidR="00BB6EF7" w:rsidRPr="00D40B61">
        <w:rPr>
          <w:rFonts w:ascii="Times New Roman" w:hAnsi="Times New Roman" w:cs="Times New Roman"/>
          <w:sz w:val="28"/>
          <w:szCs w:val="28"/>
        </w:rPr>
        <w:t xml:space="preserve"> agreement</w:t>
      </w:r>
      <w:r w:rsidR="00A1701C" w:rsidRPr="00D40B61">
        <w:rPr>
          <w:rFonts w:ascii="Times New Roman" w:hAnsi="Times New Roman" w:cs="Times New Roman"/>
          <w:sz w:val="28"/>
          <w:szCs w:val="28"/>
        </w:rPr>
        <w:t xml:space="preserve">, or a </w:t>
      </w:r>
      <w:r w:rsidR="00BB6EF7"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permit</w:t>
      </w:r>
      <w:r w:rsidR="00A1701C" w:rsidRPr="00D40B61">
        <w:rPr>
          <w:rFonts w:ascii="Times New Roman" w:hAnsi="Times New Roman" w:cs="Times New Roman"/>
          <w:sz w:val="28"/>
          <w:szCs w:val="28"/>
        </w:rPr>
        <w:t>, and fails or refuses to cure it</w:t>
      </w:r>
      <w:r w:rsidRPr="00D40B61">
        <w:rPr>
          <w:rFonts w:ascii="Times New Roman" w:hAnsi="Times New Roman" w:cs="Times New Roman"/>
          <w:sz w:val="28"/>
          <w:szCs w:val="28"/>
        </w:rPr>
        <w:t>;</w:t>
      </w:r>
      <w:r w:rsidR="00A1701C" w:rsidRPr="00D40B61">
        <w:rPr>
          <w:rFonts w:ascii="Times New Roman" w:hAnsi="Times New Roman" w:cs="Times New Roman"/>
          <w:sz w:val="28"/>
          <w:szCs w:val="28"/>
        </w:rPr>
        <w:t xml:space="preserve"> </w:t>
      </w:r>
    </w:p>
    <w:p w14:paraId="690C7570" w14:textId="52E0DE73" w:rsidR="00A1701C" w:rsidRPr="00D40B61" w:rsidRDefault="00AA3C01" w:rsidP="00AA3C01">
      <w:pPr>
        <w:pStyle w:val="List2"/>
        <w:spacing w:after="0"/>
        <w:ind w:left="1440" w:firstLine="0"/>
        <w:rPr>
          <w:rFonts w:ascii="Times New Roman" w:hAnsi="Times New Roman" w:cs="Times New Roman"/>
          <w:sz w:val="28"/>
          <w:szCs w:val="28"/>
        </w:rPr>
      </w:pPr>
      <w:r w:rsidRPr="00D40B61">
        <w:rPr>
          <w:rFonts w:ascii="Times New Roman" w:hAnsi="Times New Roman" w:cs="Times New Roman"/>
          <w:sz w:val="28"/>
          <w:szCs w:val="28"/>
        </w:rPr>
        <w:lastRenderedPageBreak/>
        <w:t>(iii)</w:t>
      </w:r>
      <w:r w:rsidRPr="00D40B61">
        <w:rPr>
          <w:rFonts w:ascii="Times New Roman" w:hAnsi="Times New Roman" w:cs="Times New Roman"/>
          <w:sz w:val="28"/>
          <w:szCs w:val="28"/>
        </w:rPr>
        <w:tab/>
      </w:r>
      <w:r w:rsidR="008F71B4" w:rsidRPr="00D40B61">
        <w:rPr>
          <w:rFonts w:ascii="Times New Roman" w:hAnsi="Times New Roman" w:cs="Times New Roman"/>
          <w:sz w:val="28"/>
          <w:szCs w:val="28"/>
        </w:rPr>
        <w:t>Company</w:t>
      </w:r>
      <w:r w:rsidR="00BB6EF7" w:rsidRPr="00D40B61">
        <w:rPr>
          <w:rFonts w:ascii="Times New Roman" w:hAnsi="Times New Roman" w:cs="Times New Roman"/>
          <w:sz w:val="28"/>
          <w:szCs w:val="28"/>
        </w:rPr>
        <w:t xml:space="preserve"> </w:t>
      </w:r>
      <w:r w:rsidR="00A1701C" w:rsidRPr="00D40B61">
        <w:rPr>
          <w:rFonts w:ascii="Times New Roman" w:hAnsi="Times New Roman" w:cs="Times New Roman"/>
          <w:sz w:val="28"/>
          <w:szCs w:val="28"/>
        </w:rPr>
        <w:t xml:space="preserve">has perpetrated or attempted to perpetrate any fraud or deceit upon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w:t>
      </w:r>
      <w:r w:rsidR="00A1701C" w:rsidRPr="00D40B61">
        <w:rPr>
          <w:rFonts w:ascii="Times New Roman" w:hAnsi="Times New Roman" w:cs="Times New Roman"/>
          <w:sz w:val="28"/>
          <w:szCs w:val="28"/>
        </w:rPr>
        <w:t xml:space="preserve"> </w:t>
      </w:r>
    </w:p>
    <w:p w14:paraId="1E024A91" w14:textId="379B1B55" w:rsidR="00A1701C" w:rsidRPr="00D40B61" w:rsidRDefault="00AA3C01" w:rsidP="00AA3C01">
      <w:pPr>
        <w:pStyle w:val="List2"/>
        <w:spacing w:after="0"/>
        <w:ind w:left="1440" w:firstLine="0"/>
        <w:rPr>
          <w:rFonts w:ascii="Times New Roman" w:hAnsi="Times New Roman" w:cs="Times New Roman"/>
          <w:sz w:val="28"/>
          <w:szCs w:val="28"/>
        </w:rPr>
      </w:pPr>
      <w:r w:rsidRPr="00D40B61">
        <w:rPr>
          <w:rFonts w:ascii="Times New Roman" w:hAnsi="Times New Roman" w:cs="Times New Roman"/>
          <w:sz w:val="28"/>
          <w:szCs w:val="28"/>
        </w:rPr>
        <w:t>(iv)</w:t>
      </w:r>
      <w:r w:rsidRPr="00D40B61">
        <w:rPr>
          <w:rFonts w:ascii="Times New Roman" w:hAnsi="Times New Roman" w:cs="Times New Roman"/>
          <w:sz w:val="28"/>
          <w:szCs w:val="28"/>
        </w:rPr>
        <w:tab/>
        <w:t>T</w:t>
      </w:r>
      <w:r w:rsidR="00A1701C" w:rsidRPr="00D40B61">
        <w:rPr>
          <w:rFonts w:ascii="Times New Roman" w:hAnsi="Times New Roman" w:cs="Times New Roman"/>
          <w:sz w:val="28"/>
          <w:szCs w:val="28"/>
        </w:rPr>
        <w:t xml:space="preserve">here is any material misrepresentation of fact by </w:t>
      </w:r>
      <w:r w:rsidR="008F71B4" w:rsidRPr="00D40B61">
        <w:rPr>
          <w:rFonts w:ascii="Times New Roman" w:hAnsi="Times New Roman" w:cs="Times New Roman"/>
          <w:sz w:val="28"/>
          <w:szCs w:val="28"/>
        </w:rPr>
        <w:t>Company</w:t>
      </w:r>
      <w:r w:rsidR="00A1701C" w:rsidRPr="00D40B61">
        <w:rPr>
          <w:rFonts w:ascii="Times New Roman" w:hAnsi="Times New Roman" w:cs="Times New Roman"/>
          <w:sz w:val="28"/>
          <w:szCs w:val="28"/>
        </w:rPr>
        <w:t xml:space="preserve"> in any permit application or report filed pursuant to th</w:t>
      </w:r>
      <w:r w:rsidR="00BE19F1">
        <w:rPr>
          <w:rFonts w:ascii="Times New Roman" w:hAnsi="Times New Roman" w:cs="Times New Roman"/>
          <w:sz w:val="28"/>
          <w:szCs w:val="28"/>
        </w:rPr>
        <w:t>ese rules, regulations, and guidelines</w:t>
      </w:r>
      <w:r w:rsidR="00A1701C" w:rsidRPr="00D40B61">
        <w:rPr>
          <w:rFonts w:ascii="Times New Roman" w:hAnsi="Times New Roman" w:cs="Times New Roman"/>
          <w:sz w:val="28"/>
          <w:szCs w:val="28"/>
        </w:rPr>
        <w:t xml:space="preserve">. </w:t>
      </w:r>
    </w:p>
    <w:p w14:paraId="3530BC7A" w14:textId="77777777" w:rsidR="00AA3C01" w:rsidRPr="00D40B61" w:rsidRDefault="00AA3C01" w:rsidP="00AA3C01">
      <w:pPr>
        <w:pStyle w:val="List2"/>
        <w:spacing w:after="0"/>
        <w:ind w:left="1440" w:firstLine="0"/>
        <w:rPr>
          <w:rFonts w:ascii="Times New Roman" w:hAnsi="Times New Roman" w:cs="Times New Roman"/>
          <w:sz w:val="28"/>
          <w:szCs w:val="28"/>
        </w:rPr>
      </w:pPr>
    </w:p>
    <w:p w14:paraId="58F36056" w14:textId="5E4D543C" w:rsidR="00A1701C" w:rsidRPr="00D40B61" w:rsidRDefault="00A1701C" w:rsidP="00AA3C01">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AA3C01" w:rsidRPr="00D40B61">
        <w:rPr>
          <w:rFonts w:ascii="Times New Roman" w:hAnsi="Times New Roman" w:cs="Times New Roman"/>
          <w:sz w:val="28"/>
          <w:szCs w:val="28"/>
        </w:rPr>
        <w:t>b</w:t>
      </w:r>
      <w:r w:rsidRPr="00D40B61">
        <w:rPr>
          <w:rFonts w:ascii="Times New Roman" w:hAnsi="Times New Roman" w:cs="Times New Roman"/>
          <w:sz w:val="28"/>
          <w:szCs w:val="28"/>
        </w:rPr>
        <w:t xml:space="preserve">)  The </w:t>
      </w:r>
      <w:r w:rsidR="00C17A11" w:rsidRPr="00D40B61">
        <w:rPr>
          <w:rFonts w:ascii="Times New Roman" w:hAnsi="Times New Roman" w:cs="Times New Roman"/>
          <w:sz w:val="28"/>
          <w:szCs w:val="28"/>
        </w:rPr>
        <w:t>County Engineer</w:t>
      </w:r>
      <w:r w:rsidRPr="00D40B61">
        <w:rPr>
          <w:rFonts w:ascii="Times New Roman" w:hAnsi="Times New Roman" w:cs="Times New Roman"/>
          <w:sz w:val="28"/>
          <w:szCs w:val="28"/>
        </w:rPr>
        <w:t xml:space="preserve"> shall have the authority to revoke a </w:t>
      </w:r>
      <w:r w:rsidR="008F71B4"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w:t>
      </w:r>
      <w:r w:rsidR="00E26B13" w:rsidRPr="00D40B61">
        <w:rPr>
          <w:rFonts w:ascii="Times New Roman" w:hAnsi="Times New Roman" w:cs="Times New Roman"/>
          <w:sz w:val="28"/>
          <w:szCs w:val="28"/>
        </w:rPr>
        <w:t>permit</w:t>
      </w:r>
      <w:r w:rsidRPr="00D40B61">
        <w:rPr>
          <w:rFonts w:ascii="Times New Roman" w:hAnsi="Times New Roman" w:cs="Times New Roman"/>
          <w:sz w:val="28"/>
          <w:szCs w:val="28"/>
        </w:rPr>
        <w:t xml:space="preserve">, subject to the right of appeal to the </w:t>
      </w:r>
      <w:r w:rsidR="00C17A11" w:rsidRPr="00D40B61">
        <w:rPr>
          <w:rFonts w:ascii="Times New Roman" w:hAnsi="Times New Roman" w:cs="Times New Roman"/>
          <w:sz w:val="28"/>
          <w:szCs w:val="28"/>
        </w:rPr>
        <w:t xml:space="preserve">County </w:t>
      </w:r>
      <w:r w:rsidR="004338AE" w:rsidRPr="00D40B61">
        <w:rPr>
          <w:rFonts w:ascii="Times New Roman" w:hAnsi="Times New Roman" w:cs="Times New Roman"/>
          <w:sz w:val="28"/>
          <w:szCs w:val="28"/>
        </w:rPr>
        <w:t xml:space="preserve">Commission, </w:t>
      </w:r>
      <w:r w:rsidRPr="00D40B61">
        <w:rPr>
          <w:rFonts w:ascii="Times New Roman" w:hAnsi="Times New Roman" w:cs="Times New Roman"/>
          <w:sz w:val="28"/>
          <w:szCs w:val="28"/>
        </w:rPr>
        <w:t xml:space="preserve">provided the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files a written notice of appeal with the </w:t>
      </w:r>
      <w:r w:rsidR="00C17A11" w:rsidRPr="00D40B61">
        <w:rPr>
          <w:rFonts w:ascii="Times New Roman" w:hAnsi="Times New Roman" w:cs="Times New Roman"/>
          <w:sz w:val="28"/>
          <w:szCs w:val="28"/>
        </w:rPr>
        <w:t>County Engineer</w:t>
      </w:r>
      <w:r w:rsidRPr="00D40B61">
        <w:rPr>
          <w:rFonts w:ascii="Times New Roman" w:hAnsi="Times New Roman" w:cs="Times New Roman"/>
          <w:sz w:val="28"/>
          <w:szCs w:val="28"/>
        </w:rPr>
        <w:t xml:space="preserve"> within </w:t>
      </w:r>
      <w:r w:rsidR="00E26B13" w:rsidRPr="00D40B61">
        <w:rPr>
          <w:rFonts w:ascii="Times New Roman" w:hAnsi="Times New Roman" w:cs="Times New Roman"/>
          <w:sz w:val="28"/>
          <w:szCs w:val="28"/>
        </w:rPr>
        <w:t>15</w:t>
      </w:r>
      <w:r w:rsidRPr="00D40B61">
        <w:rPr>
          <w:rFonts w:ascii="Times New Roman" w:hAnsi="Times New Roman" w:cs="Times New Roman"/>
          <w:sz w:val="28"/>
          <w:szCs w:val="28"/>
        </w:rPr>
        <w:t xml:space="preserve"> days of the revocation. The </w:t>
      </w:r>
      <w:r w:rsidR="00C17A11" w:rsidRPr="00D40B61">
        <w:rPr>
          <w:rFonts w:ascii="Times New Roman" w:hAnsi="Times New Roman" w:cs="Times New Roman"/>
          <w:sz w:val="28"/>
          <w:szCs w:val="28"/>
        </w:rPr>
        <w:t>County Commission</w:t>
      </w:r>
      <w:r w:rsidRPr="00D40B61">
        <w:rPr>
          <w:rFonts w:ascii="Times New Roman" w:hAnsi="Times New Roman" w:cs="Times New Roman"/>
          <w:sz w:val="28"/>
          <w:szCs w:val="28"/>
        </w:rPr>
        <w:t xml:space="preserve"> shall have the authority to revoke a license</w:t>
      </w:r>
      <w:r w:rsidR="004338AE" w:rsidRPr="00D40B61">
        <w:rPr>
          <w:rFonts w:ascii="Times New Roman" w:hAnsi="Times New Roman" w:cs="Times New Roman"/>
          <w:sz w:val="28"/>
          <w:szCs w:val="28"/>
        </w:rPr>
        <w:t xml:space="preserve"> agreement and </w:t>
      </w:r>
      <w:r w:rsidRPr="00D40B61">
        <w:rPr>
          <w:rFonts w:ascii="Times New Roman" w:hAnsi="Times New Roman" w:cs="Times New Roman"/>
          <w:sz w:val="28"/>
          <w:szCs w:val="28"/>
        </w:rPr>
        <w:t xml:space="preserve">all </w:t>
      </w:r>
      <w:r w:rsidR="008F71B4"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permit</w:t>
      </w:r>
      <w:r w:rsidRPr="00D40B61">
        <w:rPr>
          <w:rFonts w:ascii="Times New Roman" w:hAnsi="Times New Roman" w:cs="Times New Roman"/>
          <w:sz w:val="28"/>
          <w:szCs w:val="28"/>
        </w:rPr>
        <w:t xml:space="preserve">s issued thereunder. Prior to </w:t>
      </w:r>
      <w:r w:rsidR="004338AE" w:rsidRPr="00D40B61">
        <w:rPr>
          <w:rFonts w:ascii="Times New Roman" w:hAnsi="Times New Roman" w:cs="Times New Roman"/>
          <w:sz w:val="28"/>
          <w:szCs w:val="28"/>
        </w:rPr>
        <w:t>such action</w:t>
      </w:r>
      <w:r w:rsidRPr="00D40B61">
        <w:rPr>
          <w:rFonts w:ascii="Times New Roman" w:hAnsi="Times New Roman" w:cs="Times New Roman"/>
          <w:sz w:val="28"/>
          <w:szCs w:val="28"/>
        </w:rPr>
        <w:t xml:space="preserve">, the </w:t>
      </w:r>
      <w:r w:rsidR="00C17A11" w:rsidRPr="00D40B61">
        <w:rPr>
          <w:rFonts w:ascii="Times New Roman" w:hAnsi="Times New Roman" w:cs="Times New Roman"/>
          <w:sz w:val="28"/>
          <w:szCs w:val="28"/>
        </w:rPr>
        <w:t>County Commission</w:t>
      </w:r>
      <w:r w:rsidRPr="00D40B61">
        <w:rPr>
          <w:rFonts w:ascii="Times New Roman" w:hAnsi="Times New Roman" w:cs="Times New Roman"/>
          <w:sz w:val="28"/>
          <w:szCs w:val="28"/>
        </w:rPr>
        <w:t xml:space="preserve"> shall schedule a hearing on the matter and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shall be given </w:t>
      </w:r>
      <w:r w:rsidR="00AA3C01" w:rsidRPr="00D40B61">
        <w:rPr>
          <w:rFonts w:ascii="Times New Roman" w:hAnsi="Times New Roman" w:cs="Times New Roman"/>
          <w:sz w:val="28"/>
          <w:szCs w:val="28"/>
        </w:rPr>
        <w:t>not less than</w:t>
      </w:r>
      <w:r w:rsidRPr="00D40B61">
        <w:rPr>
          <w:rFonts w:ascii="Times New Roman" w:hAnsi="Times New Roman" w:cs="Times New Roman"/>
          <w:sz w:val="28"/>
          <w:szCs w:val="28"/>
        </w:rPr>
        <w:t xml:space="preserve"> 30 days' advance notice of the date and time </w:t>
      </w:r>
      <w:r w:rsidR="00AA3C01" w:rsidRPr="00D40B61">
        <w:rPr>
          <w:rFonts w:ascii="Times New Roman" w:hAnsi="Times New Roman" w:cs="Times New Roman"/>
          <w:sz w:val="28"/>
          <w:szCs w:val="28"/>
        </w:rPr>
        <w:t xml:space="preserve">of such </w:t>
      </w:r>
      <w:r w:rsidRPr="00D40B61">
        <w:rPr>
          <w:rFonts w:ascii="Times New Roman" w:hAnsi="Times New Roman" w:cs="Times New Roman"/>
          <w:sz w:val="28"/>
          <w:szCs w:val="28"/>
        </w:rPr>
        <w:t>hearing and the grounds for revocation of the license</w:t>
      </w:r>
      <w:r w:rsidR="004338AE" w:rsidRPr="00D40B61">
        <w:rPr>
          <w:rFonts w:ascii="Times New Roman" w:hAnsi="Times New Roman" w:cs="Times New Roman"/>
          <w:sz w:val="28"/>
          <w:szCs w:val="28"/>
        </w:rPr>
        <w:t xml:space="preserve"> agreement and permits</w:t>
      </w:r>
      <w:r w:rsidRPr="00D40B61">
        <w:rPr>
          <w:rFonts w:ascii="Times New Roman" w:hAnsi="Times New Roman" w:cs="Times New Roman"/>
          <w:sz w:val="28"/>
          <w:szCs w:val="28"/>
        </w:rPr>
        <w:t xml:space="preserve">. At such hearing,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shall have the right to be heard on the matter and may present evidence on its behalf, including proof refuting or excusing the violation. </w:t>
      </w:r>
    </w:p>
    <w:p w14:paraId="57A56467" w14:textId="77777777" w:rsidR="00AA3C01" w:rsidRPr="00D40B61" w:rsidRDefault="00AA3C01" w:rsidP="00AA3C01">
      <w:pPr>
        <w:pStyle w:val="list1"/>
        <w:spacing w:after="0"/>
        <w:ind w:left="720" w:firstLine="0"/>
        <w:rPr>
          <w:rFonts w:ascii="Times New Roman" w:hAnsi="Times New Roman" w:cs="Times New Roman"/>
          <w:sz w:val="28"/>
          <w:szCs w:val="28"/>
        </w:rPr>
      </w:pPr>
    </w:p>
    <w:p w14:paraId="0BC39DE9" w14:textId="3C718134" w:rsidR="00A1701C" w:rsidRPr="00D40B61" w:rsidRDefault="00A1701C" w:rsidP="00AA3C01">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AA3C01" w:rsidRPr="00D40B61">
        <w:rPr>
          <w:rFonts w:ascii="Times New Roman" w:hAnsi="Times New Roman" w:cs="Times New Roman"/>
          <w:sz w:val="28"/>
          <w:szCs w:val="28"/>
        </w:rPr>
        <w:t>c</w:t>
      </w:r>
      <w:r w:rsidRPr="00D40B61">
        <w:rPr>
          <w:rFonts w:ascii="Times New Roman" w:hAnsi="Times New Roman" w:cs="Times New Roman"/>
          <w:sz w:val="28"/>
          <w:szCs w:val="28"/>
        </w:rPr>
        <w:t xml:space="preserve">)  Within 30 days of the conclusion of the hearing, the </w:t>
      </w:r>
      <w:r w:rsidR="00C17A11" w:rsidRPr="00D40B61">
        <w:rPr>
          <w:rFonts w:ascii="Times New Roman" w:hAnsi="Times New Roman" w:cs="Times New Roman"/>
          <w:sz w:val="28"/>
          <w:szCs w:val="28"/>
        </w:rPr>
        <w:t xml:space="preserve">County </w:t>
      </w:r>
      <w:r w:rsidR="004338AE" w:rsidRPr="00D40B61">
        <w:rPr>
          <w:rFonts w:ascii="Times New Roman" w:hAnsi="Times New Roman" w:cs="Times New Roman"/>
          <w:sz w:val="28"/>
          <w:szCs w:val="28"/>
        </w:rPr>
        <w:t xml:space="preserve">Commission shall </w:t>
      </w:r>
      <w:r w:rsidRPr="00D40B61">
        <w:rPr>
          <w:rFonts w:ascii="Times New Roman" w:hAnsi="Times New Roman" w:cs="Times New Roman"/>
          <w:sz w:val="28"/>
          <w:szCs w:val="28"/>
        </w:rPr>
        <w:t xml:space="preserve">adopt a resolution revoking the license </w:t>
      </w:r>
      <w:r w:rsidR="004338AE" w:rsidRPr="00D40B61">
        <w:rPr>
          <w:rFonts w:ascii="Times New Roman" w:hAnsi="Times New Roman" w:cs="Times New Roman"/>
          <w:sz w:val="28"/>
          <w:szCs w:val="28"/>
        </w:rPr>
        <w:t xml:space="preserve">agreement or permits, </w:t>
      </w:r>
      <w:r w:rsidRPr="00D40B61">
        <w:rPr>
          <w:rFonts w:ascii="Times New Roman" w:hAnsi="Times New Roman" w:cs="Times New Roman"/>
          <w:sz w:val="28"/>
          <w:szCs w:val="28"/>
        </w:rPr>
        <w:t xml:space="preserve">or upholding the revocation of a </w:t>
      </w:r>
      <w:r w:rsidR="00E15EB2" w:rsidRPr="00D40B61">
        <w:rPr>
          <w:rFonts w:ascii="Times New Roman" w:hAnsi="Times New Roman" w:cs="Times New Roman"/>
          <w:sz w:val="28"/>
          <w:szCs w:val="28"/>
        </w:rPr>
        <w:t>license</w:t>
      </w:r>
      <w:r w:rsidR="004338AE" w:rsidRPr="00D40B61">
        <w:rPr>
          <w:rFonts w:ascii="Times New Roman" w:hAnsi="Times New Roman" w:cs="Times New Roman"/>
          <w:sz w:val="28"/>
          <w:szCs w:val="28"/>
        </w:rPr>
        <w:t xml:space="preserve"> and/or permits, </w:t>
      </w:r>
      <w:r w:rsidRPr="00D40B61">
        <w:rPr>
          <w:rFonts w:ascii="Times New Roman" w:hAnsi="Times New Roman" w:cs="Times New Roman"/>
          <w:sz w:val="28"/>
          <w:szCs w:val="28"/>
        </w:rPr>
        <w:t xml:space="preserve">where it finds that there is a basis to do so and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xml:space="preserve"> shall, thereafter, be notified in writing of the </w:t>
      </w:r>
      <w:r w:rsidR="00C17A11" w:rsidRPr="00D40B61">
        <w:rPr>
          <w:rFonts w:ascii="Times New Roman" w:hAnsi="Times New Roman" w:cs="Times New Roman"/>
          <w:sz w:val="28"/>
          <w:szCs w:val="28"/>
        </w:rPr>
        <w:t>Commission’s</w:t>
      </w:r>
      <w:r w:rsidRPr="00D40B61">
        <w:rPr>
          <w:rFonts w:ascii="Times New Roman" w:hAnsi="Times New Roman" w:cs="Times New Roman"/>
          <w:sz w:val="28"/>
          <w:szCs w:val="28"/>
        </w:rPr>
        <w:t xml:space="preserve"> decision. </w:t>
      </w:r>
    </w:p>
    <w:p w14:paraId="69768A92" w14:textId="77777777" w:rsidR="00AA3C01" w:rsidRPr="00D40B61" w:rsidRDefault="00AA3C01" w:rsidP="00AA3C01">
      <w:pPr>
        <w:pStyle w:val="list1"/>
        <w:spacing w:after="0"/>
        <w:ind w:left="720" w:firstLine="0"/>
        <w:rPr>
          <w:rFonts w:ascii="Times New Roman" w:hAnsi="Times New Roman" w:cs="Times New Roman"/>
          <w:sz w:val="28"/>
          <w:szCs w:val="28"/>
        </w:rPr>
      </w:pPr>
    </w:p>
    <w:p w14:paraId="6A8D9EE0" w14:textId="674E5A5D" w:rsidR="00A1701C" w:rsidRPr="00D40B61" w:rsidRDefault="00A1701C"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AA3C01" w:rsidRPr="00D40B61">
        <w:rPr>
          <w:rFonts w:ascii="Times New Roman" w:hAnsi="Times New Roman" w:cs="Times New Roman"/>
          <w:sz w:val="28"/>
          <w:szCs w:val="28"/>
        </w:rPr>
        <w:t>3</w:t>
      </w:r>
      <w:r w:rsidRPr="00D40B61">
        <w:rPr>
          <w:rFonts w:ascii="Times New Roman" w:hAnsi="Times New Roman" w:cs="Times New Roman"/>
          <w:sz w:val="28"/>
          <w:szCs w:val="28"/>
        </w:rPr>
        <w:t>)  </w:t>
      </w:r>
      <w:r w:rsidR="00AA3C01" w:rsidRPr="00D40B61">
        <w:rPr>
          <w:rFonts w:ascii="Times New Roman" w:hAnsi="Times New Roman" w:cs="Times New Roman"/>
          <w:sz w:val="28"/>
          <w:szCs w:val="28"/>
        </w:rPr>
        <w:tab/>
      </w:r>
      <w:r w:rsidRPr="00D40B61">
        <w:rPr>
          <w:rFonts w:ascii="Times New Roman" w:hAnsi="Times New Roman" w:cs="Times New Roman"/>
          <w:i/>
          <w:iCs/>
          <w:sz w:val="28"/>
          <w:szCs w:val="28"/>
        </w:rPr>
        <w:t>Stop work order</w:t>
      </w:r>
      <w:r w:rsidRPr="00D40B61">
        <w:rPr>
          <w:rFonts w:ascii="Times New Roman" w:hAnsi="Times New Roman" w:cs="Times New Roman"/>
          <w:sz w:val="28"/>
          <w:szCs w:val="28"/>
        </w:rPr>
        <w:t xml:space="preserve">. </w:t>
      </w:r>
    </w:p>
    <w:p w14:paraId="43ED9F97" w14:textId="77777777" w:rsidR="00AA3C01" w:rsidRPr="00D40B61" w:rsidRDefault="00AA3C01" w:rsidP="00FF011E">
      <w:pPr>
        <w:pStyle w:val="list0"/>
        <w:spacing w:after="0"/>
        <w:ind w:left="0" w:firstLine="0"/>
        <w:rPr>
          <w:rFonts w:ascii="Times New Roman" w:hAnsi="Times New Roman" w:cs="Times New Roman"/>
          <w:sz w:val="28"/>
          <w:szCs w:val="28"/>
        </w:rPr>
      </w:pPr>
    </w:p>
    <w:p w14:paraId="5614F029" w14:textId="425ECE09" w:rsidR="00A1701C" w:rsidRPr="00D40B61" w:rsidRDefault="00A1701C" w:rsidP="00AA3C01">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t>(</w:t>
      </w:r>
      <w:r w:rsidR="00AA3C01" w:rsidRPr="00D40B61">
        <w:rPr>
          <w:rFonts w:ascii="Times New Roman" w:hAnsi="Times New Roman" w:cs="Times New Roman"/>
          <w:sz w:val="28"/>
          <w:szCs w:val="28"/>
        </w:rPr>
        <w:t>a</w:t>
      </w:r>
      <w:r w:rsidRPr="00D40B61">
        <w:rPr>
          <w:rFonts w:ascii="Times New Roman" w:hAnsi="Times New Roman" w:cs="Times New Roman"/>
          <w:sz w:val="28"/>
          <w:szCs w:val="28"/>
        </w:rPr>
        <w:t xml:space="preserve">)  The </w:t>
      </w:r>
      <w:r w:rsidR="00C17A11" w:rsidRPr="00D40B61">
        <w:rPr>
          <w:rFonts w:ascii="Times New Roman" w:hAnsi="Times New Roman" w:cs="Times New Roman"/>
          <w:sz w:val="28"/>
          <w:szCs w:val="28"/>
        </w:rPr>
        <w:t>County Engineer</w:t>
      </w:r>
      <w:r w:rsidRPr="00D40B61">
        <w:rPr>
          <w:rFonts w:ascii="Times New Roman" w:hAnsi="Times New Roman" w:cs="Times New Roman"/>
          <w:sz w:val="28"/>
          <w:szCs w:val="28"/>
        </w:rPr>
        <w:t xml:space="preserve"> may, at any time and from time to time, issue a stop work order for construction of all or any portion of the facilities or  support structure</w:t>
      </w:r>
      <w:r w:rsidR="004338AE" w:rsidRPr="00D40B61">
        <w:rPr>
          <w:rFonts w:ascii="Times New Roman" w:hAnsi="Times New Roman" w:cs="Times New Roman"/>
          <w:sz w:val="28"/>
          <w:szCs w:val="28"/>
        </w:rPr>
        <w:t>s</w:t>
      </w:r>
      <w:r w:rsidRPr="00D40B61">
        <w:rPr>
          <w:rFonts w:ascii="Times New Roman" w:hAnsi="Times New Roman" w:cs="Times New Roman"/>
          <w:sz w:val="28"/>
          <w:szCs w:val="28"/>
        </w:rPr>
        <w:t xml:space="preserve"> when the </w:t>
      </w:r>
      <w:r w:rsidR="00C17A11" w:rsidRPr="00D40B61">
        <w:rPr>
          <w:rFonts w:ascii="Times New Roman" w:hAnsi="Times New Roman" w:cs="Times New Roman"/>
          <w:sz w:val="28"/>
          <w:szCs w:val="28"/>
        </w:rPr>
        <w:t>County Engineer</w:t>
      </w:r>
      <w:r w:rsidRPr="00D40B61">
        <w:rPr>
          <w:rFonts w:ascii="Times New Roman" w:hAnsi="Times New Roman" w:cs="Times New Roman"/>
          <w:sz w:val="28"/>
          <w:szCs w:val="28"/>
        </w:rPr>
        <w:t xml:space="preserve"> determines, in his sole discretion: (</w:t>
      </w:r>
      <w:proofErr w:type="spellStart"/>
      <w:r w:rsidR="00AA3C01" w:rsidRPr="00D40B61">
        <w:rPr>
          <w:rFonts w:ascii="Times New Roman" w:hAnsi="Times New Roman" w:cs="Times New Roman"/>
          <w:sz w:val="28"/>
          <w:szCs w:val="28"/>
        </w:rPr>
        <w:t>i</w:t>
      </w:r>
      <w:proofErr w:type="spellEnd"/>
      <w:r w:rsidRPr="00D40B61">
        <w:rPr>
          <w:rFonts w:ascii="Times New Roman" w:hAnsi="Times New Roman" w:cs="Times New Roman"/>
          <w:sz w:val="28"/>
          <w:szCs w:val="28"/>
        </w:rPr>
        <w:t>) that, subject to the cure provisions in subsection (</w:t>
      </w:r>
      <w:r w:rsidR="00AA3C01" w:rsidRPr="00D40B61">
        <w:rPr>
          <w:rFonts w:ascii="Times New Roman" w:hAnsi="Times New Roman" w:cs="Times New Roman"/>
          <w:sz w:val="28"/>
          <w:szCs w:val="28"/>
        </w:rPr>
        <w:t>1</w:t>
      </w:r>
      <w:r w:rsidRPr="00D40B61">
        <w:rPr>
          <w:rFonts w:ascii="Times New Roman" w:hAnsi="Times New Roman" w:cs="Times New Roman"/>
          <w:sz w:val="28"/>
          <w:szCs w:val="28"/>
        </w:rPr>
        <w:t xml:space="preserve">) of this section, the activity is being performed contrary to the provisions of the </w:t>
      </w:r>
      <w:r w:rsidR="008F71B4"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permit</w:t>
      </w:r>
      <w:r w:rsidRPr="00D40B61">
        <w:rPr>
          <w:rFonts w:ascii="Times New Roman" w:hAnsi="Times New Roman" w:cs="Times New Roman"/>
          <w:sz w:val="28"/>
          <w:szCs w:val="28"/>
        </w:rPr>
        <w:t xml:space="preserve"> issued for the site; or (</w:t>
      </w:r>
      <w:r w:rsidR="00AA3C01" w:rsidRPr="00D40B61">
        <w:rPr>
          <w:rFonts w:ascii="Times New Roman" w:hAnsi="Times New Roman" w:cs="Times New Roman"/>
          <w:sz w:val="28"/>
          <w:szCs w:val="28"/>
        </w:rPr>
        <w:t>ii</w:t>
      </w:r>
      <w:r w:rsidRPr="00D40B61">
        <w:rPr>
          <w:rFonts w:ascii="Times New Roman" w:hAnsi="Times New Roman" w:cs="Times New Roman"/>
          <w:sz w:val="28"/>
          <w:szCs w:val="28"/>
        </w:rPr>
        <w:t>) that the activity has caused, or is likely to cause, a situation to exist that poses or would pose a clear and immediate danger</w:t>
      </w:r>
      <w:r w:rsidR="00AA3C01" w:rsidRPr="00D40B61">
        <w:rPr>
          <w:rFonts w:ascii="Times New Roman" w:hAnsi="Times New Roman" w:cs="Times New Roman"/>
          <w:sz w:val="28"/>
          <w:szCs w:val="28"/>
        </w:rPr>
        <w:t xml:space="preserve"> </w:t>
      </w:r>
      <w:r w:rsidRPr="00D40B61">
        <w:rPr>
          <w:rFonts w:ascii="Times New Roman" w:hAnsi="Times New Roman" w:cs="Times New Roman"/>
          <w:sz w:val="28"/>
          <w:szCs w:val="28"/>
        </w:rPr>
        <w:t>to life or health</w:t>
      </w:r>
      <w:r w:rsidR="00AA3C01" w:rsidRPr="00D40B61">
        <w:rPr>
          <w:rFonts w:ascii="Times New Roman" w:hAnsi="Times New Roman" w:cs="Times New Roman"/>
          <w:sz w:val="28"/>
          <w:szCs w:val="28"/>
        </w:rPr>
        <w:t xml:space="preserve">; </w:t>
      </w:r>
      <w:r w:rsidRPr="00D40B61">
        <w:rPr>
          <w:rFonts w:ascii="Times New Roman" w:hAnsi="Times New Roman" w:cs="Times New Roman"/>
          <w:sz w:val="28"/>
          <w:szCs w:val="28"/>
        </w:rPr>
        <w:t>of a significant loss of property or services</w:t>
      </w:r>
      <w:r w:rsidR="00AA3C01" w:rsidRPr="00D40B61">
        <w:rPr>
          <w:rFonts w:ascii="Times New Roman" w:hAnsi="Times New Roman" w:cs="Times New Roman"/>
          <w:sz w:val="28"/>
          <w:szCs w:val="28"/>
        </w:rPr>
        <w:t xml:space="preserve">; </w:t>
      </w:r>
      <w:r w:rsidRPr="00D40B61">
        <w:rPr>
          <w:rFonts w:ascii="Times New Roman" w:hAnsi="Times New Roman" w:cs="Times New Roman"/>
          <w:sz w:val="28"/>
          <w:szCs w:val="28"/>
        </w:rPr>
        <w:t>or of significant damage to or destruction of the rights-of-way (there is no opportunity to cure in t</w:t>
      </w:r>
      <w:r w:rsidR="00AA3C01" w:rsidRPr="00D40B61">
        <w:rPr>
          <w:rFonts w:ascii="Times New Roman" w:hAnsi="Times New Roman" w:cs="Times New Roman"/>
          <w:sz w:val="28"/>
          <w:szCs w:val="28"/>
        </w:rPr>
        <w:t xml:space="preserve">his instance). The order may be </w:t>
      </w:r>
      <w:r w:rsidRPr="00D40B61">
        <w:rPr>
          <w:rFonts w:ascii="Times New Roman" w:hAnsi="Times New Roman" w:cs="Times New Roman"/>
          <w:sz w:val="28"/>
          <w:szCs w:val="28"/>
        </w:rPr>
        <w:t xml:space="preserve">issued, at the </w:t>
      </w:r>
      <w:r w:rsidR="00C17A11" w:rsidRPr="00D40B61">
        <w:rPr>
          <w:rFonts w:ascii="Times New Roman" w:hAnsi="Times New Roman" w:cs="Times New Roman"/>
          <w:sz w:val="28"/>
          <w:szCs w:val="28"/>
        </w:rPr>
        <w:t>County Engineer’s</w:t>
      </w:r>
      <w:r w:rsidRPr="00D40B61">
        <w:rPr>
          <w:rFonts w:ascii="Times New Roman" w:hAnsi="Times New Roman" w:cs="Times New Roman"/>
          <w:sz w:val="28"/>
          <w:szCs w:val="28"/>
        </w:rPr>
        <w:t xml:space="preserve"> option, on site or to the </w:t>
      </w:r>
      <w:r w:rsidR="008F71B4" w:rsidRPr="00D40B61">
        <w:rPr>
          <w:rFonts w:ascii="Times New Roman" w:hAnsi="Times New Roman" w:cs="Times New Roman"/>
          <w:sz w:val="28"/>
          <w:szCs w:val="28"/>
        </w:rPr>
        <w:t>Company</w:t>
      </w:r>
      <w:r w:rsidR="00E26B13" w:rsidRPr="00D40B61">
        <w:rPr>
          <w:rFonts w:ascii="Times New Roman" w:hAnsi="Times New Roman" w:cs="Times New Roman"/>
          <w:sz w:val="28"/>
          <w:szCs w:val="28"/>
        </w:rPr>
        <w:t>’s</w:t>
      </w:r>
      <w:r w:rsidRPr="00D40B61">
        <w:rPr>
          <w:rFonts w:ascii="Times New Roman" w:hAnsi="Times New Roman" w:cs="Times New Roman"/>
          <w:sz w:val="28"/>
          <w:szCs w:val="28"/>
        </w:rPr>
        <w:t xml:space="preserve"> contact person. The </w:t>
      </w:r>
      <w:r w:rsidR="00C17A11" w:rsidRPr="00D40B61">
        <w:rPr>
          <w:rFonts w:ascii="Times New Roman" w:hAnsi="Times New Roman" w:cs="Times New Roman"/>
          <w:sz w:val="28"/>
          <w:szCs w:val="28"/>
        </w:rPr>
        <w:t>County Engineer</w:t>
      </w:r>
      <w:r w:rsidRPr="00D40B61">
        <w:rPr>
          <w:rFonts w:ascii="Times New Roman" w:hAnsi="Times New Roman" w:cs="Times New Roman"/>
          <w:sz w:val="28"/>
          <w:szCs w:val="28"/>
        </w:rPr>
        <w:t xml:space="preserve"> will lift any such stop work order as soon as possible after he</w:t>
      </w:r>
      <w:r w:rsidR="002326CB">
        <w:rPr>
          <w:rFonts w:ascii="Times New Roman" w:hAnsi="Times New Roman" w:cs="Times New Roman"/>
          <w:sz w:val="28"/>
          <w:szCs w:val="28"/>
        </w:rPr>
        <w:t>/she</w:t>
      </w:r>
      <w:r w:rsidRPr="00D40B61">
        <w:rPr>
          <w:rFonts w:ascii="Times New Roman" w:hAnsi="Times New Roman" w:cs="Times New Roman"/>
          <w:sz w:val="28"/>
          <w:szCs w:val="28"/>
        </w:rPr>
        <w:t xml:space="preserve"> determines that the situation giving rise thereto no longer exists. </w:t>
      </w:r>
    </w:p>
    <w:p w14:paraId="2A4C9E4D" w14:textId="77777777" w:rsidR="00AA3C01" w:rsidRPr="00D40B61" w:rsidRDefault="00AA3C01" w:rsidP="00AA3C01">
      <w:pPr>
        <w:pStyle w:val="list1"/>
        <w:spacing w:after="0"/>
        <w:ind w:left="720" w:firstLine="0"/>
        <w:rPr>
          <w:rFonts w:ascii="Times New Roman" w:hAnsi="Times New Roman" w:cs="Times New Roman"/>
          <w:sz w:val="28"/>
          <w:szCs w:val="28"/>
        </w:rPr>
      </w:pPr>
    </w:p>
    <w:p w14:paraId="7C4E273D" w14:textId="2D625FBA" w:rsidR="00A1701C" w:rsidRPr="00D40B61" w:rsidRDefault="00A1701C" w:rsidP="00AA3C01">
      <w:pPr>
        <w:pStyle w:val="list1"/>
        <w:spacing w:after="0"/>
        <w:ind w:left="720" w:firstLine="0"/>
        <w:rPr>
          <w:rFonts w:ascii="Times New Roman" w:hAnsi="Times New Roman" w:cs="Times New Roman"/>
          <w:sz w:val="28"/>
          <w:szCs w:val="28"/>
        </w:rPr>
      </w:pPr>
      <w:r w:rsidRPr="00D40B61">
        <w:rPr>
          <w:rFonts w:ascii="Times New Roman" w:hAnsi="Times New Roman" w:cs="Times New Roman"/>
          <w:sz w:val="28"/>
          <w:szCs w:val="28"/>
        </w:rPr>
        <w:lastRenderedPageBreak/>
        <w:t>(</w:t>
      </w:r>
      <w:r w:rsidR="00AA3C01" w:rsidRPr="00D40B61">
        <w:rPr>
          <w:rFonts w:ascii="Times New Roman" w:hAnsi="Times New Roman" w:cs="Times New Roman"/>
          <w:sz w:val="28"/>
          <w:szCs w:val="28"/>
        </w:rPr>
        <w:t>b</w:t>
      </w:r>
      <w:r w:rsidRPr="00D40B61">
        <w:rPr>
          <w:rFonts w:ascii="Times New Roman" w:hAnsi="Times New Roman" w:cs="Times New Roman"/>
          <w:sz w:val="28"/>
          <w:szCs w:val="28"/>
        </w:rPr>
        <w:t>)  It shall be a violation of th</w:t>
      </w:r>
      <w:r w:rsidR="00BE19F1">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for</w:t>
      </w:r>
      <w:r w:rsidR="004338AE" w:rsidRPr="00D40B61">
        <w:rPr>
          <w:rFonts w:ascii="Times New Roman" w:hAnsi="Times New Roman" w:cs="Times New Roman"/>
          <w:sz w:val="28"/>
          <w:szCs w:val="28"/>
        </w:rPr>
        <w:t xml:space="preserve"> a </w:t>
      </w:r>
      <w:r w:rsidR="008F71B4" w:rsidRPr="00D40B61">
        <w:rPr>
          <w:rFonts w:ascii="Times New Roman" w:hAnsi="Times New Roman" w:cs="Times New Roman"/>
          <w:sz w:val="28"/>
          <w:szCs w:val="28"/>
        </w:rPr>
        <w:t>Company</w:t>
      </w:r>
      <w:r w:rsidRPr="00D40B61">
        <w:rPr>
          <w:rFonts w:ascii="Times New Roman" w:hAnsi="Times New Roman" w:cs="Times New Roman"/>
          <w:sz w:val="28"/>
          <w:szCs w:val="28"/>
        </w:rPr>
        <w:t>, or those persons working on its behalf, to disobey a stop work order. Each day that the violation continues constitutes a separate offense</w:t>
      </w:r>
      <w:r w:rsidR="00E15EB2" w:rsidRPr="00D40B61">
        <w:rPr>
          <w:rFonts w:ascii="Times New Roman" w:hAnsi="Times New Roman" w:cs="Times New Roman"/>
          <w:sz w:val="28"/>
          <w:szCs w:val="28"/>
        </w:rPr>
        <w:t>, and is</w:t>
      </w:r>
      <w:r w:rsidR="00EB6022" w:rsidRPr="00D40B61">
        <w:rPr>
          <w:rFonts w:ascii="Times New Roman" w:hAnsi="Times New Roman" w:cs="Times New Roman"/>
          <w:sz w:val="28"/>
          <w:szCs w:val="28"/>
        </w:rPr>
        <w:t xml:space="preserve"> </w:t>
      </w:r>
      <w:r w:rsidR="00E15EB2" w:rsidRPr="00D40B61">
        <w:rPr>
          <w:rFonts w:ascii="Times New Roman" w:hAnsi="Times New Roman" w:cs="Times New Roman"/>
          <w:sz w:val="28"/>
          <w:szCs w:val="28"/>
        </w:rPr>
        <w:t xml:space="preserve">subject to </w:t>
      </w:r>
      <w:r w:rsidR="004338AE" w:rsidRPr="00D40B61">
        <w:rPr>
          <w:rFonts w:ascii="Times New Roman" w:hAnsi="Times New Roman" w:cs="Times New Roman"/>
          <w:sz w:val="28"/>
          <w:szCs w:val="28"/>
        </w:rPr>
        <w:t xml:space="preserve">a civil penalty in an amount </w:t>
      </w:r>
      <w:r w:rsidR="00AA3C01" w:rsidRPr="00D40B61">
        <w:rPr>
          <w:rFonts w:ascii="Times New Roman" w:hAnsi="Times New Roman" w:cs="Times New Roman"/>
          <w:sz w:val="28"/>
          <w:szCs w:val="28"/>
        </w:rPr>
        <w:t>double</w:t>
      </w:r>
      <w:r w:rsidR="004338AE" w:rsidRPr="00D40B61">
        <w:rPr>
          <w:rFonts w:ascii="Times New Roman" w:hAnsi="Times New Roman" w:cs="Times New Roman"/>
          <w:sz w:val="28"/>
          <w:szCs w:val="28"/>
        </w:rPr>
        <w:t xml:space="preserve"> the permit fee paid for such site or sites.</w:t>
      </w:r>
      <w:r w:rsidRPr="00D40B61">
        <w:rPr>
          <w:rFonts w:ascii="Times New Roman" w:hAnsi="Times New Roman" w:cs="Times New Roman"/>
          <w:sz w:val="28"/>
          <w:szCs w:val="28"/>
        </w:rPr>
        <w:t xml:space="preserve"> </w:t>
      </w:r>
    </w:p>
    <w:p w14:paraId="4D466ED6" w14:textId="77777777" w:rsidR="006967F2" w:rsidRPr="00D40B61" w:rsidRDefault="006967F2" w:rsidP="00AA3C01">
      <w:pPr>
        <w:pStyle w:val="list1"/>
        <w:spacing w:after="0"/>
        <w:ind w:left="720" w:firstLine="0"/>
        <w:rPr>
          <w:rFonts w:ascii="Times New Roman" w:hAnsi="Times New Roman" w:cs="Times New Roman"/>
          <w:sz w:val="28"/>
          <w:szCs w:val="28"/>
        </w:rPr>
      </w:pPr>
    </w:p>
    <w:p w14:paraId="5D4440E6" w14:textId="0A5F3556" w:rsidR="00A1701C" w:rsidRPr="00D40B61" w:rsidRDefault="00A1701C"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6967F2" w:rsidRPr="00D40B61">
        <w:rPr>
          <w:rFonts w:ascii="Times New Roman" w:hAnsi="Times New Roman" w:cs="Times New Roman"/>
          <w:sz w:val="28"/>
          <w:szCs w:val="28"/>
        </w:rPr>
        <w:t>4</w:t>
      </w:r>
      <w:r w:rsidRPr="00D40B61">
        <w:rPr>
          <w:rFonts w:ascii="Times New Roman" w:hAnsi="Times New Roman" w:cs="Times New Roman"/>
          <w:sz w:val="28"/>
          <w:szCs w:val="28"/>
        </w:rPr>
        <w:t>)  </w:t>
      </w:r>
      <w:r w:rsidRPr="00D40B61">
        <w:rPr>
          <w:rFonts w:ascii="Times New Roman" w:hAnsi="Times New Roman" w:cs="Times New Roman"/>
          <w:i/>
          <w:iCs/>
          <w:sz w:val="28"/>
          <w:szCs w:val="28"/>
        </w:rPr>
        <w:t>Violation by wireless provider</w:t>
      </w:r>
      <w:r w:rsidRPr="00D40B61">
        <w:rPr>
          <w:rFonts w:ascii="Times New Roman" w:hAnsi="Times New Roman" w:cs="Times New Roman"/>
          <w:sz w:val="28"/>
          <w:szCs w:val="28"/>
        </w:rPr>
        <w:t>. Subject to the cure provisions set forth in subsection (</w:t>
      </w:r>
      <w:r w:rsidR="006967F2" w:rsidRPr="00D40B61">
        <w:rPr>
          <w:rFonts w:ascii="Times New Roman" w:hAnsi="Times New Roman" w:cs="Times New Roman"/>
          <w:sz w:val="28"/>
          <w:szCs w:val="28"/>
        </w:rPr>
        <w:t>1</w:t>
      </w:r>
      <w:r w:rsidRPr="00D40B61">
        <w:rPr>
          <w:rFonts w:ascii="Times New Roman" w:hAnsi="Times New Roman" w:cs="Times New Roman"/>
          <w:sz w:val="28"/>
          <w:szCs w:val="28"/>
        </w:rPr>
        <w:t>) of this section, it shall be a violation of th</w:t>
      </w:r>
      <w:r w:rsidR="00BE19F1">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for a wireless provider to fail to comply with th</w:t>
      </w:r>
      <w:r w:rsidR="00BE19F1">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and any terms or conditions of its license </w:t>
      </w:r>
      <w:r w:rsidR="00DD34D7" w:rsidRPr="00D40B61">
        <w:rPr>
          <w:rFonts w:ascii="Times New Roman" w:hAnsi="Times New Roman" w:cs="Times New Roman"/>
          <w:sz w:val="28"/>
          <w:szCs w:val="28"/>
        </w:rPr>
        <w:t xml:space="preserve">agreement </w:t>
      </w:r>
      <w:r w:rsidRPr="00D40B61">
        <w:rPr>
          <w:rFonts w:ascii="Times New Roman" w:hAnsi="Times New Roman" w:cs="Times New Roman"/>
          <w:sz w:val="28"/>
          <w:szCs w:val="28"/>
        </w:rPr>
        <w:t xml:space="preserve">or </w:t>
      </w:r>
      <w:r w:rsidR="006967F2" w:rsidRPr="00D40B61">
        <w:rPr>
          <w:rFonts w:ascii="Times New Roman" w:hAnsi="Times New Roman" w:cs="Times New Roman"/>
          <w:sz w:val="28"/>
          <w:szCs w:val="28"/>
        </w:rPr>
        <w:t xml:space="preserve">one or more </w:t>
      </w:r>
      <w:r w:rsidR="008F71B4"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permit</w:t>
      </w:r>
      <w:r w:rsidR="006967F2" w:rsidRPr="00D40B61">
        <w:rPr>
          <w:rFonts w:ascii="Times New Roman" w:hAnsi="Times New Roman" w:cs="Times New Roman"/>
          <w:sz w:val="28"/>
          <w:szCs w:val="28"/>
        </w:rPr>
        <w:t>s</w:t>
      </w:r>
      <w:r w:rsidRPr="00D40B61">
        <w:rPr>
          <w:rFonts w:ascii="Times New Roman" w:hAnsi="Times New Roman" w:cs="Times New Roman"/>
          <w:sz w:val="28"/>
          <w:szCs w:val="28"/>
        </w:rPr>
        <w:t>. Each day that the violation continues, after the applicable cure period, if any, constitutes a separate offense</w:t>
      </w:r>
      <w:r w:rsidR="00DD34D7" w:rsidRPr="00D40B61">
        <w:rPr>
          <w:rFonts w:ascii="Times New Roman" w:hAnsi="Times New Roman" w:cs="Times New Roman"/>
          <w:sz w:val="28"/>
          <w:szCs w:val="28"/>
        </w:rPr>
        <w:t xml:space="preserve"> and is subject to a civil penalty in an amount </w:t>
      </w:r>
      <w:r w:rsidR="002326CB">
        <w:rPr>
          <w:rFonts w:ascii="Times New Roman" w:hAnsi="Times New Roman" w:cs="Times New Roman"/>
          <w:sz w:val="28"/>
          <w:szCs w:val="28"/>
        </w:rPr>
        <w:t>of $500 per day</w:t>
      </w:r>
      <w:r w:rsidR="00DD34D7" w:rsidRPr="00D40B61">
        <w:rPr>
          <w:rFonts w:ascii="Times New Roman" w:hAnsi="Times New Roman" w:cs="Times New Roman"/>
          <w:sz w:val="28"/>
          <w:szCs w:val="28"/>
        </w:rPr>
        <w:t xml:space="preserve"> paid for such site or sites</w:t>
      </w:r>
      <w:r w:rsidRPr="00D40B61">
        <w:rPr>
          <w:rFonts w:ascii="Times New Roman" w:hAnsi="Times New Roman" w:cs="Times New Roman"/>
          <w:sz w:val="28"/>
          <w:szCs w:val="28"/>
        </w:rPr>
        <w:t xml:space="preserve">. </w:t>
      </w:r>
    </w:p>
    <w:p w14:paraId="2C8E758D" w14:textId="77777777" w:rsidR="006967F2" w:rsidRPr="00D40B61" w:rsidRDefault="006967F2" w:rsidP="00FF011E">
      <w:pPr>
        <w:pStyle w:val="list0"/>
        <w:spacing w:after="0"/>
        <w:ind w:left="0" w:firstLine="0"/>
        <w:rPr>
          <w:rFonts w:ascii="Times New Roman" w:hAnsi="Times New Roman" w:cs="Times New Roman"/>
          <w:sz w:val="28"/>
          <w:szCs w:val="28"/>
        </w:rPr>
      </w:pPr>
    </w:p>
    <w:p w14:paraId="4FA1F948" w14:textId="18EACE8E" w:rsidR="00A1701C" w:rsidRPr="00D40B61" w:rsidRDefault="00A1701C"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6967F2" w:rsidRPr="00D40B61">
        <w:rPr>
          <w:rFonts w:ascii="Times New Roman" w:hAnsi="Times New Roman" w:cs="Times New Roman"/>
          <w:sz w:val="28"/>
          <w:szCs w:val="28"/>
        </w:rPr>
        <w:t>5</w:t>
      </w:r>
      <w:r w:rsidRPr="00D40B61">
        <w:rPr>
          <w:rFonts w:ascii="Times New Roman" w:hAnsi="Times New Roman" w:cs="Times New Roman"/>
          <w:sz w:val="28"/>
          <w:szCs w:val="28"/>
        </w:rPr>
        <w:t>)  </w:t>
      </w:r>
      <w:r w:rsidRPr="00D40B61">
        <w:rPr>
          <w:rFonts w:ascii="Times New Roman" w:hAnsi="Times New Roman" w:cs="Times New Roman"/>
          <w:i/>
          <w:iCs/>
          <w:sz w:val="28"/>
          <w:szCs w:val="28"/>
        </w:rPr>
        <w:t>Unauthorized facilities or support structure</w:t>
      </w:r>
      <w:r w:rsidRPr="00D40B61">
        <w:rPr>
          <w:rFonts w:ascii="Times New Roman" w:hAnsi="Times New Roman" w:cs="Times New Roman"/>
          <w:sz w:val="28"/>
          <w:szCs w:val="28"/>
        </w:rPr>
        <w:t>.</w:t>
      </w:r>
      <w:r w:rsidR="006967F2" w:rsidRPr="00D40B61">
        <w:rPr>
          <w:rFonts w:ascii="Times New Roman" w:hAnsi="Times New Roman" w:cs="Times New Roman"/>
          <w:sz w:val="28"/>
          <w:szCs w:val="28"/>
        </w:rPr>
        <w:t xml:space="preserve"> </w:t>
      </w:r>
      <w:r w:rsidRPr="00D40B61">
        <w:rPr>
          <w:rFonts w:ascii="Times New Roman" w:hAnsi="Times New Roman" w:cs="Times New Roman"/>
          <w:sz w:val="28"/>
          <w:szCs w:val="28"/>
        </w:rPr>
        <w:t>It shall be a violation of th</w:t>
      </w:r>
      <w:r w:rsidR="00BE19F1">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for any person, its contractor, servant, agent, or employee, to construct, operate, or maintain, a </w:t>
      </w:r>
      <w:r w:rsidR="00C21CA8" w:rsidRPr="00D40B61">
        <w:rPr>
          <w:rFonts w:ascii="Times New Roman" w:hAnsi="Times New Roman" w:cs="Times New Roman"/>
          <w:sz w:val="28"/>
          <w:szCs w:val="28"/>
        </w:rPr>
        <w:t>small wireless facility</w:t>
      </w:r>
      <w:r w:rsidRPr="00D40B61">
        <w:rPr>
          <w:rFonts w:ascii="Times New Roman" w:hAnsi="Times New Roman" w:cs="Times New Roman"/>
          <w:sz w:val="28"/>
          <w:szCs w:val="28"/>
        </w:rPr>
        <w:t xml:space="preserve"> or support structure in the rights-of-way without having </w:t>
      </w:r>
      <w:r w:rsidR="006967F2" w:rsidRPr="00D40B61">
        <w:rPr>
          <w:rFonts w:ascii="Times New Roman" w:hAnsi="Times New Roman" w:cs="Times New Roman"/>
          <w:sz w:val="28"/>
          <w:szCs w:val="28"/>
        </w:rPr>
        <w:t>entered a l</w:t>
      </w:r>
      <w:r w:rsidRPr="00D40B61">
        <w:rPr>
          <w:rFonts w:ascii="Times New Roman" w:hAnsi="Times New Roman" w:cs="Times New Roman"/>
          <w:sz w:val="28"/>
          <w:szCs w:val="28"/>
        </w:rPr>
        <w:t xml:space="preserve">icense </w:t>
      </w:r>
      <w:r w:rsidR="00E26B13" w:rsidRPr="00D40B61">
        <w:rPr>
          <w:rFonts w:ascii="Times New Roman" w:hAnsi="Times New Roman" w:cs="Times New Roman"/>
          <w:sz w:val="28"/>
          <w:szCs w:val="28"/>
        </w:rPr>
        <w:t xml:space="preserve">agreement with </w:t>
      </w:r>
      <w:r w:rsidRPr="00D40B61">
        <w:rPr>
          <w:rFonts w:ascii="Times New Roman" w:hAnsi="Times New Roman" w:cs="Times New Roman"/>
          <w:sz w:val="28"/>
          <w:szCs w:val="28"/>
        </w:rPr>
        <w:t xml:space="preserve">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and </w:t>
      </w:r>
      <w:r w:rsidR="00E26B13" w:rsidRPr="00D40B61">
        <w:rPr>
          <w:rFonts w:ascii="Times New Roman" w:hAnsi="Times New Roman" w:cs="Times New Roman"/>
          <w:sz w:val="28"/>
          <w:szCs w:val="28"/>
        </w:rPr>
        <w:t xml:space="preserve">obtained </w:t>
      </w:r>
      <w:r w:rsidRPr="00D40B61">
        <w:rPr>
          <w:rFonts w:ascii="Times New Roman" w:hAnsi="Times New Roman" w:cs="Times New Roman"/>
          <w:sz w:val="28"/>
          <w:szCs w:val="28"/>
        </w:rPr>
        <w:t xml:space="preserve">a </w:t>
      </w:r>
      <w:r w:rsidR="008F71B4"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permit</w:t>
      </w:r>
      <w:r w:rsidRPr="00D40B61">
        <w:rPr>
          <w:rFonts w:ascii="Times New Roman" w:hAnsi="Times New Roman" w:cs="Times New Roman"/>
          <w:sz w:val="28"/>
          <w:szCs w:val="28"/>
        </w:rPr>
        <w:t xml:space="preserve"> for the particular location</w:t>
      </w:r>
      <w:r w:rsidR="006967F2" w:rsidRPr="00D40B61">
        <w:rPr>
          <w:rFonts w:ascii="Times New Roman" w:hAnsi="Times New Roman" w:cs="Times New Roman"/>
          <w:sz w:val="28"/>
          <w:szCs w:val="28"/>
        </w:rPr>
        <w:t xml:space="preserve">. </w:t>
      </w:r>
      <w:r w:rsidRPr="00D40B61">
        <w:rPr>
          <w:rFonts w:ascii="Times New Roman" w:hAnsi="Times New Roman" w:cs="Times New Roman"/>
          <w:sz w:val="28"/>
          <w:szCs w:val="28"/>
        </w:rPr>
        <w:t xml:space="preserve">Each day a violation continues </w:t>
      </w:r>
      <w:r w:rsidR="006967F2" w:rsidRPr="00D40B61">
        <w:rPr>
          <w:rFonts w:ascii="Times New Roman" w:hAnsi="Times New Roman" w:cs="Times New Roman"/>
          <w:sz w:val="28"/>
          <w:szCs w:val="28"/>
        </w:rPr>
        <w:t xml:space="preserve">constitutes a separate offense. </w:t>
      </w:r>
      <w:r w:rsidR="00DD34D7" w:rsidRPr="00D40B61">
        <w:rPr>
          <w:rFonts w:ascii="Times New Roman" w:hAnsi="Times New Roman" w:cs="Times New Roman"/>
          <w:sz w:val="28"/>
          <w:szCs w:val="28"/>
        </w:rPr>
        <w:t xml:space="preserve">In addition to any civil penalty due in accordance with the provisions of this section, </w:t>
      </w:r>
      <w:r w:rsidRPr="00D40B61">
        <w:rPr>
          <w:rFonts w:ascii="Times New Roman" w:hAnsi="Times New Roman" w:cs="Times New Roman"/>
          <w:sz w:val="28"/>
          <w:szCs w:val="28"/>
        </w:rPr>
        <w:t xml:space="preserve">a wireless provider who has failed to obtain a </w:t>
      </w:r>
      <w:r w:rsidR="008F71B4" w:rsidRPr="00D40B61">
        <w:rPr>
          <w:rFonts w:ascii="Times New Roman" w:hAnsi="Times New Roman" w:cs="Times New Roman"/>
          <w:sz w:val="28"/>
          <w:szCs w:val="28"/>
        </w:rPr>
        <w:t>SWF</w:t>
      </w:r>
      <w:r w:rsidR="009E541A" w:rsidRPr="00D40B61">
        <w:rPr>
          <w:rFonts w:ascii="Times New Roman" w:hAnsi="Times New Roman" w:cs="Times New Roman"/>
          <w:sz w:val="28"/>
          <w:szCs w:val="28"/>
        </w:rPr>
        <w:t xml:space="preserve"> permit</w:t>
      </w:r>
      <w:r w:rsidRPr="00D40B61">
        <w:rPr>
          <w:rFonts w:ascii="Times New Roman" w:hAnsi="Times New Roman" w:cs="Times New Roman"/>
          <w:sz w:val="28"/>
          <w:szCs w:val="28"/>
        </w:rPr>
        <w:t xml:space="preserve"> for a particular location shall pay an additional administrative fee of $500.00 </w:t>
      </w:r>
      <w:r w:rsidR="00E15EB2" w:rsidRPr="00D40B61">
        <w:rPr>
          <w:rFonts w:ascii="Times New Roman" w:hAnsi="Times New Roman" w:cs="Times New Roman"/>
          <w:sz w:val="28"/>
          <w:szCs w:val="28"/>
        </w:rPr>
        <w:t xml:space="preserve">per </w:t>
      </w:r>
      <w:r w:rsidR="006967F2" w:rsidRPr="00D40B61">
        <w:rPr>
          <w:rFonts w:ascii="Times New Roman" w:hAnsi="Times New Roman" w:cs="Times New Roman"/>
          <w:sz w:val="28"/>
          <w:szCs w:val="28"/>
        </w:rPr>
        <w:t>day</w:t>
      </w:r>
      <w:r w:rsidR="00E15EB2" w:rsidRPr="00D40B61">
        <w:rPr>
          <w:rFonts w:ascii="Times New Roman" w:hAnsi="Times New Roman" w:cs="Times New Roman"/>
          <w:sz w:val="28"/>
          <w:szCs w:val="28"/>
        </w:rPr>
        <w:t xml:space="preserve"> </w:t>
      </w:r>
      <w:r w:rsidRPr="00D40B61">
        <w:rPr>
          <w:rFonts w:ascii="Times New Roman" w:hAnsi="Times New Roman" w:cs="Times New Roman"/>
          <w:sz w:val="28"/>
          <w:szCs w:val="28"/>
        </w:rPr>
        <w:t>for each such location</w:t>
      </w:r>
      <w:r w:rsidR="00DD34D7" w:rsidRPr="00D40B61">
        <w:rPr>
          <w:rFonts w:ascii="Times New Roman" w:hAnsi="Times New Roman" w:cs="Times New Roman"/>
          <w:sz w:val="28"/>
          <w:szCs w:val="28"/>
        </w:rPr>
        <w:t>.</w:t>
      </w:r>
      <w:r w:rsidRPr="00D40B61">
        <w:rPr>
          <w:rFonts w:ascii="Times New Roman" w:hAnsi="Times New Roman" w:cs="Times New Roman"/>
          <w:sz w:val="28"/>
          <w:szCs w:val="28"/>
        </w:rPr>
        <w:t xml:space="preserve"> </w:t>
      </w:r>
    </w:p>
    <w:p w14:paraId="1DBC5341" w14:textId="77777777" w:rsidR="006967F2" w:rsidRPr="00D40B61" w:rsidRDefault="006967F2" w:rsidP="00FF011E">
      <w:pPr>
        <w:pStyle w:val="list0"/>
        <w:spacing w:after="0"/>
        <w:ind w:left="0" w:firstLine="0"/>
        <w:rPr>
          <w:rFonts w:ascii="Times New Roman" w:hAnsi="Times New Roman" w:cs="Times New Roman"/>
          <w:sz w:val="28"/>
          <w:szCs w:val="28"/>
        </w:rPr>
      </w:pPr>
    </w:p>
    <w:p w14:paraId="13E52669" w14:textId="52218960" w:rsidR="00A1701C" w:rsidRPr="00D40B61" w:rsidRDefault="006967F2"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(6)</w:t>
      </w:r>
      <w:r w:rsidR="00A1701C" w:rsidRPr="00D40B61">
        <w:rPr>
          <w:rFonts w:ascii="Times New Roman" w:hAnsi="Times New Roman" w:cs="Times New Roman"/>
          <w:sz w:val="28"/>
          <w:szCs w:val="28"/>
        </w:rPr>
        <w:t xml:space="preserve">  The remedies</w:t>
      </w:r>
      <w:r w:rsidR="00DD34D7" w:rsidRPr="00D40B61">
        <w:rPr>
          <w:rFonts w:ascii="Times New Roman" w:hAnsi="Times New Roman" w:cs="Times New Roman"/>
          <w:sz w:val="28"/>
          <w:szCs w:val="28"/>
        </w:rPr>
        <w:t>,</w:t>
      </w:r>
      <w:r w:rsidR="00A1701C" w:rsidRPr="00D40B61">
        <w:rPr>
          <w:rFonts w:ascii="Times New Roman" w:hAnsi="Times New Roman" w:cs="Times New Roman"/>
          <w:sz w:val="28"/>
          <w:szCs w:val="28"/>
        </w:rPr>
        <w:t xml:space="preserve"> </w:t>
      </w:r>
      <w:r w:rsidR="00DD34D7" w:rsidRPr="00D40B61">
        <w:rPr>
          <w:rFonts w:ascii="Times New Roman" w:hAnsi="Times New Roman" w:cs="Times New Roman"/>
          <w:sz w:val="28"/>
          <w:szCs w:val="28"/>
        </w:rPr>
        <w:t xml:space="preserve">civil </w:t>
      </w:r>
      <w:r w:rsidR="00A1701C" w:rsidRPr="00D40B61">
        <w:rPr>
          <w:rFonts w:ascii="Times New Roman" w:hAnsi="Times New Roman" w:cs="Times New Roman"/>
          <w:sz w:val="28"/>
          <w:szCs w:val="28"/>
        </w:rPr>
        <w:t>penalties</w:t>
      </w:r>
      <w:r w:rsidR="00DD34D7" w:rsidRPr="00D40B61">
        <w:rPr>
          <w:rFonts w:ascii="Times New Roman" w:hAnsi="Times New Roman" w:cs="Times New Roman"/>
          <w:sz w:val="28"/>
          <w:szCs w:val="28"/>
        </w:rPr>
        <w:t>, and administrative fees</w:t>
      </w:r>
      <w:r w:rsidR="00A1701C" w:rsidRPr="00D40B61">
        <w:rPr>
          <w:rFonts w:ascii="Times New Roman" w:hAnsi="Times New Roman" w:cs="Times New Roman"/>
          <w:sz w:val="28"/>
          <w:szCs w:val="28"/>
        </w:rPr>
        <w:t xml:space="preserve"> set forth herein are nonexclusive and the exercise of one or more of such remedies or penalties shall not preclude the exercise of another. </w:t>
      </w:r>
    </w:p>
    <w:p w14:paraId="6B9FF98B" w14:textId="77777777" w:rsidR="006967F2" w:rsidRPr="00D40B61" w:rsidRDefault="006967F2" w:rsidP="00FF011E">
      <w:pPr>
        <w:pStyle w:val="list0"/>
        <w:spacing w:after="0"/>
        <w:ind w:left="0" w:firstLine="0"/>
        <w:rPr>
          <w:rFonts w:ascii="Times New Roman" w:hAnsi="Times New Roman" w:cs="Times New Roman"/>
          <w:sz w:val="28"/>
          <w:szCs w:val="28"/>
        </w:rPr>
      </w:pPr>
    </w:p>
    <w:p w14:paraId="58FF4928" w14:textId="404E6B2B" w:rsidR="00A1701C" w:rsidRPr="00D40B61" w:rsidRDefault="00A1701C" w:rsidP="00FF011E">
      <w:pPr>
        <w:pStyle w:val="list0"/>
        <w:spacing w:after="0"/>
        <w:ind w:left="0" w:firstLine="0"/>
        <w:rPr>
          <w:rFonts w:ascii="Times New Roman" w:hAnsi="Times New Roman" w:cs="Times New Roman"/>
          <w:sz w:val="28"/>
          <w:szCs w:val="28"/>
        </w:rPr>
      </w:pPr>
      <w:r w:rsidRPr="00D40B61">
        <w:rPr>
          <w:rFonts w:ascii="Times New Roman" w:hAnsi="Times New Roman" w:cs="Times New Roman"/>
          <w:sz w:val="28"/>
          <w:szCs w:val="28"/>
        </w:rPr>
        <w:t>(</w:t>
      </w:r>
      <w:r w:rsidR="006967F2" w:rsidRPr="00D40B61">
        <w:rPr>
          <w:rFonts w:ascii="Times New Roman" w:hAnsi="Times New Roman" w:cs="Times New Roman"/>
          <w:sz w:val="28"/>
          <w:szCs w:val="28"/>
        </w:rPr>
        <w:t>7</w:t>
      </w:r>
      <w:r w:rsidRPr="00D40B61">
        <w:rPr>
          <w:rFonts w:ascii="Times New Roman" w:hAnsi="Times New Roman" w:cs="Times New Roman"/>
          <w:sz w:val="28"/>
          <w:szCs w:val="28"/>
        </w:rPr>
        <w:t xml:space="preserve">)  In addition to the other remedies previously set forth herein, the </w:t>
      </w:r>
      <w:r w:rsidR="00C17A11" w:rsidRPr="00D40B61">
        <w:rPr>
          <w:rFonts w:ascii="Times New Roman" w:hAnsi="Times New Roman" w:cs="Times New Roman"/>
          <w:sz w:val="28"/>
          <w:szCs w:val="28"/>
        </w:rPr>
        <w:t>County</w:t>
      </w:r>
      <w:r w:rsidRPr="00D40B61">
        <w:rPr>
          <w:rFonts w:ascii="Times New Roman" w:hAnsi="Times New Roman" w:cs="Times New Roman"/>
          <w:sz w:val="28"/>
          <w:szCs w:val="28"/>
        </w:rPr>
        <w:t xml:space="preserve"> may take all necessary civil action to enforce the provisions hereof and may seek appropriate legal or equitable remedies or relief, including injunctive relief. The remedies set forth in this section are in addition to and cumulative of all other remedies provided by law. </w:t>
      </w:r>
    </w:p>
    <w:p w14:paraId="07CF20E8" w14:textId="77777777" w:rsidR="00B12CD6" w:rsidRPr="00D40B61" w:rsidRDefault="00B12CD6" w:rsidP="00FF011E">
      <w:pPr>
        <w:spacing w:after="0" w:line="240" w:lineRule="auto"/>
        <w:jc w:val="both"/>
        <w:rPr>
          <w:rFonts w:ascii="Times New Roman" w:hAnsi="Times New Roman" w:cs="Times New Roman"/>
          <w:b/>
          <w:sz w:val="28"/>
          <w:szCs w:val="28"/>
        </w:rPr>
      </w:pPr>
    </w:p>
    <w:p w14:paraId="0DB1A2DE" w14:textId="460556F7" w:rsidR="00C17A11" w:rsidRPr="00D40B61" w:rsidRDefault="00DD34D7" w:rsidP="00FF011E">
      <w:pPr>
        <w:spacing w:after="0" w:line="240" w:lineRule="auto"/>
        <w:jc w:val="both"/>
        <w:rPr>
          <w:rFonts w:ascii="Times New Roman" w:hAnsi="Times New Roman" w:cs="Times New Roman"/>
          <w:b/>
          <w:sz w:val="28"/>
          <w:szCs w:val="28"/>
        </w:rPr>
      </w:pPr>
      <w:r w:rsidRPr="00D40B61">
        <w:rPr>
          <w:rFonts w:ascii="Times New Roman" w:hAnsi="Times New Roman" w:cs="Times New Roman"/>
          <w:b/>
          <w:sz w:val="28"/>
          <w:szCs w:val="28"/>
        </w:rPr>
        <w:t xml:space="preserve">Section </w:t>
      </w:r>
      <w:r w:rsidR="00B41AAC" w:rsidRPr="00D40B61">
        <w:rPr>
          <w:rFonts w:ascii="Times New Roman" w:hAnsi="Times New Roman" w:cs="Times New Roman"/>
          <w:b/>
          <w:sz w:val="28"/>
          <w:szCs w:val="28"/>
        </w:rPr>
        <w:t>XX</w:t>
      </w:r>
      <w:r w:rsidRPr="00D40B61">
        <w:rPr>
          <w:rFonts w:ascii="Times New Roman" w:hAnsi="Times New Roman" w:cs="Times New Roman"/>
          <w:b/>
          <w:sz w:val="28"/>
          <w:szCs w:val="28"/>
        </w:rPr>
        <w:t xml:space="preserve">. </w:t>
      </w:r>
      <w:r w:rsidR="006967F2" w:rsidRPr="00D40B61">
        <w:rPr>
          <w:rFonts w:ascii="Times New Roman" w:hAnsi="Times New Roman" w:cs="Times New Roman"/>
          <w:b/>
          <w:sz w:val="28"/>
          <w:szCs w:val="28"/>
        </w:rPr>
        <w:t xml:space="preserve"> Modification</w:t>
      </w:r>
    </w:p>
    <w:p w14:paraId="53CFED33" w14:textId="77777777" w:rsidR="006967F2" w:rsidRPr="00D40B61" w:rsidRDefault="006967F2" w:rsidP="00FF011E">
      <w:pPr>
        <w:spacing w:after="0" w:line="240" w:lineRule="auto"/>
        <w:jc w:val="both"/>
        <w:rPr>
          <w:rFonts w:ascii="Times New Roman" w:hAnsi="Times New Roman" w:cs="Times New Roman"/>
          <w:b/>
          <w:sz w:val="28"/>
          <w:szCs w:val="28"/>
        </w:rPr>
      </w:pPr>
    </w:p>
    <w:p w14:paraId="241E0B49" w14:textId="0B58CF21" w:rsidR="00C17A11" w:rsidRPr="00D40B61" w:rsidRDefault="00C17A11" w:rsidP="00FF011E">
      <w:pPr>
        <w:spacing w:after="0" w:line="240" w:lineRule="auto"/>
        <w:jc w:val="both"/>
        <w:rPr>
          <w:rFonts w:ascii="Times New Roman" w:hAnsi="Times New Roman" w:cs="Times New Roman"/>
          <w:sz w:val="28"/>
          <w:szCs w:val="28"/>
        </w:rPr>
      </w:pPr>
      <w:r w:rsidRPr="00D40B61">
        <w:rPr>
          <w:rFonts w:ascii="Times New Roman" w:hAnsi="Times New Roman" w:cs="Times New Roman"/>
          <w:sz w:val="28"/>
          <w:szCs w:val="28"/>
        </w:rPr>
        <w:t>Th</w:t>
      </w:r>
      <w:r w:rsidR="00533721">
        <w:rPr>
          <w:rFonts w:ascii="Times New Roman" w:hAnsi="Times New Roman" w:cs="Times New Roman"/>
          <w:sz w:val="28"/>
          <w:szCs w:val="28"/>
        </w:rPr>
        <w:t>ese</w:t>
      </w:r>
      <w:r w:rsidRPr="00D40B61">
        <w:rPr>
          <w:rFonts w:ascii="Times New Roman" w:hAnsi="Times New Roman" w:cs="Times New Roman"/>
          <w:sz w:val="28"/>
          <w:szCs w:val="28"/>
        </w:rPr>
        <w:t xml:space="preserve"> </w:t>
      </w:r>
      <w:r w:rsidR="00533721">
        <w:rPr>
          <w:rFonts w:ascii="Times New Roman" w:hAnsi="Times New Roman" w:cs="Times New Roman"/>
          <w:sz w:val="28"/>
          <w:szCs w:val="28"/>
        </w:rPr>
        <w:t>rules, regulations, and guidelines</w:t>
      </w:r>
      <w:r w:rsidRPr="00D40B61">
        <w:rPr>
          <w:rFonts w:ascii="Times New Roman" w:hAnsi="Times New Roman" w:cs="Times New Roman"/>
          <w:sz w:val="28"/>
          <w:szCs w:val="28"/>
        </w:rPr>
        <w:t xml:space="preserve"> shall be deemed to be modified so as to comply with applicable federal laws, orders, or regulations, without the necessity of action by the County Commission, upon issuance of a final non-appealable federal order, rule, or regulation relating to small wireless facilities.  </w:t>
      </w:r>
    </w:p>
    <w:p w14:paraId="5B30999F" w14:textId="77777777" w:rsidR="003C21FA" w:rsidRPr="00D40B61" w:rsidRDefault="003C21FA" w:rsidP="00FF011E">
      <w:pPr>
        <w:spacing w:after="0" w:line="240" w:lineRule="auto"/>
        <w:jc w:val="both"/>
        <w:rPr>
          <w:rFonts w:ascii="Times New Roman" w:hAnsi="Times New Roman" w:cs="Times New Roman"/>
          <w:sz w:val="28"/>
          <w:szCs w:val="28"/>
        </w:rPr>
      </w:pPr>
    </w:p>
    <w:p w14:paraId="0F85EFB5" w14:textId="55E619FF" w:rsidR="003C21FA" w:rsidRPr="00D40B61" w:rsidRDefault="00DD34D7" w:rsidP="00FF011E">
      <w:pPr>
        <w:tabs>
          <w:tab w:val="left" w:pos="720"/>
        </w:tabs>
        <w:spacing w:after="0" w:line="240" w:lineRule="auto"/>
        <w:jc w:val="both"/>
        <w:rPr>
          <w:rFonts w:ascii="Times New Roman" w:hAnsi="Times New Roman" w:cs="Times New Roman"/>
          <w:b/>
          <w:sz w:val="28"/>
          <w:szCs w:val="28"/>
        </w:rPr>
      </w:pPr>
      <w:r w:rsidRPr="00D40B61">
        <w:rPr>
          <w:rFonts w:ascii="Times New Roman" w:hAnsi="Times New Roman" w:cs="Times New Roman"/>
          <w:b/>
          <w:sz w:val="28"/>
          <w:szCs w:val="28"/>
        </w:rPr>
        <w:t xml:space="preserve">Section </w:t>
      </w:r>
      <w:r w:rsidR="00B41AAC" w:rsidRPr="00D40B61">
        <w:rPr>
          <w:rFonts w:ascii="Times New Roman" w:hAnsi="Times New Roman" w:cs="Times New Roman"/>
          <w:b/>
          <w:sz w:val="28"/>
          <w:szCs w:val="28"/>
        </w:rPr>
        <w:t>XX</w:t>
      </w:r>
      <w:r w:rsidR="002326CB">
        <w:rPr>
          <w:rFonts w:ascii="Times New Roman" w:hAnsi="Times New Roman" w:cs="Times New Roman"/>
          <w:b/>
          <w:sz w:val="28"/>
          <w:szCs w:val="28"/>
        </w:rPr>
        <w:t>I</w:t>
      </w:r>
      <w:r w:rsidRPr="00D40B61">
        <w:rPr>
          <w:rFonts w:ascii="Times New Roman" w:hAnsi="Times New Roman" w:cs="Times New Roman"/>
          <w:b/>
          <w:sz w:val="28"/>
          <w:szCs w:val="28"/>
        </w:rPr>
        <w:t>.</w:t>
      </w:r>
      <w:r w:rsidR="006967F2" w:rsidRPr="00D40B61">
        <w:rPr>
          <w:rFonts w:ascii="Times New Roman" w:hAnsi="Times New Roman" w:cs="Times New Roman"/>
          <w:b/>
          <w:sz w:val="28"/>
          <w:szCs w:val="28"/>
        </w:rPr>
        <w:t xml:space="preserve"> Severability</w:t>
      </w:r>
    </w:p>
    <w:p w14:paraId="7F96DF41" w14:textId="77777777" w:rsidR="006967F2" w:rsidRPr="00D40B61" w:rsidRDefault="006967F2" w:rsidP="00FF011E">
      <w:pPr>
        <w:tabs>
          <w:tab w:val="left" w:pos="720"/>
        </w:tabs>
        <w:spacing w:after="0" w:line="240" w:lineRule="auto"/>
        <w:jc w:val="both"/>
        <w:rPr>
          <w:rFonts w:ascii="Times New Roman" w:hAnsi="Times New Roman" w:cs="Times New Roman"/>
          <w:b/>
          <w:sz w:val="28"/>
          <w:szCs w:val="28"/>
        </w:rPr>
      </w:pPr>
    </w:p>
    <w:p w14:paraId="2049AC60" w14:textId="42441615" w:rsidR="003C21FA" w:rsidRPr="00D40B61" w:rsidRDefault="003C21FA" w:rsidP="00FF011E">
      <w:pPr>
        <w:autoSpaceDE w:val="0"/>
        <w:autoSpaceDN w:val="0"/>
        <w:adjustRightInd w:val="0"/>
        <w:spacing w:after="0" w:line="240" w:lineRule="auto"/>
        <w:jc w:val="both"/>
        <w:rPr>
          <w:rFonts w:ascii="Times New Roman" w:hAnsi="Times New Roman" w:cs="Times New Roman"/>
          <w:sz w:val="28"/>
          <w:szCs w:val="28"/>
        </w:rPr>
      </w:pPr>
      <w:r w:rsidRPr="00D40B61">
        <w:rPr>
          <w:rFonts w:ascii="Times New Roman" w:hAnsi="Times New Roman" w:cs="Times New Roman"/>
          <w:sz w:val="28"/>
          <w:szCs w:val="28"/>
        </w:rPr>
        <w:t>If any section, sentence, paragraph, clause, phrase or word of th</w:t>
      </w:r>
      <w:r w:rsidR="00533721">
        <w:rPr>
          <w:rFonts w:ascii="Times New Roman" w:hAnsi="Times New Roman" w:cs="Times New Roman"/>
          <w:sz w:val="28"/>
          <w:szCs w:val="28"/>
        </w:rPr>
        <w:t>ese</w:t>
      </w:r>
      <w:r w:rsidRPr="00D40B61">
        <w:rPr>
          <w:rFonts w:ascii="Times New Roman" w:hAnsi="Times New Roman" w:cs="Times New Roman"/>
          <w:sz w:val="28"/>
          <w:szCs w:val="28"/>
        </w:rPr>
        <w:t xml:space="preserve"> </w:t>
      </w:r>
      <w:r w:rsidR="00533721">
        <w:rPr>
          <w:rFonts w:ascii="Times New Roman" w:hAnsi="Times New Roman" w:cs="Times New Roman"/>
          <w:sz w:val="28"/>
          <w:szCs w:val="28"/>
        </w:rPr>
        <w:t>rules, regulations, and guidelines</w:t>
      </w:r>
      <w:r w:rsidRPr="00D40B61">
        <w:rPr>
          <w:rFonts w:ascii="Times New Roman" w:hAnsi="Times New Roman" w:cs="Times New Roman"/>
          <w:sz w:val="28"/>
          <w:szCs w:val="28"/>
        </w:rPr>
        <w:t xml:space="preserve"> is for any reason held or declared to be unconstitutional, inoperative</w:t>
      </w:r>
      <w:r w:rsidR="002326CB">
        <w:rPr>
          <w:rFonts w:ascii="Times New Roman" w:hAnsi="Times New Roman" w:cs="Times New Roman"/>
          <w:sz w:val="28"/>
          <w:szCs w:val="28"/>
        </w:rPr>
        <w:t>, invalid,</w:t>
      </w:r>
      <w:r w:rsidRPr="00D40B61">
        <w:rPr>
          <w:rFonts w:ascii="Times New Roman" w:hAnsi="Times New Roman" w:cs="Times New Roman"/>
          <w:sz w:val="28"/>
          <w:szCs w:val="28"/>
        </w:rPr>
        <w:t xml:space="preserve"> or void, such holding of invalidity shall not affect the remaining portions of th</w:t>
      </w:r>
      <w:r w:rsidR="00BE19F1">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and it shall be construed to have been the intent of the </w:t>
      </w:r>
      <w:r w:rsidR="00C17A11" w:rsidRPr="00D40B61">
        <w:rPr>
          <w:rFonts w:ascii="Times New Roman" w:hAnsi="Times New Roman" w:cs="Times New Roman"/>
          <w:sz w:val="28"/>
          <w:szCs w:val="28"/>
        </w:rPr>
        <w:t>County Commission</w:t>
      </w:r>
      <w:r w:rsidRPr="00D40B61">
        <w:rPr>
          <w:rFonts w:ascii="Times New Roman" w:hAnsi="Times New Roman" w:cs="Times New Roman"/>
          <w:sz w:val="28"/>
          <w:szCs w:val="28"/>
        </w:rPr>
        <w:t xml:space="preserve"> to </w:t>
      </w:r>
      <w:r w:rsidR="00C17A11" w:rsidRPr="00D40B61">
        <w:rPr>
          <w:rFonts w:ascii="Times New Roman" w:hAnsi="Times New Roman" w:cs="Times New Roman"/>
          <w:sz w:val="28"/>
          <w:szCs w:val="28"/>
        </w:rPr>
        <w:t>adopt</w:t>
      </w:r>
      <w:r w:rsidRPr="00D40B61">
        <w:rPr>
          <w:rFonts w:ascii="Times New Roman" w:hAnsi="Times New Roman" w:cs="Times New Roman"/>
          <w:sz w:val="28"/>
          <w:szCs w:val="28"/>
        </w:rPr>
        <w:t xml:space="preserve"> th</w:t>
      </w:r>
      <w:r w:rsidR="00BE19F1">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without such unconstitutional, invalid, or inoperative part therein, and the remainder of th</w:t>
      </w:r>
      <w:r w:rsidR="00BE19F1">
        <w:rPr>
          <w:rFonts w:ascii="Times New Roman" w:hAnsi="Times New Roman" w:cs="Times New Roman"/>
          <w:sz w:val="28"/>
          <w:szCs w:val="28"/>
        </w:rPr>
        <w:t>ese rules, regulations, and guidelines</w:t>
      </w:r>
      <w:r w:rsidRPr="00D40B61">
        <w:rPr>
          <w:rFonts w:ascii="Times New Roman" w:hAnsi="Times New Roman" w:cs="Times New Roman"/>
          <w:sz w:val="28"/>
          <w:szCs w:val="28"/>
        </w:rPr>
        <w:t xml:space="preserve"> shall be deemed and held to be valid as if such parts had not been included therein.</w:t>
      </w:r>
    </w:p>
    <w:p w14:paraId="608C3499" w14:textId="77777777" w:rsidR="00B12CD6" w:rsidRPr="00D40B61" w:rsidRDefault="00B12CD6" w:rsidP="00FF011E">
      <w:pPr>
        <w:autoSpaceDE w:val="0"/>
        <w:autoSpaceDN w:val="0"/>
        <w:adjustRightInd w:val="0"/>
        <w:spacing w:after="0" w:line="240" w:lineRule="auto"/>
        <w:jc w:val="both"/>
        <w:rPr>
          <w:rFonts w:ascii="Times New Roman" w:hAnsi="Times New Roman" w:cs="Times New Roman"/>
          <w:b/>
          <w:sz w:val="28"/>
          <w:szCs w:val="28"/>
        </w:rPr>
      </w:pPr>
    </w:p>
    <w:p w14:paraId="7760C0AB" w14:textId="31F36D92" w:rsidR="003C21FA" w:rsidRPr="00D40B61" w:rsidRDefault="00A50D03" w:rsidP="00FF011E">
      <w:pPr>
        <w:autoSpaceDE w:val="0"/>
        <w:autoSpaceDN w:val="0"/>
        <w:adjustRightInd w:val="0"/>
        <w:spacing w:after="0" w:line="240" w:lineRule="auto"/>
        <w:jc w:val="both"/>
        <w:rPr>
          <w:rFonts w:ascii="Times New Roman" w:hAnsi="Times New Roman" w:cs="Times New Roman"/>
          <w:b/>
          <w:sz w:val="28"/>
          <w:szCs w:val="28"/>
        </w:rPr>
      </w:pPr>
      <w:r w:rsidRPr="00D40B61">
        <w:rPr>
          <w:rFonts w:ascii="Times New Roman" w:hAnsi="Times New Roman" w:cs="Times New Roman"/>
          <w:b/>
          <w:sz w:val="28"/>
          <w:szCs w:val="28"/>
        </w:rPr>
        <w:t xml:space="preserve">Section </w:t>
      </w:r>
      <w:r w:rsidR="00B41AAC" w:rsidRPr="00D40B61">
        <w:rPr>
          <w:rFonts w:ascii="Times New Roman" w:hAnsi="Times New Roman" w:cs="Times New Roman"/>
          <w:b/>
          <w:sz w:val="28"/>
          <w:szCs w:val="28"/>
        </w:rPr>
        <w:t>XXI</w:t>
      </w:r>
      <w:r w:rsidR="002326CB">
        <w:rPr>
          <w:rFonts w:ascii="Times New Roman" w:hAnsi="Times New Roman" w:cs="Times New Roman"/>
          <w:b/>
          <w:sz w:val="28"/>
          <w:szCs w:val="28"/>
        </w:rPr>
        <w:t>I</w:t>
      </w:r>
      <w:r w:rsidRPr="00D40B61">
        <w:rPr>
          <w:rFonts w:ascii="Times New Roman" w:hAnsi="Times New Roman" w:cs="Times New Roman"/>
          <w:b/>
          <w:sz w:val="28"/>
          <w:szCs w:val="28"/>
        </w:rPr>
        <w:t>. Effective Dat</w:t>
      </w:r>
      <w:r w:rsidR="006967F2" w:rsidRPr="00D40B61">
        <w:rPr>
          <w:rFonts w:ascii="Times New Roman" w:hAnsi="Times New Roman" w:cs="Times New Roman"/>
          <w:b/>
          <w:sz w:val="28"/>
          <w:szCs w:val="28"/>
        </w:rPr>
        <w:t>e; Applicability</w:t>
      </w:r>
      <w:r w:rsidRPr="00D40B61">
        <w:rPr>
          <w:rFonts w:ascii="Times New Roman" w:hAnsi="Times New Roman" w:cs="Times New Roman"/>
          <w:b/>
          <w:sz w:val="28"/>
          <w:szCs w:val="28"/>
        </w:rPr>
        <w:t xml:space="preserve"> </w:t>
      </w:r>
    </w:p>
    <w:p w14:paraId="55CC6904" w14:textId="77777777" w:rsidR="003C21FA" w:rsidRPr="00D40B61" w:rsidRDefault="003C21FA" w:rsidP="00FF011E">
      <w:pPr>
        <w:autoSpaceDE w:val="0"/>
        <w:autoSpaceDN w:val="0"/>
        <w:adjustRightInd w:val="0"/>
        <w:spacing w:after="0" w:line="240" w:lineRule="auto"/>
        <w:jc w:val="both"/>
        <w:rPr>
          <w:rFonts w:ascii="Times New Roman" w:hAnsi="Times New Roman" w:cs="Times New Roman"/>
          <w:sz w:val="28"/>
          <w:szCs w:val="28"/>
        </w:rPr>
      </w:pPr>
    </w:p>
    <w:p w14:paraId="64E834D3" w14:textId="734A541E" w:rsidR="008E28A6" w:rsidRPr="00D40B61" w:rsidRDefault="00533721" w:rsidP="00AA46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These rules, regulations, and guidelines</w:t>
      </w:r>
      <w:r w:rsidR="003C21FA" w:rsidRPr="00D40B61">
        <w:rPr>
          <w:rFonts w:ascii="Times New Roman" w:hAnsi="Times New Roman" w:cs="Times New Roman"/>
          <w:sz w:val="28"/>
          <w:szCs w:val="28"/>
        </w:rPr>
        <w:t xml:space="preserve"> shall be effective </w:t>
      </w:r>
      <w:r w:rsidR="00C17A11" w:rsidRPr="00D40B61">
        <w:rPr>
          <w:rFonts w:ascii="Times New Roman" w:hAnsi="Times New Roman" w:cs="Times New Roman"/>
          <w:sz w:val="28"/>
          <w:szCs w:val="28"/>
        </w:rPr>
        <w:t xml:space="preserve">immediately upon </w:t>
      </w:r>
      <w:r>
        <w:rPr>
          <w:rFonts w:ascii="Times New Roman" w:hAnsi="Times New Roman" w:cs="Times New Roman"/>
          <w:sz w:val="28"/>
          <w:szCs w:val="28"/>
        </w:rPr>
        <w:t>the</w:t>
      </w:r>
      <w:r w:rsidR="003C21FA" w:rsidRPr="00D40B61">
        <w:rPr>
          <w:rFonts w:ascii="Times New Roman" w:hAnsi="Times New Roman" w:cs="Times New Roman"/>
          <w:sz w:val="28"/>
          <w:szCs w:val="28"/>
        </w:rPr>
        <w:t xml:space="preserve"> adoption</w:t>
      </w:r>
      <w:r>
        <w:rPr>
          <w:rFonts w:ascii="Times New Roman" w:hAnsi="Times New Roman" w:cs="Times New Roman"/>
          <w:sz w:val="28"/>
          <w:szCs w:val="28"/>
        </w:rPr>
        <w:t xml:space="preserve"> of a Resolution of the County Commission</w:t>
      </w:r>
      <w:r w:rsidR="003C21FA" w:rsidRPr="00D40B61">
        <w:rPr>
          <w:rFonts w:ascii="Times New Roman" w:hAnsi="Times New Roman" w:cs="Times New Roman"/>
          <w:sz w:val="28"/>
          <w:szCs w:val="28"/>
        </w:rPr>
        <w:t>.</w:t>
      </w:r>
    </w:p>
    <w:sectPr w:rsidR="008E28A6" w:rsidRPr="00D40B61" w:rsidSect="00470DBC">
      <w:footerReference w:type="default" r:id="rId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0604A" w14:textId="77777777" w:rsidR="009853D7" w:rsidRDefault="009853D7" w:rsidP="0043755B">
      <w:pPr>
        <w:spacing w:after="0" w:line="240" w:lineRule="auto"/>
      </w:pPr>
      <w:r>
        <w:separator/>
      </w:r>
    </w:p>
  </w:endnote>
  <w:endnote w:type="continuationSeparator" w:id="0">
    <w:p w14:paraId="0F9A613C" w14:textId="77777777" w:rsidR="009853D7" w:rsidRDefault="009853D7" w:rsidP="0043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CBC8" w14:textId="78F99DF8" w:rsidR="009853D7" w:rsidRPr="00470DBC" w:rsidRDefault="009853D7">
    <w:pPr>
      <w:pStyle w:val="Footer"/>
      <w:jc w:val="center"/>
      <w:rPr>
        <w:rFonts w:ascii="Times New Roman" w:hAnsi="Times New Roman" w:cs="Times New Roman"/>
        <w:sz w:val="28"/>
        <w:szCs w:val="28"/>
      </w:rPr>
    </w:pPr>
    <w:r w:rsidRPr="00470DBC">
      <w:rPr>
        <w:rFonts w:ascii="Times New Roman" w:hAnsi="Times New Roman" w:cs="Times New Roman"/>
        <w:sz w:val="28"/>
        <w:szCs w:val="28"/>
      </w:rPr>
      <w:fldChar w:fldCharType="begin"/>
    </w:r>
    <w:r w:rsidRPr="00470DBC">
      <w:rPr>
        <w:rFonts w:ascii="Times New Roman" w:hAnsi="Times New Roman" w:cs="Times New Roman"/>
        <w:sz w:val="28"/>
        <w:szCs w:val="28"/>
      </w:rPr>
      <w:instrText xml:space="preserve"> PAGE   \* MERGEFORMAT </w:instrText>
    </w:r>
    <w:r w:rsidRPr="00470DBC">
      <w:rPr>
        <w:rFonts w:ascii="Times New Roman" w:hAnsi="Times New Roman" w:cs="Times New Roman"/>
        <w:sz w:val="28"/>
        <w:szCs w:val="28"/>
      </w:rPr>
      <w:fldChar w:fldCharType="separate"/>
    </w:r>
    <w:r w:rsidR="00146EF5" w:rsidRPr="00470DBC">
      <w:rPr>
        <w:rFonts w:ascii="Times New Roman" w:hAnsi="Times New Roman" w:cs="Times New Roman"/>
        <w:noProof/>
        <w:sz w:val="28"/>
        <w:szCs w:val="28"/>
      </w:rPr>
      <w:t>7</w:t>
    </w:r>
    <w:r w:rsidRPr="00470DBC">
      <w:rPr>
        <w:rFonts w:ascii="Times New Roman" w:hAnsi="Times New Roman" w:cs="Times New Roman"/>
        <w:noProof/>
        <w:sz w:val="28"/>
        <w:szCs w:val="28"/>
      </w:rPr>
      <w:fldChar w:fldCharType="end"/>
    </w:r>
  </w:p>
  <w:p w14:paraId="5B08B5D1" w14:textId="77777777" w:rsidR="009853D7" w:rsidRDefault="00985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F517A" w14:textId="77777777" w:rsidR="009853D7" w:rsidRDefault="009853D7" w:rsidP="0043755B">
      <w:pPr>
        <w:spacing w:after="0" w:line="240" w:lineRule="auto"/>
      </w:pPr>
      <w:r>
        <w:separator/>
      </w:r>
    </w:p>
  </w:footnote>
  <w:footnote w:type="continuationSeparator" w:id="0">
    <w:p w14:paraId="062AB071" w14:textId="77777777" w:rsidR="009853D7" w:rsidRDefault="009853D7" w:rsidP="00437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32D"/>
    <w:multiLevelType w:val="hybridMultilevel"/>
    <w:tmpl w:val="047A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67D4F"/>
    <w:multiLevelType w:val="multilevel"/>
    <w:tmpl w:val="CB0651F0"/>
    <w:lvl w:ilvl="0">
      <w:start w:val="1"/>
      <w:numFmt w:val="lowerLetter"/>
      <w:lvlText w:val="(%1)"/>
      <w:lvlJc w:val="left"/>
      <w:pPr>
        <w:ind w:left="1080" w:hanging="360"/>
      </w:pPr>
      <w:rPr>
        <w:rFonts w:hint="default"/>
      </w:rPr>
    </w:lvl>
    <w:lvl w:ilvl="1">
      <w:start w:val="1"/>
      <w:numFmt w:val="decimal"/>
      <w:lvlText w:val="(%2)"/>
      <w:lvlJc w:val="left"/>
      <w:pPr>
        <w:tabs>
          <w:tab w:val="num" w:pos="810"/>
        </w:tabs>
        <w:ind w:left="1170" w:hanging="360"/>
      </w:pPr>
      <w:rPr>
        <w:rFonts w:hint="default"/>
        <w:i w:val="0"/>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171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D20469"/>
    <w:multiLevelType w:val="hybridMultilevel"/>
    <w:tmpl w:val="3B5223E0"/>
    <w:lvl w:ilvl="0" w:tplc="D6EEE4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3A3345"/>
    <w:multiLevelType w:val="multilevel"/>
    <w:tmpl w:val="28A2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24EA4"/>
    <w:multiLevelType w:val="hybridMultilevel"/>
    <w:tmpl w:val="54A227D4"/>
    <w:lvl w:ilvl="0" w:tplc="2A24EA4E">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D872AC"/>
    <w:multiLevelType w:val="hybridMultilevel"/>
    <w:tmpl w:val="E366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E6FDE"/>
    <w:multiLevelType w:val="hybridMultilevel"/>
    <w:tmpl w:val="8DD21C32"/>
    <w:lvl w:ilvl="0" w:tplc="80D626C4">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4C772FD8"/>
    <w:multiLevelType w:val="hybridMultilevel"/>
    <w:tmpl w:val="4866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20998"/>
    <w:multiLevelType w:val="hybridMultilevel"/>
    <w:tmpl w:val="94086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D9389E"/>
    <w:multiLevelType w:val="hybridMultilevel"/>
    <w:tmpl w:val="E86C141A"/>
    <w:lvl w:ilvl="0" w:tplc="CED0BC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7"/>
  </w:num>
  <w:num w:numId="4">
    <w:abstractNumId w:val="0"/>
  </w:num>
  <w:num w:numId="5">
    <w:abstractNumId w:val="5"/>
  </w:num>
  <w:num w:numId="6">
    <w:abstractNumId w:val="1"/>
  </w:num>
  <w:num w:numId="7">
    <w:abstractNumId w:val="9"/>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C5"/>
    <w:rsid w:val="00021299"/>
    <w:rsid w:val="000330F5"/>
    <w:rsid w:val="000411D8"/>
    <w:rsid w:val="00052DD3"/>
    <w:rsid w:val="0006571C"/>
    <w:rsid w:val="00067D36"/>
    <w:rsid w:val="00067DEF"/>
    <w:rsid w:val="00095EC3"/>
    <w:rsid w:val="000B2D1B"/>
    <w:rsid w:val="000C0E4D"/>
    <w:rsid w:val="000C2F83"/>
    <w:rsid w:val="000D54A5"/>
    <w:rsid w:val="000E12EA"/>
    <w:rsid w:val="000E1A2F"/>
    <w:rsid w:val="000E1E41"/>
    <w:rsid w:val="000E6742"/>
    <w:rsid w:val="000F5B58"/>
    <w:rsid w:val="0010063F"/>
    <w:rsid w:val="00104F02"/>
    <w:rsid w:val="00105238"/>
    <w:rsid w:val="00113164"/>
    <w:rsid w:val="00116376"/>
    <w:rsid w:val="001241D2"/>
    <w:rsid w:val="0013340F"/>
    <w:rsid w:val="001421C1"/>
    <w:rsid w:val="00146EF5"/>
    <w:rsid w:val="00164374"/>
    <w:rsid w:val="00175577"/>
    <w:rsid w:val="001B4D82"/>
    <w:rsid w:val="001D4818"/>
    <w:rsid w:val="001D58D1"/>
    <w:rsid w:val="001E6CF5"/>
    <w:rsid w:val="001F0A2D"/>
    <w:rsid w:val="0020114E"/>
    <w:rsid w:val="00203934"/>
    <w:rsid w:val="002054DB"/>
    <w:rsid w:val="002117B0"/>
    <w:rsid w:val="00212B41"/>
    <w:rsid w:val="00217D62"/>
    <w:rsid w:val="0022747B"/>
    <w:rsid w:val="002326CB"/>
    <w:rsid w:val="00234066"/>
    <w:rsid w:val="002367D3"/>
    <w:rsid w:val="0025114A"/>
    <w:rsid w:val="00255E4A"/>
    <w:rsid w:val="002576E3"/>
    <w:rsid w:val="00257912"/>
    <w:rsid w:val="002720FA"/>
    <w:rsid w:val="00275EB4"/>
    <w:rsid w:val="002832AF"/>
    <w:rsid w:val="00284EF4"/>
    <w:rsid w:val="002A31EA"/>
    <w:rsid w:val="002B145B"/>
    <w:rsid w:val="002B68E3"/>
    <w:rsid w:val="002C0FC1"/>
    <w:rsid w:val="002C7509"/>
    <w:rsid w:val="002D3C50"/>
    <w:rsid w:val="002E059D"/>
    <w:rsid w:val="002E4493"/>
    <w:rsid w:val="002E57A8"/>
    <w:rsid w:val="002E7BD1"/>
    <w:rsid w:val="002F6E27"/>
    <w:rsid w:val="00300183"/>
    <w:rsid w:val="0030133E"/>
    <w:rsid w:val="003064B2"/>
    <w:rsid w:val="00315D47"/>
    <w:rsid w:val="00323DCA"/>
    <w:rsid w:val="00324172"/>
    <w:rsid w:val="0032584C"/>
    <w:rsid w:val="00326534"/>
    <w:rsid w:val="00330A7A"/>
    <w:rsid w:val="0034270F"/>
    <w:rsid w:val="00354653"/>
    <w:rsid w:val="0036745C"/>
    <w:rsid w:val="00375B5D"/>
    <w:rsid w:val="00383F6D"/>
    <w:rsid w:val="003A0D25"/>
    <w:rsid w:val="003C21FA"/>
    <w:rsid w:val="003C60DF"/>
    <w:rsid w:val="003C775C"/>
    <w:rsid w:val="003F0550"/>
    <w:rsid w:val="003F7D29"/>
    <w:rsid w:val="00401734"/>
    <w:rsid w:val="00407F2E"/>
    <w:rsid w:val="00411986"/>
    <w:rsid w:val="00425477"/>
    <w:rsid w:val="004338AE"/>
    <w:rsid w:val="0043755B"/>
    <w:rsid w:val="00441614"/>
    <w:rsid w:val="00454149"/>
    <w:rsid w:val="004546FD"/>
    <w:rsid w:val="0046256B"/>
    <w:rsid w:val="004671C7"/>
    <w:rsid w:val="00470DBC"/>
    <w:rsid w:val="004733A2"/>
    <w:rsid w:val="00493001"/>
    <w:rsid w:val="00495C7E"/>
    <w:rsid w:val="0049760B"/>
    <w:rsid w:val="004A7FB4"/>
    <w:rsid w:val="004C0A1D"/>
    <w:rsid w:val="004D0DDC"/>
    <w:rsid w:val="004D12A9"/>
    <w:rsid w:val="004E4358"/>
    <w:rsid w:val="0050069C"/>
    <w:rsid w:val="00501738"/>
    <w:rsid w:val="00533721"/>
    <w:rsid w:val="00542DC5"/>
    <w:rsid w:val="00546C96"/>
    <w:rsid w:val="005558BA"/>
    <w:rsid w:val="005759FD"/>
    <w:rsid w:val="00591CE8"/>
    <w:rsid w:val="00592CAF"/>
    <w:rsid w:val="00593B5C"/>
    <w:rsid w:val="0059751D"/>
    <w:rsid w:val="005A01C8"/>
    <w:rsid w:val="005B1591"/>
    <w:rsid w:val="005B674E"/>
    <w:rsid w:val="005B6A78"/>
    <w:rsid w:val="005C3009"/>
    <w:rsid w:val="005D0817"/>
    <w:rsid w:val="005D4996"/>
    <w:rsid w:val="0060112E"/>
    <w:rsid w:val="0061458E"/>
    <w:rsid w:val="00616484"/>
    <w:rsid w:val="006178BC"/>
    <w:rsid w:val="00620E7F"/>
    <w:rsid w:val="00621D76"/>
    <w:rsid w:val="00622D97"/>
    <w:rsid w:val="00625405"/>
    <w:rsid w:val="00625C7A"/>
    <w:rsid w:val="00635944"/>
    <w:rsid w:val="00644495"/>
    <w:rsid w:val="0065568C"/>
    <w:rsid w:val="00656029"/>
    <w:rsid w:val="00657FAB"/>
    <w:rsid w:val="00672B23"/>
    <w:rsid w:val="00672B55"/>
    <w:rsid w:val="006765C9"/>
    <w:rsid w:val="00693024"/>
    <w:rsid w:val="006967F2"/>
    <w:rsid w:val="006A5178"/>
    <w:rsid w:val="006B1295"/>
    <w:rsid w:val="006B3EB7"/>
    <w:rsid w:val="006C25B7"/>
    <w:rsid w:val="006C641D"/>
    <w:rsid w:val="006C738F"/>
    <w:rsid w:val="006D36DE"/>
    <w:rsid w:val="006D4994"/>
    <w:rsid w:val="006D4A5D"/>
    <w:rsid w:val="006E322C"/>
    <w:rsid w:val="006E58A4"/>
    <w:rsid w:val="006F56B2"/>
    <w:rsid w:val="007032F8"/>
    <w:rsid w:val="00717C2F"/>
    <w:rsid w:val="00733B5A"/>
    <w:rsid w:val="007370ED"/>
    <w:rsid w:val="00741140"/>
    <w:rsid w:val="00741310"/>
    <w:rsid w:val="0074260D"/>
    <w:rsid w:val="00753BBE"/>
    <w:rsid w:val="007644F8"/>
    <w:rsid w:val="007738A0"/>
    <w:rsid w:val="00785A0D"/>
    <w:rsid w:val="00785FC9"/>
    <w:rsid w:val="00790851"/>
    <w:rsid w:val="007A0F72"/>
    <w:rsid w:val="007A58F2"/>
    <w:rsid w:val="007B6325"/>
    <w:rsid w:val="007C4782"/>
    <w:rsid w:val="007D2B6E"/>
    <w:rsid w:val="008047BD"/>
    <w:rsid w:val="0080555C"/>
    <w:rsid w:val="00814B5A"/>
    <w:rsid w:val="0081540F"/>
    <w:rsid w:val="0082528A"/>
    <w:rsid w:val="00832F30"/>
    <w:rsid w:val="00837814"/>
    <w:rsid w:val="00840121"/>
    <w:rsid w:val="00851579"/>
    <w:rsid w:val="00863081"/>
    <w:rsid w:val="008705A0"/>
    <w:rsid w:val="00874B03"/>
    <w:rsid w:val="00874DDB"/>
    <w:rsid w:val="00895590"/>
    <w:rsid w:val="00897B86"/>
    <w:rsid w:val="008A04E8"/>
    <w:rsid w:val="008A1DEC"/>
    <w:rsid w:val="008A1FA7"/>
    <w:rsid w:val="008A25A4"/>
    <w:rsid w:val="008A323C"/>
    <w:rsid w:val="008B3FB6"/>
    <w:rsid w:val="008B4E95"/>
    <w:rsid w:val="008B5158"/>
    <w:rsid w:val="008C20A5"/>
    <w:rsid w:val="008C5589"/>
    <w:rsid w:val="008D0B73"/>
    <w:rsid w:val="008D441B"/>
    <w:rsid w:val="008D61FF"/>
    <w:rsid w:val="008D6C90"/>
    <w:rsid w:val="008E28A6"/>
    <w:rsid w:val="008E338D"/>
    <w:rsid w:val="008F482C"/>
    <w:rsid w:val="008F71B4"/>
    <w:rsid w:val="00902668"/>
    <w:rsid w:val="00902C12"/>
    <w:rsid w:val="009043AC"/>
    <w:rsid w:val="009155FD"/>
    <w:rsid w:val="00924C81"/>
    <w:rsid w:val="00925DF8"/>
    <w:rsid w:val="00927181"/>
    <w:rsid w:val="00932BB8"/>
    <w:rsid w:val="009355AB"/>
    <w:rsid w:val="00944212"/>
    <w:rsid w:val="00954D8C"/>
    <w:rsid w:val="0096161E"/>
    <w:rsid w:val="00965091"/>
    <w:rsid w:val="00970550"/>
    <w:rsid w:val="009853D7"/>
    <w:rsid w:val="009A70FC"/>
    <w:rsid w:val="009C0095"/>
    <w:rsid w:val="009C2461"/>
    <w:rsid w:val="009D3C90"/>
    <w:rsid w:val="009D5932"/>
    <w:rsid w:val="009E541A"/>
    <w:rsid w:val="009E564D"/>
    <w:rsid w:val="009E7853"/>
    <w:rsid w:val="009F382C"/>
    <w:rsid w:val="00A14996"/>
    <w:rsid w:val="00A1701C"/>
    <w:rsid w:val="00A25235"/>
    <w:rsid w:val="00A31E59"/>
    <w:rsid w:val="00A3687D"/>
    <w:rsid w:val="00A40FD4"/>
    <w:rsid w:val="00A44A93"/>
    <w:rsid w:val="00A45C08"/>
    <w:rsid w:val="00A50D03"/>
    <w:rsid w:val="00A572E1"/>
    <w:rsid w:val="00A60E55"/>
    <w:rsid w:val="00A74B1E"/>
    <w:rsid w:val="00A8651B"/>
    <w:rsid w:val="00A90828"/>
    <w:rsid w:val="00A97631"/>
    <w:rsid w:val="00AA3510"/>
    <w:rsid w:val="00AA3C01"/>
    <w:rsid w:val="00AA467F"/>
    <w:rsid w:val="00AB3AB1"/>
    <w:rsid w:val="00AB3CFD"/>
    <w:rsid w:val="00AC60E4"/>
    <w:rsid w:val="00AD223B"/>
    <w:rsid w:val="00AD7376"/>
    <w:rsid w:val="00AD76A3"/>
    <w:rsid w:val="00AE5A5B"/>
    <w:rsid w:val="00AE640B"/>
    <w:rsid w:val="00AF1FA6"/>
    <w:rsid w:val="00AF2F82"/>
    <w:rsid w:val="00B040E7"/>
    <w:rsid w:val="00B0484C"/>
    <w:rsid w:val="00B12CD6"/>
    <w:rsid w:val="00B14026"/>
    <w:rsid w:val="00B41AAC"/>
    <w:rsid w:val="00B470A5"/>
    <w:rsid w:val="00B5511D"/>
    <w:rsid w:val="00B56FE6"/>
    <w:rsid w:val="00B642B9"/>
    <w:rsid w:val="00B65BBD"/>
    <w:rsid w:val="00B669FE"/>
    <w:rsid w:val="00B75700"/>
    <w:rsid w:val="00B8153A"/>
    <w:rsid w:val="00B831B7"/>
    <w:rsid w:val="00B8781B"/>
    <w:rsid w:val="00BB52BE"/>
    <w:rsid w:val="00BB6EF7"/>
    <w:rsid w:val="00BC03BF"/>
    <w:rsid w:val="00BC2E03"/>
    <w:rsid w:val="00BD47DC"/>
    <w:rsid w:val="00BD48BA"/>
    <w:rsid w:val="00BD5C44"/>
    <w:rsid w:val="00BE19F1"/>
    <w:rsid w:val="00BF7026"/>
    <w:rsid w:val="00C00BD0"/>
    <w:rsid w:val="00C01868"/>
    <w:rsid w:val="00C039E7"/>
    <w:rsid w:val="00C06AD9"/>
    <w:rsid w:val="00C07753"/>
    <w:rsid w:val="00C1142E"/>
    <w:rsid w:val="00C164C8"/>
    <w:rsid w:val="00C17A11"/>
    <w:rsid w:val="00C21CA8"/>
    <w:rsid w:val="00C2376A"/>
    <w:rsid w:val="00C25C76"/>
    <w:rsid w:val="00C31309"/>
    <w:rsid w:val="00C3231F"/>
    <w:rsid w:val="00C32ADE"/>
    <w:rsid w:val="00C425D5"/>
    <w:rsid w:val="00C449E4"/>
    <w:rsid w:val="00C512B1"/>
    <w:rsid w:val="00C601EB"/>
    <w:rsid w:val="00C619EF"/>
    <w:rsid w:val="00C61C95"/>
    <w:rsid w:val="00C658A6"/>
    <w:rsid w:val="00C65F45"/>
    <w:rsid w:val="00C73963"/>
    <w:rsid w:val="00C77335"/>
    <w:rsid w:val="00C814D0"/>
    <w:rsid w:val="00C92EA5"/>
    <w:rsid w:val="00C973A7"/>
    <w:rsid w:val="00CA09FA"/>
    <w:rsid w:val="00CA1732"/>
    <w:rsid w:val="00CA7F4B"/>
    <w:rsid w:val="00CB061F"/>
    <w:rsid w:val="00CB29CC"/>
    <w:rsid w:val="00CB4767"/>
    <w:rsid w:val="00CB5B4F"/>
    <w:rsid w:val="00CC7EF6"/>
    <w:rsid w:val="00CD572B"/>
    <w:rsid w:val="00CE301D"/>
    <w:rsid w:val="00CF51E0"/>
    <w:rsid w:val="00D01B6D"/>
    <w:rsid w:val="00D03E8C"/>
    <w:rsid w:val="00D06C09"/>
    <w:rsid w:val="00D152F4"/>
    <w:rsid w:val="00D3139F"/>
    <w:rsid w:val="00D3199A"/>
    <w:rsid w:val="00D34286"/>
    <w:rsid w:val="00D40B61"/>
    <w:rsid w:val="00D63D80"/>
    <w:rsid w:val="00D66AC8"/>
    <w:rsid w:val="00D66BB9"/>
    <w:rsid w:val="00D7505C"/>
    <w:rsid w:val="00D85859"/>
    <w:rsid w:val="00D87F73"/>
    <w:rsid w:val="00D928B7"/>
    <w:rsid w:val="00D97718"/>
    <w:rsid w:val="00DA70E4"/>
    <w:rsid w:val="00DB79A2"/>
    <w:rsid w:val="00DC3518"/>
    <w:rsid w:val="00DD0EA0"/>
    <w:rsid w:val="00DD34D7"/>
    <w:rsid w:val="00DE2BB2"/>
    <w:rsid w:val="00DE335A"/>
    <w:rsid w:val="00E01F45"/>
    <w:rsid w:val="00E02DD5"/>
    <w:rsid w:val="00E03FB8"/>
    <w:rsid w:val="00E05789"/>
    <w:rsid w:val="00E139E2"/>
    <w:rsid w:val="00E14193"/>
    <w:rsid w:val="00E15EB2"/>
    <w:rsid w:val="00E17520"/>
    <w:rsid w:val="00E20F50"/>
    <w:rsid w:val="00E25BB4"/>
    <w:rsid w:val="00E26B13"/>
    <w:rsid w:val="00E35A77"/>
    <w:rsid w:val="00E421CA"/>
    <w:rsid w:val="00E549FD"/>
    <w:rsid w:val="00E61772"/>
    <w:rsid w:val="00E668B4"/>
    <w:rsid w:val="00E67257"/>
    <w:rsid w:val="00E72EFD"/>
    <w:rsid w:val="00E754B2"/>
    <w:rsid w:val="00E8497F"/>
    <w:rsid w:val="00E97FD7"/>
    <w:rsid w:val="00EA14B9"/>
    <w:rsid w:val="00EB5DA9"/>
    <w:rsid w:val="00EB6022"/>
    <w:rsid w:val="00EB69EB"/>
    <w:rsid w:val="00EC2A46"/>
    <w:rsid w:val="00EC64F1"/>
    <w:rsid w:val="00ED0BD2"/>
    <w:rsid w:val="00EE4810"/>
    <w:rsid w:val="00EE4D87"/>
    <w:rsid w:val="00EE4FF2"/>
    <w:rsid w:val="00F14EB9"/>
    <w:rsid w:val="00F158E8"/>
    <w:rsid w:val="00F16BF8"/>
    <w:rsid w:val="00F277E8"/>
    <w:rsid w:val="00F304D1"/>
    <w:rsid w:val="00F3172C"/>
    <w:rsid w:val="00F5234C"/>
    <w:rsid w:val="00F52BD4"/>
    <w:rsid w:val="00F559AA"/>
    <w:rsid w:val="00F55BDD"/>
    <w:rsid w:val="00F653E4"/>
    <w:rsid w:val="00F66CF6"/>
    <w:rsid w:val="00F706C9"/>
    <w:rsid w:val="00F82089"/>
    <w:rsid w:val="00F83DB3"/>
    <w:rsid w:val="00F85674"/>
    <w:rsid w:val="00F93CFD"/>
    <w:rsid w:val="00F952C3"/>
    <w:rsid w:val="00F95BDF"/>
    <w:rsid w:val="00FA1C6E"/>
    <w:rsid w:val="00FA308D"/>
    <w:rsid w:val="00FB2F13"/>
    <w:rsid w:val="00FE11E0"/>
    <w:rsid w:val="00FF011E"/>
    <w:rsid w:val="00FF560D"/>
    <w:rsid w:val="00FF717F"/>
    <w:rsid w:val="01D03856"/>
    <w:rsid w:val="074F5FBB"/>
    <w:rsid w:val="0A68F200"/>
    <w:rsid w:val="122221C2"/>
    <w:rsid w:val="1E081F48"/>
    <w:rsid w:val="21B6B056"/>
    <w:rsid w:val="2BC289CB"/>
    <w:rsid w:val="2D1B07E7"/>
    <w:rsid w:val="30CCCFD6"/>
    <w:rsid w:val="43522C73"/>
    <w:rsid w:val="4C99C217"/>
    <w:rsid w:val="516262C6"/>
    <w:rsid w:val="68F56A37"/>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89A86"/>
  <w15:docId w15:val="{606CB019-529F-4809-B791-D1577E08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keepLines/>
      <w:spacing w:before="480" w:after="0"/>
      <w:outlineLvl w:val="0"/>
    </w:pPr>
    <w:rPr>
      <w:rFonts w:ascii="Arial" w:eastAsia="Arial" w:hAnsi="Arial" w:cs="Arial"/>
      <w:b/>
      <w:bCs/>
      <w:sz w:val="28"/>
      <w:szCs w:val="28"/>
    </w:rPr>
  </w:style>
  <w:style w:type="paragraph" w:styleId="Heading2">
    <w:name w:val="heading 2"/>
    <w:basedOn w:val="Normal"/>
    <w:next w:val="Normal"/>
    <w:link w:val="Heading2Char"/>
    <w:unhideWhenUsed/>
    <w:qFormat/>
    <w:pPr>
      <w:keepNext/>
      <w:keepLines/>
      <w:spacing w:before="200" w:after="0"/>
      <w:outlineLvl w:val="1"/>
    </w:pPr>
    <w:rPr>
      <w:rFonts w:ascii="Arial" w:eastAsia="Arial" w:hAnsi="Arial" w:cs="Arial"/>
      <w:b/>
      <w:bCs/>
      <w:sz w:val="26"/>
      <w:szCs w:val="26"/>
    </w:rPr>
  </w:style>
  <w:style w:type="paragraph" w:styleId="Heading3">
    <w:name w:val="heading 3"/>
    <w:basedOn w:val="Normal"/>
    <w:next w:val="Normal"/>
    <w:link w:val="Heading3Char"/>
    <w:unhideWhenUsed/>
    <w:qFormat/>
    <w:pPr>
      <w:keepNext/>
      <w:keepLines/>
      <w:spacing w:before="200" w:after="0"/>
      <w:outlineLvl w:val="2"/>
    </w:pPr>
    <w:rPr>
      <w:rFonts w:ascii="Arial" w:eastAsia="Arial" w:hAnsi="Arial" w:cs="Arial"/>
      <w:b/>
      <w:bCs/>
    </w:rPr>
  </w:style>
  <w:style w:type="paragraph" w:styleId="Heading4">
    <w:name w:val="heading 4"/>
    <w:basedOn w:val="Normal"/>
    <w:next w:val="Normal"/>
    <w:link w:val="Heading4Char"/>
    <w:unhideWhenUsed/>
    <w:qFormat/>
    <w:pPr>
      <w:keepNext/>
      <w:keepLines/>
      <w:spacing w:before="200" w:after="0"/>
      <w:outlineLvl w:val="3"/>
    </w:pPr>
    <w:rPr>
      <w:rFonts w:ascii="Arial" w:eastAsia="Arial" w:hAnsi="Arial" w:cs="Arial"/>
      <w:b/>
      <w:bCs/>
      <w:i/>
      <w:iCs/>
    </w:rPr>
  </w:style>
  <w:style w:type="paragraph" w:styleId="Heading5">
    <w:name w:val="heading 5"/>
    <w:basedOn w:val="Normal"/>
    <w:next w:val="Normal"/>
    <w:link w:val="Heading5Char"/>
    <w:unhideWhenUsed/>
    <w:qFormat/>
    <w:pPr>
      <w:keepNext/>
      <w:keepLines/>
      <w:spacing w:before="200" w:after="0"/>
      <w:outlineLvl w:val="4"/>
    </w:pPr>
    <w:rPr>
      <w:rFonts w:ascii="Arial" w:eastAsia="Arial" w:hAnsi="Arial" w:cs="Arial"/>
    </w:rPr>
  </w:style>
  <w:style w:type="paragraph" w:styleId="Heading6">
    <w:name w:val="heading 6"/>
    <w:basedOn w:val="Normal"/>
    <w:next w:val="Normal"/>
    <w:link w:val="Heading6Char"/>
    <w:unhideWhenUsed/>
    <w:qFormat/>
    <w:pPr>
      <w:keepNext/>
      <w:keepLines/>
      <w:spacing w:before="200" w:after="0"/>
      <w:outlineLvl w:val="5"/>
    </w:pPr>
    <w:rPr>
      <w:rFonts w:ascii="Arial" w:eastAsia="Arial" w:hAnsi="Arial" w:cs="Arial"/>
      <w:i/>
      <w:iCs/>
    </w:rPr>
  </w:style>
  <w:style w:type="paragraph" w:styleId="Heading7">
    <w:name w:val="heading 7"/>
    <w:basedOn w:val="Normal"/>
    <w:next w:val="Normal"/>
    <w:link w:val="Heading7Char"/>
    <w:unhideWhenUsed/>
    <w:qFormat/>
    <w:pPr>
      <w:keepNext/>
      <w:keepLines/>
      <w:spacing w:before="200" w:after="0"/>
      <w:outlineLvl w:val="6"/>
    </w:pPr>
    <w:rPr>
      <w:rFonts w:ascii="Cambria" w:eastAsia="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pPr>
      <w:spacing w:after="120" w:line="240" w:lineRule="auto"/>
      <w:ind w:left="432" w:hanging="432"/>
      <w:jc w:val="both"/>
    </w:pPr>
    <w:rPr>
      <w:rFonts w:ascii="Arial" w:eastAsia="Arial" w:hAnsi="Arial" w:cs="Arial"/>
      <w:sz w:val="20"/>
      <w:szCs w:val="20"/>
    </w:rPr>
  </w:style>
  <w:style w:type="paragraph" w:customStyle="1" w:styleId="list1">
    <w:name w:val="list1"/>
    <w:basedOn w:val="list0"/>
    <w:qFormat/>
    <w:pPr>
      <w:ind w:left="864"/>
    </w:pPr>
  </w:style>
  <w:style w:type="paragraph" w:styleId="List2">
    <w:name w:val="List 2"/>
    <w:basedOn w:val="list1"/>
    <w:qFormat/>
    <w:pPr>
      <w:ind w:left="1296"/>
    </w:pPr>
  </w:style>
  <w:style w:type="paragraph" w:styleId="List3">
    <w:name w:val="List 3"/>
    <w:basedOn w:val="List2"/>
    <w:qFormat/>
    <w:pPr>
      <w:ind w:left="1728"/>
    </w:pPr>
  </w:style>
  <w:style w:type="paragraph" w:styleId="List4">
    <w:name w:val="List 4"/>
    <w:basedOn w:val="List3"/>
    <w:qFormat/>
    <w:pPr>
      <w:ind w:left="2160"/>
    </w:pPr>
  </w:style>
  <w:style w:type="paragraph" w:styleId="List5">
    <w:name w:val="List 5"/>
    <w:basedOn w:val="List4"/>
    <w:qFormat/>
    <w:pPr>
      <w:ind w:left="2592"/>
    </w:pPr>
  </w:style>
  <w:style w:type="paragraph" w:customStyle="1" w:styleId="list6">
    <w:name w:val="list6"/>
    <w:basedOn w:val="List5"/>
    <w:qFormat/>
    <w:pPr>
      <w:ind w:left="3024"/>
    </w:pPr>
  </w:style>
  <w:style w:type="paragraph" w:customStyle="1" w:styleId="list7">
    <w:name w:val="list7"/>
    <w:basedOn w:val="list6"/>
    <w:qFormat/>
    <w:pPr>
      <w:ind w:left="3456"/>
    </w:pPr>
  </w:style>
  <w:style w:type="paragraph" w:customStyle="1" w:styleId="list8">
    <w:name w:val="list8"/>
    <w:basedOn w:val="list7"/>
    <w:qFormat/>
    <w:pPr>
      <w:ind w:left="3888"/>
    </w:pPr>
  </w:style>
  <w:style w:type="paragraph" w:customStyle="1" w:styleId="p0">
    <w:name w:val="p0"/>
    <w:basedOn w:val="Normal"/>
    <w:qFormat/>
    <w:pPr>
      <w:spacing w:after="120" w:line="240" w:lineRule="auto"/>
      <w:ind w:firstLine="432"/>
    </w:pPr>
    <w:rPr>
      <w:rFonts w:ascii="Arial" w:eastAsia="Arial" w:hAnsi="Arial"/>
      <w:sz w:val="20"/>
    </w:rPr>
  </w:style>
  <w:style w:type="paragraph" w:customStyle="1" w:styleId="p1">
    <w:name w:val="p1"/>
    <w:basedOn w:val="p0"/>
    <w:qFormat/>
    <w:pPr>
      <w:ind w:left="432"/>
    </w:pPr>
  </w:style>
  <w:style w:type="paragraph" w:customStyle="1" w:styleId="p2">
    <w:name w:val="p2"/>
    <w:basedOn w:val="p1"/>
    <w:qFormat/>
    <w:pPr>
      <w:ind w:left="864"/>
    </w:pPr>
  </w:style>
  <w:style w:type="paragraph" w:customStyle="1" w:styleId="p3">
    <w:name w:val="p3"/>
    <w:basedOn w:val="p2"/>
    <w:qFormat/>
    <w:pPr>
      <w:ind w:left="1296"/>
    </w:pPr>
  </w:style>
  <w:style w:type="paragraph" w:customStyle="1" w:styleId="p4">
    <w:name w:val="p4"/>
    <w:basedOn w:val="p3"/>
    <w:qFormat/>
    <w:pPr>
      <w:ind w:left="1728"/>
    </w:pPr>
  </w:style>
  <w:style w:type="paragraph" w:customStyle="1" w:styleId="p5">
    <w:name w:val="p5"/>
    <w:basedOn w:val="p4"/>
    <w:qFormat/>
    <w:pPr>
      <w:ind w:left="2160"/>
    </w:pPr>
  </w:style>
  <w:style w:type="paragraph" w:customStyle="1" w:styleId="p6">
    <w:name w:val="p6"/>
    <w:basedOn w:val="p5"/>
    <w:qFormat/>
    <w:pPr>
      <w:ind w:left="2592"/>
    </w:pPr>
  </w:style>
  <w:style w:type="paragraph" w:customStyle="1" w:styleId="p7">
    <w:name w:val="p7"/>
    <w:basedOn w:val="p6"/>
    <w:qFormat/>
    <w:pPr>
      <w:ind w:left="3024"/>
    </w:pPr>
  </w:style>
  <w:style w:type="paragraph" w:customStyle="1" w:styleId="p8">
    <w:name w:val="p8"/>
    <w:basedOn w:val="p7"/>
    <w:qFormat/>
    <w:pPr>
      <w:ind w:left="3456"/>
    </w:pPr>
  </w:style>
  <w:style w:type="paragraph" w:customStyle="1" w:styleId="b0">
    <w:name w:val="b0"/>
    <w:basedOn w:val="Normal"/>
    <w:qFormat/>
    <w:pPr>
      <w:spacing w:line="240" w:lineRule="auto"/>
    </w:pPr>
    <w:rPr>
      <w:rFonts w:ascii="Arial" w:eastAsia="Arial" w:hAnsi="Arial" w:cs="Arial"/>
      <w:sz w:val="20"/>
      <w:szCs w:val="20"/>
    </w:rPr>
  </w:style>
  <w:style w:type="paragraph" w:customStyle="1" w:styleId="b1">
    <w:name w:val="b1"/>
    <w:basedOn w:val="b0"/>
    <w:qFormat/>
    <w:pPr>
      <w:ind w:left="432"/>
    </w:pPr>
  </w:style>
  <w:style w:type="paragraph" w:customStyle="1" w:styleId="b2">
    <w:name w:val="b2"/>
    <w:basedOn w:val="b1"/>
    <w:qFormat/>
    <w:pPr>
      <w:ind w:left="864"/>
    </w:pPr>
  </w:style>
  <w:style w:type="paragraph" w:customStyle="1" w:styleId="b3">
    <w:name w:val="b3"/>
    <w:basedOn w:val="b2"/>
    <w:qFormat/>
    <w:pPr>
      <w:ind w:left="1296"/>
    </w:pPr>
  </w:style>
  <w:style w:type="paragraph" w:customStyle="1" w:styleId="b4">
    <w:name w:val="b4"/>
    <w:basedOn w:val="b3"/>
    <w:qFormat/>
    <w:pPr>
      <w:ind w:left="1728"/>
    </w:pPr>
  </w:style>
  <w:style w:type="paragraph" w:customStyle="1" w:styleId="b5">
    <w:name w:val="b5"/>
    <w:basedOn w:val="b4"/>
    <w:qFormat/>
    <w:pPr>
      <w:ind w:left="2160"/>
    </w:pPr>
  </w:style>
  <w:style w:type="paragraph" w:customStyle="1" w:styleId="b6">
    <w:name w:val="b6"/>
    <w:basedOn w:val="b5"/>
    <w:qFormat/>
    <w:pPr>
      <w:ind w:left="2592"/>
    </w:pPr>
  </w:style>
  <w:style w:type="paragraph" w:customStyle="1" w:styleId="b7">
    <w:name w:val="b7"/>
    <w:basedOn w:val="b6"/>
    <w:qFormat/>
    <w:pPr>
      <w:ind w:left="3024"/>
    </w:pPr>
  </w:style>
  <w:style w:type="paragraph" w:customStyle="1" w:styleId="b8">
    <w:name w:val="b8"/>
    <w:basedOn w:val="b7"/>
    <w:qFormat/>
    <w:pPr>
      <w:ind w:left="3456"/>
    </w:pPr>
  </w:style>
  <w:style w:type="paragraph" w:customStyle="1" w:styleId="h0">
    <w:name w:val="h0"/>
    <w:basedOn w:val="Normal"/>
    <w:link w:val="h0Char"/>
    <w:qFormat/>
    <w:pPr>
      <w:spacing w:line="240" w:lineRule="auto"/>
      <w:ind w:left="432" w:hanging="432"/>
    </w:pPr>
    <w:rPr>
      <w:rFonts w:ascii="Arial" w:eastAsia="Arial" w:hAnsi="Arial"/>
      <w:sz w:val="20"/>
    </w:rPr>
  </w:style>
  <w:style w:type="paragraph" w:customStyle="1" w:styleId="h1">
    <w:name w:val="h1"/>
    <w:basedOn w:val="h0"/>
    <w:link w:val="h1Char"/>
    <w:qFormat/>
    <w:pPr>
      <w:ind w:left="864"/>
    </w:pPr>
  </w:style>
  <w:style w:type="paragraph" w:customStyle="1" w:styleId="h2">
    <w:name w:val="h2"/>
    <w:basedOn w:val="h1"/>
    <w:link w:val="h2Char"/>
    <w:qFormat/>
    <w:pPr>
      <w:ind w:left="1296"/>
    </w:pPr>
  </w:style>
  <w:style w:type="paragraph" w:customStyle="1" w:styleId="h3">
    <w:name w:val="h3"/>
    <w:basedOn w:val="h2"/>
    <w:link w:val="h3Char"/>
    <w:qFormat/>
    <w:pPr>
      <w:ind w:left="1728"/>
    </w:pPr>
  </w:style>
  <w:style w:type="paragraph" w:customStyle="1" w:styleId="h4">
    <w:name w:val="h4"/>
    <w:basedOn w:val="h3"/>
    <w:link w:val="h4Char"/>
    <w:qFormat/>
    <w:pPr>
      <w:ind w:left="2160"/>
    </w:pPr>
  </w:style>
  <w:style w:type="paragraph" w:customStyle="1" w:styleId="h5">
    <w:name w:val="h5"/>
    <w:basedOn w:val="h4"/>
    <w:link w:val="h5Char"/>
    <w:qFormat/>
    <w:pPr>
      <w:ind w:left="2592"/>
    </w:pPr>
  </w:style>
  <w:style w:type="paragraph" w:customStyle="1" w:styleId="h6">
    <w:name w:val="h6"/>
    <w:basedOn w:val="h5"/>
    <w:link w:val="h6Char"/>
    <w:qFormat/>
    <w:pPr>
      <w:ind w:left="3024"/>
    </w:pPr>
  </w:style>
  <w:style w:type="paragraph" w:customStyle="1" w:styleId="h7">
    <w:name w:val="h7"/>
    <w:basedOn w:val="h6"/>
    <w:link w:val="h7Char"/>
    <w:qFormat/>
    <w:pPr>
      <w:ind w:left="3456"/>
    </w:pPr>
  </w:style>
  <w:style w:type="paragraph" w:customStyle="1" w:styleId="h8">
    <w:name w:val="h8"/>
    <w:basedOn w:val="h7"/>
    <w:qFormat/>
    <w:pPr>
      <w:ind w:left="3888"/>
    </w:pPr>
  </w:style>
  <w:style w:type="paragraph" w:customStyle="1" w:styleId="seclink">
    <w:name w:val="seclink"/>
    <w:basedOn w:val="Normal"/>
    <w:qFormat/>
    <w:pPr>
      <w:spacing w:after="120" w:line="240" w:lineRule="auto"/>
    </w:pPr>
    <w:rPr>
      <w:rFonts w:ascii="Arial" w:eastAsia="Arial" w:hAnsi="Arial"/>
      <w:color w:val="0000FF"/>
      <w:sz w:val="20"/>
    </w:rPr>
  </w:style>
  <w:style w:type="character" w:styleId="Hyperlink">
    <w:name w:val="Hyperlink"/>
    <w:unhideWhenUsed/>
    <w:qFormat/>
    <w:rPr>
      <w:rFonts w:ascii="Arial" w:eastAsia="Arial" w:hAnsi="Arial"/>
      <w:color w:val="0000FF"/>
      <w:sz w:val="20"/>
      <w:u w:val="single"/>
    </w:rPr>
  </w:style>
  <w:style w:type="paragraph" w:customStyle="1" w:styleId="historynote">
    <w:name w:val="historynote"/>
    <w:basedOn w:val="Normal"/>
    <w:qFormat/>
    <w:pPr>
      <w:tabs>
        <w:tab w:val="right" w:pos="9180"/>
      </w:tabs>
      <w:spacing w:after="120" w:line="240" w:lineRule="auto"/>
      <w:ind w:left="432"/>
    </w:pPr>
    <w:rPr>
      <w:rFonts w:ascii="Arial" w:eastAsia="Arial" w:hAnsi="Arial"/>
      <w:color w:val="7F7F7F"/>
      <w:sz w:val="20"/>
    </w:rPr>
  </w:style>
  <w:style w:type="paragraph" w:customStyle="1" w:styleId="bc0">
    <w:name w:val="bc0"/>
    <w:basedOn w:val="b0"/>
    <w:qFormat/>
    <w:pPr>
      <w:spacing w:after="120"/>
      <w:jc w:val="center"/>
    </w:pPr>
  </w:style>
  <w:style w:type="paragraph" w:customStyle="1" w:styleId="sec">
    <w:name w:val="sec"/>
    <w:basedOn w:val="Normal"/>
    <w:qFormat/>
    <w:pPr>
      <w:keepNext/>
      <w:spacing w:before="360"/>
    </w:pPr>
    <w:rPr>
      <w:rFonts w:ascii="Arial" w:eastAsia="Arial" w:hAnsi="Arial"/>
      <w:b/>
      <w:color w:val="404040"/>
    </w:rPr>
  </w:style>
  <w:style w:type="character" w:customStyle="1" w:styleId="Heading1Char">
    <w:name w:val="Heading 1 Char"/>
    <w:link w:val="Heading1"/>
    <w:rPr>
      <w:rFonts w:ascii="Arial" w:eastAsia="Arial" w:hAnsi="Arial" w:cs="Arial"/>
      <w:b/>
      <w:bCs/>
      <w:sz w:val="28"/>
      <w:szCs w:val="28"/>
    </w:rPr>
  </w:style>
  <w:style w:type="character" w:customStyle="1" w:styleId="Heading2Char">
    <w:name w:val="Heading 2 Char"/>
    <w:link w:val="Heading2"/>
    <w:rPr>
      <w:rFonts w:ascii="Arial" w:eastAsia="Arial" w:hAnsi="Arial" w:cs="Arial"/>
      <w:b/>
      <w:bCs/>
      <w:sz w:val="26"/>
      <w:szCs w:val="26"/>
    </w:rPr>
  </w:style>
  <w:style w:type="character" w:customStyle="1" w:styleId="Heading3Char">
    <w:name w:val="Heading 3 Char"/>
    <w:link w:val="Heading3"/>
    <w:rPr>
      <w:rFonts w:ascii="Arial" w:eastAsia="Arial" w:hAnsi="Arial" w:cs="Arial"/>
      <w:b/>
      <w:bCs/>
    </w:rPr>
  </w:style>
  <w:style w:type="character" w:customStyle="1" w:styleId="Heading4Char">
    <w:name w:val="Heading 4 Char"/>
    <w:link w:val="Heading4"/>
    <w:rPr>
      <w:rFonts w:ascii="Arial" w:eastAsia="Arial" w:hAnsi="Arial" w:cs="Arial"/>
      <w:b/>
      <w:bCs/>
      <w:i/>
      <w:iCs/>
    </w:rPr>
  </w:style>
  <w:style w:type="character" w:customStyle="1" w:styleId="Heading5Char">
    <w:name w:val="Heading 5 Char"/>
    <w:link w:val="Heading5"/>
    <w:rPr>
      <w:rFonts w:ascii="Arial" w:eastAsia="Arial" w:hAnsi="Arial" w:cs="Arial"/>
    </w:rPr>
  </w:style>
  <w:style w:type="character" w:customStyle="1" w:styleId="Heading6Char">
    <w:name w:val="Heading 6 Char"/>
    <w:link w:val="Heading6"/>
    <w:rPr>
      <w:rFonts w:ascii="Arial" w:eastAsia="Arial" w:hAnsi="Arial" w:cs="Arial"/>
      <w:i/>
      <w:iCs/>
    </w:rPr>
  </w:style>
  <w:style w:type="character" w:customStyle="1" w:styleId="Heading7Char">
    <w:name w:val="Heading 7 Char"/>
    <w:link w:val="Heading7"/>
    <w:rPr>
      <w:rFonts w:ascii="Cambria" w:eastAsia="Cambria" w:hAnsi="Cambria" w:cs="Cambria"/>
      <w:i/>
      <w:iCs/>
      <w:color w:val="404040"/>
    </w:rPr>
  </w:style>
  <w:style w:type="paragraph" w:styleId="Title">
    <w:name w:val="Title"/>
    <w:basedOn w:val="Normal"/>
    <w:next w:val="Normal"/>
    <w:link w:val="TitleChar"/>
    <w:qFormat/>
    <w:pPr>
      <w:pBdr>
        <w:bottom w:val="single" w:sz="8" w:space="4" w:color="4F81BD"/>
      </w:pBdr>
      <w:spacing w:after="300" w:line="240" w:lineRule="auto"/>
      <w:contextualSpacing/>
    </w:pPr>
    <w:rPr>
      <w:rFonts w:ascii="Arial" w:eastAsia="Arial" w:hAnsi="Arial" w:cs="Arial"/>
      <w:spacing w:val="5"/>
      <w:kern w:val="28"/>
      <w:sz w:val="52"/>
      <w:szCs w:val="52"/>
    </w:rPr>
  </w:style>
  <w:style w:type="character" w:customStyle="1" w:styleId="TitleChar">
    <w:name w:val="Title Char"/>
    <w:link w:val="Title"/>
    <w:rPr>
      <w:rFonts w:ascii="Arial" w:eastAsia="Arial" w:hAnsi="Arial" w:cs="Arial"/>
      <w:spacing w:val="5"/>
      <w:kern w:val="28"/>
      <w:sz w:val="52"/>
      <w:szCs w:val="52"/>
    </w:rPr>
  </w:style>
  <w:style w:type="paragraph" w:styleId="Subtitle">
    <w:name w:val="Subtitle"/>
    <w:basedOn w:val="Normal"/>
    <w:next w:val="Normal"/>
    <w:link w:val="SubtitleChar"/>
    <w:qFormat/>
    <w:pPr>
      <w:numPr>
        <w:ilvl w:val="1"/>
      </w:numPr>
    </w:pPr>
    <w:rPr>
      <w:rFonts w:ascii="Arial" w:eastAsia="Arial" w:hAnsi="Arial" w:cs="Arial"/>
      <w:i/>
      <w:iCs/>
      <w:spacing w:val="15"/>
      <w:sz w:val="24"/>
      <w:szCs w:val="24"/>
    </w:rPr>
  </w:style>
  <w:style w:type="character" w:customStyle="1" w:styleId="SubtitleChar">
    <w:name w:val="Subtitle Char"/>
    <w:link w:val="Subtitle"/>
    <w:rPr>
      <w:rFonts w:ascii="Arial" w:eastAsia="Arial" w:hAnsi="Arial" w:cs="Arial"/>
      <w:i/>
      <w:iCs/>
      <w:spacing w:val="15"/>
      <w:sz w:val="24"/>
      <w:szCs w:val="24"/>
    </w:rPr>
  </w:style>
  <w:style w:type="paragraph" w:customStyle="1" w:styleId="r0">
    <w:name w:val="r0"/>
    <w:basedOn w:val="Normal"/>
    <w:qFormat/>
    <w:pPr>
      <w:spacing w:after="120" w:line="240" w:lineRule="auto"/>
      <w:jc w:val="both"/>
    </w:pPr>
    <w:rPr>
      <w:rFonts w:ascii="Arial" w:eastAsia="Arial" w:hAnsi="Arial"/>
      <w:sz w:val="20"/>
    </w:rPr>
  </w:style>
  <w:style w:type="paragraph" w:customStyle="1" w:styleId="listml0">
    <w:name w:val="listml0"/>
    <w:basedOn w:val="list0"/>
    <w:qFormat/>
    <w:pPr>
      <w:tabs>
        <w:tab w:val="left" w:pos="432"/>
        <w:tab w:val="left" w:pos="864"/>
      </w:tabs>
      <w:ind w:left="864" w:hanging="864"/>
    </w:pPr>
  </w:style>
  <w:style w:type="paragraph" w:customStyle="1" w:styleId="listml1">
    <w:name w:val="listml1"/>
    <w:basedOn w:val="list1"/>
    <w:qFormat/>
    <w:pPr>
      <w:tabs>
        <w:tab w:val="left" w:pos="864"/>
        <w:tab w:val="left" w:pos="1296"/>
      </w:tabs>
      <w:ind w:left="1296" w:hanging="864"/>
    </w:pPr>
  </w:style>
  <w:style w:type="paragraph" w:customStyle="1" w:styleId="listml2">
    <w:name w:val="listml2"/>
    <w:basedOn w:val="List2"/>
    <w:qFormat/>
    <w:pPr>
      <w:tabs>
        <w:tab w:val="left" w:pos="1296"/>
        <w:tab w:val="left" w:pos="1728"/>
      </w:tabs>
      <w:ind w:left="1728" w:hanging="864"/>
    </w:pPr>
  </w:style>
  <w:style w:type="paragraph" w:customStyle="1" w:styleId="listml3">
    <w:name w:val="listml3"/>
    <w:basedOn w:val="List3"/>
    <w:qFormat/>
    <w:pPr>
      <w:tabs>
        <w:tab w:val="left" w:pos="1728"/>
        <w:tab w:val="left" w:pos="2160"/>
      </w:tabs>
      <w:ind w:left="2160" w:hanging="864"/>
    </w:pPr>
  </w:style>
  <w:style w:type="paragraph" w:customStyle="1" w:styleId="listml4">
    <w:name w:val="listml4"/>
    <w:basedOn w:val="List4"/>
    <w:qFormat/>
    <w:pPr>
      <w:tabs>
        <w:tab w:val="left" w:pos="2160"/>
        <w:tab w:val="left" w:pos="2592"/>
      </w:tabs>
      <w:ind w:left="2592" w:hanging="864"/>
    </w:pPr>
  </w:style>
  <w:style w:type="paragraph" w:customStyle="1" w:styleId="listml5">
    <w:name w:val="listml5"/>
    <w:basedOn w:val="List5"/>
    <w:qFormat/>
    <w:pPr>
      <w:tabs>
        <w:tab w:val="left" w:pos="2592"/>
        <w:tab w:val="left" w:pos="3024"/>
      </w:tabs>
      <w:ind w:left="3024" w:hanging="864"/>
    </w:pPr>
  </w:style>
  <w:style w:type="paragraph" w:customStyle="1" w:styleId="listml6">
    <w:name w:val="listml6"/>
    <w:basedOn w:val="list6"/>
    <w:qFormat/>
    <w:pPr>
      <w:tabs>
        <w:tab w:val="left" w:pos="3024"/>
        <w:tab w:val="left" w:pos="3456"/>
      </w:tabs>
      <w:ind w:left="3456" w:hanging="864"/>
    </w:pPr>
  </w:style>
  <w:style w:type="paragraph" w:customStyle="1" w:styleId="listml7">
    <w:name w:val="listml7"/>
    <w:basedOn w:val="list7"/>
    <w:qFormat/>
    <w:pPr>
      <w:tabs>
        <w:tab w:val="left" w:pos="3456"/>
        <w:tab w:val="left" w:pos="3888"/>
      </w:tabs>
      <w:ind w:left="3888" w:hanging="864"/>
    </w:pPr>
  </w:style>
  <w:style w:type="paragraph" w:customStyle="1" w:styleId="listml8">
    <w:name w:val="listml8"/>
    <w:basedOn w:val="list8"/>
    <w:qFormat/>
    <w:pPr>
      <w:tabs>
        <w:tab w:val="left" w:pos="3888"/>
        <w:tab w:val="left" w:pos="4320"/>
      </w:tabs>
      <w:ind w:left="4320" w:hanging="864"/>
    </w:pPr>
  </w:style>
  <w:style w:type="paragraph" w:customStyle="1" w:styleId="b18q">
    <w:name w:val="b1_8q"/>
    <w:basedOn w:val="b1"/>
    <w:qFormat/>
    <w:pPr>
      <w:spacing w:after="160"/>
    </w:pPr>
    <w:rPr>
      <w:sz w:val="16"/>
    </w:rPr>
  </w:style>
  <w:style w:type="paragraph" w:customStyle="1" w:styleId="refmanualfn">
    <w:name w:val="refmanualfn"/>
    <w:basedOn w:val="historynote"/>
    <w:qFormat/>
    <w:pPr>
      <w:ind w:left="0"/>
    </w:pPr>
  </w:style>
  <w:style w:type="paragraph" w:customStyle="1" w:styleId="refeditorfn">
    <w:name w:val="refeditorfn"/>
    <w:basedOn w:val="historynote"/>
    <w:qFormat/>
    <w:pPr>
      <w:ind w:left="0"/>
    </w:pPr>
  </w:style>
  <w:style w:type="paragraph" w:customStyle="1" w:styleId="refgenericfn">
    <w:name w:val="refgenericfn"/>
    <w:basedOn w:val="historynote"/>
    <w:qFormat/>
    <w:pPr>
      <w:ind w:left="0"/>
    </w:pPr>
  </w:style>
  <w:style w:type="paragraph" w:customStyle="1" w:styleId="refcharterfn">
    <w:name w:val="refcharterfn"/>
    <w:basedOn w:val="historynote"/>
    <w:qFormat/>
    <w:pPr>
      <w:ind w:left="0"/>
    </w:pPr>
  </w:style>
  <w:style w:type="paragraph" w:customStyle="1" w:styleId="refcrossfn">
    <w:name w:val="refcrossfn"/>
    <w:basedOn w:val="historynote"/>
    <w:qFormat/>
    <w:pPr>
      <w:ind w:left="0"/>
    </w:pPr>
  </w:style>
  <w:style w:type="paragraph" w:customStyle="1" w:styleId="refstateconstfn">
    <w:name w:val="refstateconstfn"/>
    <w:basedOn w:val="historynote"/>
    <w:qFormat/>
    <w:pPr>
      <w:ind w:left="0"/>
    </w:pPr>
  </w:style>
  <w:style w:type="paragraph" w:customStyle="1" w:styleId="refcaselawfn">
    <w:name w:val="refcaselawfn"/>
    <w:basedOn w:val="historynote"/>
    <w:qFormat/>
    <w:pPr>
      <w:ind w:left="0"/>
    </w:pPr>
  </w:style>
  <w:style w:type="paragraph" w:customStyle="1" w:styleId="refcaselawanno">
    <w:name w:val="refcaselawanno"/>
    <w:basedOn w:val="historynote"/>
    <w:qFormat/>
    <w:pPr>
      <w:ind w:left="0"/>
    </w:pPr>
  </w:style>
  <w:style w:type="paragraph" w:customStyle="1" w:styleId="refnotefn">
    <w:name w:val="refnotefn"/>
    <w:basedOn w:val="historynote"/>
    <w:qFormat/>
    <w:pPr>
      <w:ind w:left="0"/>
    </w:pPr>
  </w:style>
  <w:style w:type="paragraph" w:customStyle="1" w:styleId="refstatelawfn">
    <w:name w:val="refstatelawfn"/>
    <w:basedOn w:val="historynote"/>
    <w:qFormat/>
    <w:pPr>
      <w:ind w:left="0"/>
    </w:pPr>
  </w:style>
  <w:style w:type="paragraph" w:customStyle="1" w:styleId="subsec1">
    <w:name w:val="subsec1"/>
    <w:basedOn w:val="sec"/>
    <w:qFormat/>
    <w:pPr>
      <w:spacing w:before="240"/>
    </w:pPr>
    <w:rPr>
      <w:sz w:val="20"/>
    </w:rPr>
  </w:style>
  <w:style w:type="character" w:styleId="FollowedHyperlink">
    <w:name w:val="FollowedHyperlink"/>
    <w:semiHidden/>
    <w:unhideWhenUsed/>
    <w:rPr>
      <w:color w:val="800080"/>
      <w:u w:val="single"/>
    </w:rPr>
  </w:style>
  <w:style w:type="paragraph" w:customStyle="1" w:styleId="bkmk">
    <w:name w:val="bkmk"/>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note">
    <w:name w:val="refnote"/>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hg0">
    <w:name w:val="hg0"/>
    <w:link w:val="hg0Char"/>
    <w:qFormat/>
    <w:pPr>
      <w:spacing w:after="120"/>
      <w:ind w:left="432" w:hanging="432"/>
    </w:pPr>
    <w:rPr>
      <w:rFonts w:ascii="Arial" w:eastAsia="Arial" w:hAnsi="Arial"/>
    </w:rPr>
  </w:style>
  <w:style w:type="paragraph" w:customStyle="1" w:styleId="hg1">
    <w:name w:val="hg1"/>
    <w:basedOn w:val="hg0"/>
    <w:link w:val="hg1Char"/>
    <w:qFormat/>
    <w:pPr>
      <w:ind w:left="864"/>
    </w:pPr>
  </w:style>
  <w:style w:type="paragraph" w:customStyle="1" w:styleId="hg2">
    <w:name w:val="hg2"/>
    <w:basedOn w:val="hg1"/>
    <w:link w:val="hg2Char"/>
    <w:qFormat/>
    <w:pPr>
      <w:ind w:left="1296"/>
    </w:pPr>
  </w:style>
  <w:style w:type="paragraph" w:customStyle="1" w:styleId="hg3">
    <w:name w:val="hg3"/>
    <w:basedOn w:val="hg2"/>
    <w:link w:val="hg3Char"/>
    <w:qFormat/>
    <w:pPr>
      <w:ind w:left="1728"/>
    </w:pPr>
  </w:style>
  <w:style w:type="paragraph" w:customStyle="1" w:styleId="hg4">
    <w:name w:val="hg4"/>
    <w:basedOn w:val="hg3"/>
    <w:link w:val="hg4Char"/>
    <w:qFormat/>
    <w:pPr>
      <w:ind w:left="2160"/>
    </w:pPr>
  </w:style>
  <w:style w:type="paragraph" w:customStyle="1" w:styleId="hg5">
    <w:name w:val="hg5"/>
    <w:basedOn w:val="hg4"/>
    <w:link w:val="hg5Char"/>
    <w:qFormat/>
    <w:pPr>
      <w:ind w:left="2592"/>
    </w:pPr>
  </w:style>
  <w:style w:type="paragraph" w:customStyle="1" w:styleId="hg6">
    <w:name w:val="hg6"/>
    <w:basedOn w:val="hg5"/>
    <w:link w:val="hg6Char"/>
    <w:qFormat/>
    <w:pPr>
      <w:ind w:left="3024"/>
    </w:pPr>
  </w:style>
  <w:style w:type="paragraph" w:customStyle="1" w:styleId="hg7">
    <w:name w:val="hg7"/>
    <w:basedOn w:val="hg6"/>
    <w:link w:val="hg7Char"/>
    <w:qFormat/>
    <w:pPr>
      <w:ind w:left="3456"/>
    </w:pPr>
  </w:style>
  <w:style w:type="paragraph" w:customStyle="1" w:styleId="hg0-em">
    <w:name w:val="hg0-em"/>
    <w:basedOn w:val="h0"/>
    <w:link w:val="hg0-emChar"/>
    <w:pPr>
      <w:ind w:left="200" w:hanging="200"/>
    </w:pPr>
  </w:style>
  <w:style w:type="character" w:customStyle="1" w:styleId="h0Char">
    <w:name w:val="h0 Char"/>
    <w:link w:val="h0"/>
    <w:rPr>
      <w:rFonts w:ascii="Arial" w:eastAsia="Arial" w:hAnsi="Arial"/>
      <w:sz w:val="20"/>
    </w:rPr>
  </w:style>
  <w:style w:type="character" w:customStyle="1" w:styleId="hg0-emChar">
    <w:name w:val="hg0-em Char"/>
    <w:link w:val="hg0-em"/>
    <w:rPr>
      <w:rFonts w:ascii="Arial" w:eastAsia="Arial" w:hAnsi="Arial"/>
      <w:color w:val="808080"/>
      <w:sz w:val="20"/>
    </w:rPr>
  </w:style>
  <w:style w:type="paragraph" w:customStyle="1" w:styleId="hgem0">
    <w:name w:val="hgem0"/>
    <w:basedOn w:val="hg0"/>
    <w:link w:val="hgem0Char"/>
    <w:qFormat/>
    <w:pPr>
      <w:ind w:left="216" w:hanging="216"/>
    </w:pPr>
  </w:style>
  <w:style w:type="paragraph" w:customStyle="1" w:styleId="hgem1">
    <w:name w:val="hgem1"/>
    <w:basedOn w:val="hg1"/>
    <w:link w:val="hgem1Char"/>
    <w:qFormat/>
    <w:pPr>
      <w:ind w:left="648" w:hanging="216"/>
    </w:pPr>
  </w:style>
  <w:style w:type="character" w:customStyle="1" w:styleId="hg0Char">
    <w:name w:val="hg0 Char"/>
    <w:link w:val="hg0"/>
    <w:rPr>
      <w:rFonts w:ascii="Arial" w:eastAsia="Arial" w:hAnsi="Arial"/>
      <w:sz w:val="20"/>
    </w:rPr>
  </w:style>
  <w:style w:type="character" w:customStyle="1" w:styleId="hgem0Char">
    <w:name w:val="hgem0 Char"/>
    <w:link w:val="hgem0"/>
    <w:rPr>
      <w:rFonts w:ascii="Arial" w:eastAsia="Arial" w:hAnsi="Arial"/>
      <w:sz w:val="20"/>
    </w:rPr>
  </w:style>
  <w:style w:type="paragraph" w:customStyle="1" w:styleId="hgem2">
    <w:name w:val="hgem2"/>
    <w:basedOn w:val="hg2"/>
    <w:link w:val="hgem2Char"/>
    <w:qFormat/>
    <w:pPr>
      <w:ind w:left="1080" w:hanging="216"/>
    </w:pPr>
  </w:style>
  <w:style w:type="character" w:customStyle="1" w:styleId="hg1Char">
    <w:name w:val="hg1 Char"/>
    <w:link w:val="hg1"/>
    <w:rPr>
      <w:rFonts w:ascii="Arial" w:eastAsia="Arial" w:hAnsi="Arial"/>
      <w:sz w:val="20"/>
    </w:rPr>
  </w:style>
  <w:style w:type="character" w:customStyle="1" w:styleId="hgem1Char">
    <w:name w:val="hgem1 Char"/>
    <w:link w:val="hgem1"/>
    <w:rPr>
      <w:rFonts w:ascii="Arial" w:eastAsia="Arial" w:hAnsi="Arial"/>
      <w:sz w:val="20"/>
    </w:rPr>
  </w:style>
  <w:style w:type="paragraph" w:customStyle="1" w:styleId="hgem3">
    <w:name w:val="hgem3"/>
    <w:basedOn w:val="hg3"/>
    <w:link w:val="hgem3Char"/>
    <w:qFormat/>
    <w:pPr>
      <w:ind w:left="1512" w:hanging="216"/>
    </w:pPr>
  </w:style>
  <w:style w:type="character" w:customStyle="1" w:styleId="hg2Char">
    <w:name w:val="hg2 Char"/>
    <w:link w:val="hg2"/>
    <w:rPr>
      <w:rFonts w:ascii="Arial" w:eastAsia="Arial" w:hAnsi="Arial"/>
      <w:sz w:val="20"/>
    </w:rPr>
  </w:style>
  <w:style w:type="character" w:customStyle="1" w:styleId="hgem2Char">
    <w:name w:val="hgem2 Char"/>
    <w:link w:val="hgem2"/>
    <w:rPr>
      <w:rFonts w:ascii="Arial" w:eastAsia="Arial" w:hAnsi="Arial"/>
      <w:sz w:val="20"/>
    </w:rPr>
  </w:style>
  <w:style w:type="paragraph" w:customStyle="1" w:styleId="hgem4">
    <w:name w:val="hgem4"/>
    <w:basedOn w:val="h4"/>
    <w:link w:val="hgem4Char"/>
    <w:qFormat/>
    <w:pPr>
      <w:ind w:left="1944" w:hanging="216"/>
    </w:pPr>
  </w:style>
  <w:style w:type="character" w:customStyle="1" w:styleId="hg3Char">
    <w:name w:val="hg3 Char"/>
    <w:link w:val="hg3"/>
    <w:rPr>
      <w:rFonts w:ascii="Arial" w:eastAsia="Arial" w:hAnsi="Arial"/>
      <w:sz w:val="20"/>
    </w:rPr>
  </w:style>
  <w:style w:type="character" w:customStyle="1" w:styleId="hgem3Char">
    <w:name w:val="hgem3 Char"/>
    <w:link w:val="hgem3"/>
    <w:rPr>
      <w:rFonts w:ascii="Arial" w:eastAsia="Arial" w:hAnsi="Arial"/>
      <w:sz w:val="20"/>
    </w:rPr>
  </w:style>
  <w:style w:type="paragraph" w:customStyle="1" w:styleId="hgem5">
    <w:name w:val="hgem5"/>
    <w:basedOn w:val="h5"/>
    <w:link w:val="hgem5Char"/>
    <w:qFormat/>
    <w:pPr>
      <w:ind w:left="2376" w:hanging="216"/>
    </w:pPr>
  </w:style>
  <w:style w:type="character" w:customStyle="1" w:styleId="h1Char">
    <w:name w:val="h1 Char"/>
    <w:link w:val="h1"/>
    <w:rPr>
      <w:rFonts w:ascii="Arial" w:eastAsia="Arial" w:hAnsi="Arial"/>
      <w:sz w:val="20"/>
    </w:rPr>
  </w:style>
  <w:style w:type="character" w:customStyle="1" w:styleId="h2Char">
    <w:name w:val="h2 Char"/>
    <w:link w:val="h2"/>
    <w:rPr>
      <w:rFonts w:ascii="Arial" w:eastAsia="Arial" w:hAnsi="Arial"/>
      <w:sz w:val="20"/>
    </w:rPr>
  </w:style>
  <w:style w:type="character" w:customStyle="1" w:styleId="h3Char">
    <w:name w:val="h3 Char"/>
    <w:link w:val="h3"/>
    <w:rPr>
      <w:rFonts w:ascii="Arial" w:eastAsia="Arial" w:hAnsi="Arial"/>
      <w:sz w:val="20"/>
    </w:rPr>
  </w:style>
  <w:style w:type="character" w:customStyle="1" w:styleId="h4Char">
    <w:name w:val="h4 Char"/>
    <w:link w:val="h4"/>
    <w:rPr>
      <w:rFonts w:ascii="Arial" w:eastAsia="Arial" w:hAnsi="Arial"/>
      <w:sz w:val="20"/>
    </w:rPr>
  </w:style>
  <w:style w:type="character" w:customStyle="1" w:styleId="hgem4Char">
    <w:name w:val="hgem4 Char"/>
    <w:link w:val="hgem4"/>
    <w:rPr>
      <w:rFonts w:ascii="Arial" w:eastAsia="Arial" w:hAnsi="Arial"/>
      <w:sz w:val="20"/>
    </w:rPr>
  </w:style>
  <w:style w:type="paragraph" w:customStyle="1" w:styleId="hgem6">
    <w:name w:val="hgem6"/>
    <w:basedOn w:val="h6"/>
    <w:link w:val="hgem6Char"/>
    <w:qFormat/>
    <w:pPr>
      <w:ind w:left="2808" w:hanging="216"/>
    </w:pPr>
  </w:style>
  <w:style w:type="character" w:customStyle="1" w:styleId="h5Char">
    <w:name w:val="h5 Char"/>
    <w:link w:val="h5"/>
    <w:rPr>
      <w:rFonts w:ascii="Arial" w:eastAsia="Arial" w:hAnsi="Arial"/>
      <w:sz w:val="20"/>
    </w:rPr>
  </w:style>
  <w:style w:type="character" w:customStyle="1" w:styleId="hgem5Char">
    <w:name w:val="hgem5 Char"/>
    <w:link w:val="hgem5"/>
    <w:rPr>
      <w:rFonts w:ascii="Arial" w:eastAsia="Arial" w:hAnsi="Arial"/>
      <w:sz w:val="20"/>
    </w:rPr>
  </w:style>
  <w:style w:type="paragraph" w:customStyle="1" w:styleId="hgem7">
    <w:name w:val="hgem7"/>
    <w:basedOn w:val="h7"/>
    <w:link w:val="hgem7Char"/>
    <w:qFormat/>
    <w:pPr>
      <w:ind w:left="3240" w:hanging="216"/>
    </w:pPr>
  </w:style>
  <w:style w:type="character" w:customStyle="1" w:styleId="h6Char">
    <w:name w:val="h6 Char"/>
    <w:link w:val="h6"/>
    <w:rPr>
      <w:rFonts w:ascii="Arial" w:eastAsia="Arial" w:hAnsi="Arial"/>
      <w:sz w:val="20"/>
    </w:rPr>
  </w:style>
  <w:style w:type="character" w:customStyle="1" w:styleId="hgem6Char">
    <w:name w:val="hgem6 Char"/>
    <w:link w:val="hgem6"/>
    <w:rPr>
      <w:rFonts w:ascii="Arial" w:eastAsia="Arial" w:hAnsi="Arial"/>
      <w:sz w:val="20"/>
    </w:rPr>
  </w:style>
  <w:style w:type="character" w:customStyle="1" w:styleId="h7Char">
    <w:name w:val="h7 Char"/>
    <w:link w:val="h7"/>
    <w:rPr>
      <w:rFonts w:ascii="Arial" w:eastAsia="Arial" w:hAnsi="Arial"/>
      <w:sz w:val="20"/>
    </w:rPr>
  </w:style>
  <w:style w:type="character" w:customStyle="1" w:styleId="hgem7Char">
    <w:name w:val="hgem7 Char"/>
    <w:link w:val="hgem7"/>
    <w:rPr>
      <w:rFonts w:ascii="Arial" w:eastAsia="Arial" w:hAnsi="Arial"/>
      <w:sz w:val="20"/>
    </w:rPr>
  </w:style>
  <w:style w:type="paragraph" w:customStyle="1" w:styleId="hg8">
    <w:name w:val="hg8"/>
    <w:basedOn w:val="hg7"/>
    <w:link w:val="hg8Char"/>
    <w:qFormat/>
    <w:pPr>
      <w:ind w:left="3888"/>
    </w:pPr>
  </w:style>
  <w:style w:type="paragraph" w:customStyle="1" w:styleId="hgem8">
    <w:name w:val="hgem8"/>
    <w:basedOn w:val="hg8"/>
    <w:link w:val="hgem8Char"/>
    <w:qFormat/>
    <w:pPr>
      <w:ind w:left="3672" w:hanging="216"/>
    </w:pPr>
  </w:style>
  <w:style w:type="character" w:customStyle="1" w:styleId="hg4Char">
    <w:name w:val="hg4 Char"/>
    <w:link w:val="hg4"/>
    <w:rPr>
      <w:rFonts w:ascii="Arial" w:eastAsia="Arial" w:hAnsi="Arial"/>
      <w:sz w:val="20"/>
    </w:rPr>
  </w:style>
  <w:style w:type="character" w:customStyle="1" w:styleId="hg5Char">
    <w:name w:val="hg5 Char"/>
    <w:link w:val="hg5"/>
    <w:rPr>
      <w:rFonts w:ascii="Arial" w:eastAsia="Arial" w:hAnsi="Arial"/>
      <w:sz w:val="20"/>
    </w:rPr>
  </w:style>
  <w:style w:type="character" w:customStyle="1" w:styleId="hg6Char">
    <w:name w:val="hg6 Char"/>
    <w:link w:val="hg6"/>
    <w:rPr>
      <w:rFonts w:ascii="Arial" w:eastAsia="Arial" w:hAnsi="Arial"/>
      <w:sz w:val="20"/>
    </w:rPr>
  </w:style>
  <w:style w:type="character" w:customStyle="1" w:styleId="hg7Char">
    <w:name w:val="hg7 Char"/>
    <w:link w:val="hg7"/>
    <w:rPr>
      <w:rFonts w:ascii="Arial" w:eastAsia="Arial" w:hAnsi="Arial"/>
      <w:sz w:val="20"/>
    </w:rPr>
  </w:style>
  <w:style w:type="character" w:customStyle="1" w:styleId="hg8Char">
    <w:name w:val="hg8 Char"/>
    <w:link w:val="hg8"/>
    <w:rPr>
      <w:rFonts w:ascii="Arial" w:eastAsia="Arial" w:hAnsi="Arial"/>
      <w:sz w:val="20"/>
    </w:rPr>
  </w:style>
  <w:style w:type="paragraph" w:customStyle="1" w:styleId="hg9">
    <w:name w:val="hg9"/>
    <w:basedOn w:val="hg8"/>
    <w:link w:val="hg9Char"/>
    <w:qFormat/>
    <w:pPr>
      <w:ind w:left="4320"/>
    </w:pPr>
  </w:style>
  <w:style w:type="character" w:customStyle="1" w:styleId="hgem8Char">
    <w:name w:val="hgem8 Char"/>
    <w:link w:val="hgem8"/>
    <w:rPr>
      <w:rFonts w:ascii="Arial" w:eastAsia="Arial" w:hAnsi="Arial"/>
      <w:sz w:val="20"/>
    </w:rPr>
  </w:style>
  <w:style w:type="paragraph" w:customStyle="1" w:styleId="hgem9">
    <w:name w:val="hgem9"/>
    <w:basedOn w:val="hg9"/>
    <w:link w:val="hgem9Char"/>
    <w:qFormat/>
    <w:pPr>
      <w:ind w:left="4104" w:hanging="216"/>
    </w:pPr>
  </w:style>
  <w:style w:type="character" w:customStyle="1" w:styleId="hg9Char">
    <w:name w:val="hg9 Char"/>
    <w:link w:val="hg9"/>
    <w:rPr>
      <w:rFonts w:ascii="Arial" w:eastAsia="Arial" w:hAnsi="Arial"/>
      <w:sz w:val="20"/>
    </w:rPr>
  </w:style>
  <w:style w:type="character" w:customStyle="1" w:styleId="hgem9Char">
    <w:name w:val="hgem9 Char"/>
    <w:link w:val="hgem9"/>
    <w:rPr>
      <w:rFonts w:ascii="Arial" w:eastAsia="Arial" w:hAnsi="Arial"/>
      <w:sz w:val="20"/>
    </w:rPr>
  </w:style>
  <w:style w:type="paragraph" w:customStyle="1" w:styleId="historynote0">
    <w:name w:val="historynote0"/>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editor0">
    <w:name w:val="refeditor0"/>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ital1">
    <w:name w:val="ital1"/>
    <w:rsid w:val="00C25C76"/>
    <w:rPr>
      <w:i/>
      <w:iCs/>
    </w:rPr>
  </w:style>
  <w:style w:type="paragraph" w:styleId="BalloonText">
    <w:name w:val="Balloon Text"/>
    <w:basedOn w:val="Normal"/>
    <w:link w:val="BalloonTextChar"/>
    <w:uiPriority w:val="99"/>
    <w:semiHidden/>
    <w:unhideWhenUsed/>
    <w:rsid w:val="00622D9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22D97"/>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32ADE"/>
    <w:rPr>
      <w:b/>
      <w:bCs/>
    </w:rPr>
  </w:style>
  <w:style w:type="character" w:customStyle="1" w:styleId="CommentSubjectChar">
    <w:name w:val="Comment Subject Char"/>
    <w:basedOn w:val="CommentTextChar"/>
    <w:link w:val="CommentSubject"/>
    <w:uiPriority w:val="99"/>
    <w:semiHidden/>
    <w:rsid w:val="00C32ADE"/>
    <w:rPr>
      <w:b/>
      <w:bCs/>
    </w:rPr>
  </w:style>
  <w:style w:type="paragraph" w:customStyle="1" w:styleId="Default">
    <w:name w:val="Default"/>
    <w:rsid w:val="00021299"/>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22747B"/>
    <w:rPr>
      <w:sz w:val="22"/>
      <w:szCs w:val="22"/>
    </w:rPr>
  </w:style>
  <w:style w:type="character" w:customStyle="1" w:styleId="ital">
    <w:name w:val="ital"/>
    <w:basedOn w:val="DefaultParagraphFont"/>
    <w:rsid w:val="008C5589"/>
  </w:style>
  <w:style w:type="paragraph" w:customStyle="1" w:styleId="incr3">
    <w:name w:val="incr3"/>
    <w:basedOn w:val="Normal"/>
    <w:rsid w:val="008C55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4">
    <w:name w:val="content4"/>
    <w:basedOn w:val="Normal"/>
    <w:rsid w:val="008C558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4493"/>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1483">
      <w:bodyDiv w:val="1"/>
      <w:marLeft w:val="0"/>
      <w:marRight w:val="0"/>
      <w:marTop w:val="0"/>
      <w:marBottom w:val="0"/>
      <w:divBdr>
        <w:top w:val="none" w:sz="0" w:space="0" w:color="auto"/>
        <w:left w:val="none" w:sz="0" w:space="0" w:color="auto"/>
        <w:bottom w:val="none" w:sz="0" w:space="0" w:color="auto"/>
        <w:right w:val="none" w:sz="0" w:space="0" w:color="auto"/>
      </w:divBdr>
    </w:div>
    <w:div w:id="105590264">
      <w:bodyDiv w:val="1"/>
      <w:marLeft w:val="0"/>
      <w:marRight w:val="0"/>
      <w:marTop w:val="0"/>
      <w:marBottom w:val="0"/>
      <w:divBdr>
        <w:top w:val="none" w:sz="0" w:space="0" w:color="auto"/>
        <w:left w:val="none" w:sz="0" w:space="0" w:color="auto"/>
        <w:bottom w:val="none" w:sz="0" w:space="0" w:color="auto"/>
        <w:right w:val="none" w:sz="0" w:space="0" w:color="auto"/>
      </w:divBdr>
    </w:div>
    <w:div w:id="636187432">
      <w:bodyDiv w:val="1"/>
      <w:marLeft w:val="0"/>
      <w:marRight w:val="0"/>
      <w:marTop w:val="0"/>
      <w:marBottom w:val="0"/>
      <w:divBdr>
        <w:top w:val="none" w:sz="0" w:space="0" w:color="auto"/>
        <w:left w:val="none" w:sz="0" w:space="0" w:color="auto"/>
        <w:bottom w:val="none" w:sz="0" w:space="0" w:color="auto"/>
        <w:right w:val="none" w:sz="0" w:space="0" w:color="auto"/>
      </w:divBdr>
    </w:div>
    <w:div w:id="678390328">
      <w:bodyDiv w:val="1"/>
      <w:marLeft w:val="0"/>
      <w:marRight w:val="0"/>
      <w:marTop w:val="0"/>
      <w:marBottom w:val="0"/>
      <w:divBdr>
        <w:top w:val="none" w:sz="0" w:space="0" w:color="auto"/>
        <w:left w:val="none" w:sz="0" w:space="0" w:color="auto"/>
        <w:bottom w:val="none" w:sz="0" w:space="0" w:color="auto"/>
        <w:right w:val="none" w:sz="0" w:space="0" w:color="auto"/>
      </w:divBdr>
      <w:divsChild>
        <w:div w:id="1376152291">
          <w:marLeft w:val="0"/>
          <w:marRight w:val="0"/>
          <w:marTop w:val="0"/>
          <w:marBottom w:val="0"/>
          <w:divBdr>
            <w:top w:val="none" w:sz="0" w:space="0" w:color="auto"/>
            <w:left w:val="none" w:sz="0" w:space="0" w:color="auto"/>
            <w:bottom w:val="none" w:sz="0" w:space="0" w:color="auto"/>
            <w:right w:val="none" w:sz="0" w:space="0" w:color="auto"/>
          </w:divBdr>
          <w:divsChild>
            <w:div w:id="828516357">
              <w:marLeft w:val="0"/>
              <w:marRight w:val="0"/>
              <w:marTop w:val="0"/>
              <w:marBottom w:val="0"/>
              <w:divBdr>
                <w:top w:val="none" w:sz="0" w:space="0" w:color="auto"/>
                <w:left w:val="none" w:sz="0" w:space="0" w:color="auto"/>
                <w:bottom w:val="none" w:sz="0" w:space="0" w:color="auto"/>
                <w:right w:val="none" w:sz="0" w:space="0" w:color="auto"/>
              </w:divBdr>
              <w:divsChild>
                <w:div w:id="179701448">
                  <w:marLeft w:val="0"/>
                  <w:marRight w:val="0"/>
                  <w:marTop w:val="0"/>
                  <w:marBottom w:val="0"/>
                  <w:divBdr>
                    <w:top w:val="none" w:sz="0" w:space="0" w:color="auto"/>
                    <w:left w:val="none" w:sz="0" w:space="0" w:color="auto"/>
                    <w:bottom w:val="none" w:sz="0" w:space="0" w:color="auto"/>
                    <w:right w:val="none" w:sz="0" w:space="0" w:color="auto"/>
                  </w:divBdr>
                  <w:divsChild>
                    <w:div w:id="2064668735">
                      <w:marLeft w:val="0"/>
                      <w:marRight w:val="0"/>
                      <w:marTop w:val="0"/>
                      <w:marBottom w:val="0"/>
                      <w:divBdr>
                        <w:top w:val="none" w:sz="0" w:space="0" w:color="auto"/>
                        <w:left w:val="none" w:sz="0" w:space="0" w:color="auto"/>
                        <w:bottom w:val="none" w:sz="0" w:space="0" w:color="auto"/>
                        <w:right w:val="none" w:sz="0" w:space="0" w:color="auto"/>
                      </w:divBdr>
                      <w:divsChild>
                        <w:div w:id="1004740894">
                          <w:marLeft w:val="0"/>
                          <w:marRight w:val="0"/>
                          <w:marTop w:val="0"/>
                          <w:marBottom w:val="0"/>
                          <w:divBdr>
                            <w:top w:val="none" w:sz="0" w:space="0" w:color="auto"/>
                            <w:left w:val="none" w:sz="0" w:space="0" w:color="auto"/>
                            <w:bottom w:val="none" w:sz="0" w:space="0" w:color="auto"/>
                            <w:right w:val="none" w:sz="0" w:space="0" w:color="auto"/>
                          </w:divBdr>
                          <w:divsChild>
                            <w:div w:id="475685229">
                              <w:marLeft w:val="0"/>
                              <w:marRight w:val="0"/>
                              <w:marTop w:val="0"/>
                              <w:marBottom w:val="0"/>
                              <w:divBdr>
                                <w:top w:val="none" w:sz="0" w:space="0" w:color="auto"/>
                                <w:left w:val="none" w:sz="0" w:space="0" w:color="auto"/>
                                <w:bottom w:val="none" w:sz="0" w:space="0" w:color="auto"/>
                                <w:right w:val="none" w:sz="0" w:space="0" w:color="auto"/>
                              </w:divBdr>
                              <w:divsChild>
                                <w:div w:id="2000690028">
                                  <w:marLeft w:val="0"/>
                                  <w:marRight w:val="0"/>
                                  <w:marTop w:val="0"/>
                                  <w:marBottom w:val="0"/>
                                  <w:divBdr>
                                    <w:top w:val="none" w:sz="0" w:space="0" w:color="auto"/>
                                    <w:left w:val="none" w:sz="0" w:space="0" w:color="auto"/>
                                    <w:bottom w:val="none" w:sz="0" w:space="0" w:color="auto"/>
                                    <w:right w:val="none" w:sz="0" w:space="0" w:color="auto"/>
                                  </w:divBdr>
                                  <w:divsChild>
                                    <w:div w:id="1206261384">
                                      <w:marLeft w:val="0"/>
                                      <w:marRight w:val="0"/>
                                      <w:marTop w:val="0"/>
                                      <w:marBottom w:val="0"/>
                                      <w:divBdr>
                                        <w:top w:val="none" w:sz="0" w:space="0" w:color="auto"/>
                                        <w:left w:val="none" w:sz="0" w:space="0" w:color="auto"/>
                                        <w:bottom w:val="none" w:sz="0" w:space="0" w:color="auto"/>
                                        <w:right w:val="none" w:sz="0" w:space="0" w:color="auto"/>
                                      </w:divBdr>
                                      <w:divsChild>
                                        <w:div w:id="1788624859">
                                          <w:marLeft w:val="0"/>
                                          <w:marRight w:val="0"/>
                                          <w:marTop w:val="0"/>
                                          <w:marBottom w:val="0"/>
                                          <w:divBdr>
                                            <w:top w:val="none" w:sz="0" w:space="0" w:color="auto"/>
                                            <w:left w:val="none" w:sz="0" w:space="0" w:color="auto"/>
                                            <w:bottom w:val="none" w:sz="0" w:space="0" w:color="auto"/>
                                            <w:right w:val="none" w:sz="0" w:space="0" w:color="auto"/>
                                          </w:divBdr>
                                          <w:divsChild>
                                            <w:div w:id="5217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419784">
      <w:bodyDiv w:val="1"/>
      <w:marLeft w:val="0"/>
      <w:marRight w:val="0"/>
      <w:marTop w:val="0"/>
      <w:marBottom w:val="0"/>
      <w:divBdr>
        <w:top w:val="none" w:sz="0" w:space="0" w:color="auto"/>
        <w:left w:val="none" w:sz="0" w:space="0" w:color="auto"/>
        <w:bottom w:val="none" w:sz="0" w:space="0" w:color="auto"/>
        <w:right w:val="none" w:sz="0" w:space="0" w:color="auto"/>
      </w:divBdr>
    </w:div>
    <w:div w:id="966663506">
      <w:bodyDiv w:val="1"/>
      <w:marLeft w:val="0"/>
      <w:marRight w:val="0"/>
      <w:marTop w:val="0"/>
      <w:marBottom w:val="0"/>
      <w:divBdr>
        <w:top w:val="none" w:sz="0" w:space="0" w:color="auto"/>
        <w:left w:val="none" w:sz="0" w:space="0" w:color="auto"/>
        <w:bottom w:val="none" w:sz="0" w:space="0" w:color="auto"/>
        <w:right w:val="none" w:sz="0" w:space="0" w:color="auto"/>
      </w:divBdr>
      <w:divsChild>
        <w:div w:id="1190483996">
          <w:marLeft w:val="480"/>
          <w:marRight w:val="480"/>
          <w:marTop w:val="240"/>
          <w:marBottom w:val="240"/>
          <w:divBdr>
            <w:top w:val="single" w:sz="6" w:space="13" w:color="000000"/>
            <w:left w:val="single" w:sz="2" w:space="13" w:color="000000"/>
            <w:bottom w:val="single" w:sz="6" w:space="13" w:color="000000"/>
            <w:right w:val="single" w:sz="2" w:space="13" w:color="000000"/>
          </w:divBdr>
        </w:div>
      </w:divsChild>
    </w:div>
    <w:div w:id="1148788547">
      <w:bodyDiv w:val="1"/>
      <w:marLeft w:val="0"/>
      <w:marRight w:val="0"/>
      <w:marTop w:val="0"/>
      <w:marBottom w:val="0"/>
      <w:divBdr>
        <w:top w:val="none" w:sz="0" w:space="0" w:color="auto"/>
        <w:left w:val="none" w:sz="0" w:space="0" w:color="auto"/>
        <w:bottom w:val="none" w:sz="0" w:space="0" w:color="auto"/>
        <w:right w:val="none" w:sz="0" w:space="0" w:color="auto"/>
      </w:divBdr>
    </w:div>
    <w:div w:id="1174567836">
      <w:bodyDiv w:val="1"/>
      <w:marLeft w:val="0"/>
      <w:marRight w:val="0"/>
      <w:marTop w:val="0"/>
      <w:marBottom w:val="0"/>
      <w:divBdr>
        <w:top w:val="none" w:sz="0" w:space="0" w:color="auto"/>
        <w:left w:val="none" w:sz="0" w:space="0" w:color="auto"/>
        <w:bottom w:val="none" w:sz="0" w:space="0" w:color="auto"/>
        <w:right w:val="none" w:sz="0" w:space="0" w:color="auto"/>
      </w:divBdr>
    </w:div>
    <w:div w:id="18505607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190A1-27FE-423C-B797-4B987020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15364</Words>
  <Characters>84842</Characters>
  <Application>Microsoft Office Word</Application>
  <DocSecurity>4</DocSecurity>
  <Lines>707</Lines>
  <Paragraphs>200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Rossler</dc:creator>
  <cp:lastModifiedBy>Lauren Hodge</cp:lastModifiedBy>
  <cp:revision>2</cp:revision>
  <cp:lastPrinted>2021-08-31T20:26:00Z</cp:lastPrinted>
  <dcterms:created xsi:type="dcterms:W3CDTF">2021-11-30T21:24:00Z</dcterms:created>
  <dcterms:modified xsi:type="dcterms:W3CDTF">2021-11-30T21:24:00Z</dcterms:modified>
</cp:coreProperties>
</file>